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F" w:rsidRPr="003A0AD9" w:rsidRDefault="004B4247" w:rsidP="003A0AD9">
      <w:pPr>
        <w:pStyle w:val="10"/>
        <w:keepNext/>
        <w:keepLines/>
        <w:shd w:val="clear" w:color="auto" w:fill="auto"/>
        <w:jc w:val="center"/>
        <w:rPr>
          <w:b/>
          <w:sz w:val="24"/>
          <w:szCs w:val="24"/>
        </w:rPr>
      </w:pPr>
      <w:bookmarkStart w:id="0" w:name="bookmark0"/>
      <w:r w:rsidRPr="003A0AD9">
        <w:rPr>
          <w:b/>
          <w:sz w:val="24"/>
          <w:szCs w:val="24"/>
        </w:rPr>
        <w:t>Разъяснения законодательства в сфере охраны окружа</w:t>
      </w:r>
      <w:bookmarkEnd w:id="0"/>
      <w:r w:rsidR="005B0237" w:rsidRPr="003A0AD9">
        <w:rPr>
          <w:b/>
          <w:sz w:val="24"/>
          <w:szCs w:val="24"/>
        </w:rPr>
        <w:t>ющей</w:t>
      </w:r>
      <w:bookmarkStart w:id="1" w:name="bookmark1"/>
      <w:r w:rsidR="003A0AD9" w:rsidRPr="003A0AD9">
        <w:rPr>
          <w:b/>
          <w:sz w:val="24"/>
          <w:szCs w:val="24"/>
        </w:rPr>
        <w:t xml:space="preserve"> </w:t>
      </w:r>
      <w:r w:rsidRPr="003A0AD9">
        <w:rPr>
          <w:b/>
          <w:sz w:val="24"/>
          <w:szCs w:val="24"/>
        </w:rPr>
        <w:t>среды</w:t>
      </w:r>
      <w:bookmarkEnd w:id="1"/>
      <w:r w:rsidR="003A0AD9">
        <w:rPr>
          <w:b/>
          <w:sz w:val="24"/>
          <w:szCs w:val="24"/>
        </w:rPr>
        <w:br/>
      </w:r>
    </w:p>
    <w:p w:rsidR="00FA073F" w:rsidRPr="003A0AD9" w:rsidRDefault="004B4247" w:rsidP="003A0AD9">
      <w:pPr>
        <w:pStyle w:val="22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 xml:space="preserve">Администрация </w:t>
      </w:r>
      <w:r w:rsidR="000D73E9" w:rsidRPr="003A0AD9">
        <w:rPr>
          <w:color w:val="000000" w:themeColor="text1"/>
          <w:sz w:val="24"/>
          <w:szCs w:val="24"/>
        </w:rPr>
        <w:t xml:space="preserve">сельского поселения </w:t>
      </w:r>
      <w:bookmarkStart w:id="2" w:name="_GoBack"/>
      <w:bookmarkEnd w:id="2"/>
      <w:r w:rsidR="003A0AD9" w:rsidRPr="003A0AD9">
        <w:rPr>
          <w:color w:val="000000" w:themeColor="text1"/>
          <w:sz w:val="24"/>
          <w:szCs w:val="24"/>
        </w:rPr>
        <w:t>Герменчик</w:t>
      </w:r>
      <w:r w:rsidRPr="003A0AD9">
        <w:rPr>
          <w:color w:val="000000" w:themeColor="text1"/>
          <w:sz w:val="24"/>
          <w:szCs w:val="24"/>
        </w:rPr>
        <w:t xml:space="preserve"> разъясняет, что Указом Президента РФ от 19.04.2017 </w:t>
      </w:r>
      <w:r w:rsidRPr="003A0AD9">
        <w:rPr>
          <w:color w:val="000000" w:themeColor="text1"/>
          <w:sz w:val="24"/>
          <w:szCs w:val="24"/>
          <w:lang w:val="en-US" w:eastAsia="en-US" w:bidi="en-US"/>
        </w:rPr>
        <w:t>N</w:t>
      </w:r>
      <w:r w:rsidRPr="003A0AD9">
        <w:rPr>
          <w:color w:val="000000" w:themeColor="text1"/>
          <w:sz w:val="24"/>
          <w:szCs w:val="24"/>
        </w:rPr>
        <w:t>176 утверждена Стратегия экологической безопасности России на период до 2025 года.</w:t>
      </w:r>
    </w:p>
    <w:p w:rsidR="00FA073F" w:rsidRPr="003A0AD9" w:rsidRDefault="004B4247" w:rsidP="003A0AD9">
      <w:pPr>
        <w:pStyle w:val="22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0"/>
        </w:tabs>
        <w:spacing w:line="240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0"/>
        </w:tabs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формирование системы технического регулирования, содержащей требования экологической и промышленной безопасности;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5"/>
        </w:tabs>
        <w:spacing w:line="250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лицензирование видов деятельности, потенциально опасных для окружающей среды, жизни и здоровья людей;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5"/>
        </w:tabs>
        <w:spacing w:line="210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нормирование и разрешительная деятельность в области охраны окружающей среды;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5"/>
        </w:tabs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внедрение комплексных экологических разрешений в отношении экологически опасных произвол -гв, использующих наилучшие доступные технологии;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5"/>
        </w:tabs>
        <w:spacing w:line="389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государственный санитарно-эпидемиологический н</w:t>
      </w:r>
      <w:r w:rsidR="003A0AD9" w:rsidRPr="003A0AD9">
        <w:rPr>
          <w:color w:val="000000" w:themeColor="text1"/>
          <w:sz w:val="24"/>
          <w:szCs w:val="24"/>
        </w:rPr>
        <w:t xml:space="preserve">адзор и социально-гигиенический </w:t>
      </w:r>
      <w:r w:rsidRPr="003A0AD9">
        <w:rPr>
          <w:color w:val="000000" w:themeColor="text1"/>
          <w:sz w:val="24"/>
          <w:szCs w:val="24"/>
        </w:rPr>
        <w:t>мониторинг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5"/>
        </w:tabs>
        <w:spacing w:line="389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создание системы экологического аудита;</w:t>
      </w:r>
    </w:p>
    <w:p w:rsidR="00FA073F" w:rsidRPr="003A0AD9" w:rsidRDefault="004B4247" w:rsidP="003A0AD9">
      <w:pPr>
        <w:pStyle w:val="22"/>
        <w:shd w:val="clear" w:color="auto" w:fill="auto"/>
        <w:tabs>
          <w:tab w:val="left" w:leader="dot" w:pos="163"/>
        </w:tabs>
        <w:spacing w:line="389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ab/>
        <w:t>стимулирование внедрения наилучших доступных технологий, создание удовлетворяющих</w:t>
      </w:r>
    </w:p>
    <w:p w:rsidR="00FA073F" w:rsidRPr="003A0AD9" w:rsidRDefault="004B4247" w:rsidP="003A0AD9">
      <w:pPr>
        <w:pStyle w:val="22"/>
        <w:shd w:val="clear" w:color="auto" w:fill="auto"/>
        <w:spacing w:line="240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увеличен, ,е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exact"/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FA073F" w:rsidRPr="003A0AD9" w:rsidRDefault="004B4247" w:rsidP="003A0AD9">
      <w:pPr>
        <w:pStyle w:val="22"/>
        <w:numPr>
          <w:ilvl w:val="0"/>
          <w:numId w:val="1"/>
        </w:numPr>
        <w:shd w:val="clear" w:color="auto" w:fill="auto"/>
        <w:tabs>
          <w:tab w:val="left" w:pos="255"/>
        </w:tabs>
        <w:ind w:firstLine="0"/>
        <w:jc w:val="both"/>
        <w:rPr>
          <w:color w:val="000000" w:themeColor="text1"/>
          <w:sz w:val="24"/>
          <w:szCs w:val="24"/>
        </w:rPr>
      </w:pPr>
      <w:r w:rsidRPr="003A0AD9">
        <w:rPr>
          <w:color w:val="000000" w:themeColor="text1"/>
          <w:sz w:val="24"/>
          <w:szCs w:val="24"/>
        </w:rPr>
        <w:t>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3A0AD9" w:rsidRDefault="003A0AD9" w:rsidP="003A0AD9">
      <w:pPr>
        <w:pStyle w:val="30"/>
        <w:shd w:val="clear" w:color="auto" w:fill="auto"/>
        <w:spacing w:line="240" w:lineRule="exact"/>
        <w:jc w:val="both"/>
        <w:rPr>
          <w:sz w:val="24"/>
          <w:szCs w:val="24"/>
        </w:rPr>
      </w:pPr>
    </w:p>
    <w:p w:rsidR="00FA073F" w:rsidRDefault="004B4247" w:rsidP="003A0AD9">
      <w:pPr>
        <w:pStyle w:val="30"/>
        <w:shd w:val="clear" w:color="auto" w:fill="auto"/>
        <w:spacing w:line="240" w:lineRule="exact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Законодательство в области охраны окружающей среды, природопользования и экологической безопасности</w:t>
      </w:r>
    </w:p>
    <w:p w:rsidR="003A0AD9" w:rsidRPr="003A0AD9" w:rsidRDefault="003A0AD9" w:rsidP="003A0AD9">
      <w:pPr>
        <w:pStyle w:val="30"/>
        <w:shd w:val="clear" w:color="auto" w:fill="auto"/>
        <w:spacing w:line="240" w:lineRule="exact"/>
        <w:jc w:val="both"/>
        <w:rPr>
          <w:sz w:val="24"/>
          <w:szCs w:val="24"/>
        </w:rPr>
      </w:pPr>
    </w:p>
    <w:p w:rsidR="00FA073F" w:rsidRPr="003A0AD9" w:rsidRDefault="004B4247" w:rsidP="003A0AD9">
      <w:pPr>
        <w:pStyle w:val="22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Правовые основы государственной политики в области охраны ок</w:t>
      </w:r>
      <w:r w:rsidR="005B0237" w:rsidRPr="003A0AD9">
        <w:rPr>
          <w:sz w:val="24"/>
          <w:szCs w:val="24"/>
        </w:rPr>
        <w:t xml:space="preserve">ружающей среды, обеспечивающие </w:t>
      </w:r>
      <w:r w:rsidRPr="003A0AD9">
        <w:rPr>
          <w:sz w:val="24"/>
          <w:szCs w:val="24"/>
        </w:rPr>
        <w:t>сбалансированное решение социально-экономических задач, сохра</w:t>
      </w:r>
      <w:r w:rsidR="005B0237" w:rsidRPr="003A0AD9">
        <w:rPr>
          <w:sz w:val="24"/>
          <w:szCs w:val="24"/>
        </w:rPr>
        <w:t>нение благоприятной окружающей</w:t>
      </w:r>
      <w:r w:rsidRPr="003A0AD9">
        <w:rPr>
          <w:sz w:val="24"/>
          <w:szCs w:val="24"/>
        </w:rPr>
        <w:t xml:space="preserve">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, обеспечения экологической безопасности, определяет Федеральный закон «Об охране окружающей среды» от 10.01.2002 № 7-ФЗ.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.на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FA073F" w:rsidRPr="003A0AD9" w:rsidRDefault="004B4247" w:rsidP="003A0AD9">
      <w:pPr>
        <w:pStyle w:val="22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FA073F" w:rsidRDefault="004B4247" w:rsidP="003A0AD9">
      <w:pPr>
        <w:pStyle w:val="22"/>
        <w:shd w:val="clear" w:color="auto" w:fill="auto"/>
        <w:spacing w:line="235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Правовые отношения в области охраны окружающей среды, обеспечения экологической безопасное ги,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3A0AD9" w:rsidRPr="003A0AD9" w:rsidRDefault="003A0AD9" w:rsidP="003A0AD9">
      <w:pPr>
        <w:pStyle w:val="22"/>
        <w:shd w:val="clear" w:color="auto" w:fill="auto"/>
        <w:spacing w:line="235" w:lineRule="exact"/>
        <w:ind w:firstLine="0"/>
        <w:jc w:val="both"/>
        <w:rPr>
          <w:sz w:val="24"/>
          <w:szCs w:val="24"/>
        </w:rPr>
      </w:pPr>
    </w:p>
    <w:p w:rsidR="00FA073F" w:rsidRDefault="004B4247" w:rsidP="003A0AD9">
      <w:pPr>
        <w:pStyle w:val="30"/>
        <w:shd w:val="clear" w:color="auto" w:fill="auto"/>
        <w:spacing w:line="200" w:lineRule="exact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Общие законопроекты.</w:t>
      </w:r>
    </w:p>
    <w:p w:rsidR="003A0AD9" w:rsidRPr="003A0AD9" w:rsidRDefault="003A0AD9" w:rsidP="003A0AD9">
      <w:pPr>
        <w:pStyle w:val="30"/>
        <w:shd w:val="clear" w:color="auto" w:fill="auto"/>
        <w:spacing w:line="200" w:lineRule="exact"/>
        <w:jc w:val="both"/>
        <w:rPr>
          <w:sz w:val="24"/>
          <w:szCs w:val="24"/>
        </w:rPr>
      </w:pPr>
    </w:p>
    <w:p w:rsidR="00FA073F" w:rsidRPr="003A0AD9" w:rsidRDefault="004B4247" w:rsidP="003A0AD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охране окружающей среды» от 10.01.2002 № 7-ФЗ.</w:t>
      </w:r>
    </w:p>
    <w:p w:rsidR="00FA073F" w:rsidRPr="003A0AD9" w:rsidRDefault="004B4247" w:rsidP="003A0AD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экологической экспертизе» от 23.11.95 № 174-ФЗ (с изменениями с г 15.04.98).</w:t>
      </w:r>
    </w:p>
    <w:p w:rsidR="00FA073F" w:rsidRPr="003A0AD9" w:rsidRDefault="004B4247" w:rsidP="003A0AD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гидрометеорологической службе» от 09.07.98 № 113-ФЗ.</w:t>
      </w:r>
    </w:p>
    <w:p w:rsidR="00FA073F" w:rsidRPr="003A0AD9" w:rsidRDefault="004B4247" w:rsidP="003A0AD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lastRenderedPageBreak/>
        <w:t>Федеральный закон «О защите прав юридических лиц и индивидуальных предпринимателе). при проведении государственного контроля (надзора)» от 08.08.2001 № 134-ФЗ.</w:t>
      </w:r>
    </w:p>
    <w:p w:rsidR="00FA073F" w:rsidRPr="003A0AD9" w:rsidRDefault="004B4247" w:rsidP="003A0AD9">
      <w:pPr>
        <w:pStyle w:val="22"/>
        <w:shd w:val="clear" w:color="auto" w:fill="auto"/>
        <w:spacing w:line="21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Блок законопроектов но экологической безопасности.</w:t>
      </w:r>
    </w:p>
    <w:p w:rsidR="00FA073F" w:rsidRPr="003A0AD9" w:rsidRDefault="004B4247" w:rsidP="003A0AD9">
      <w:pPr>
        <w:pStyle w:val="22"/>
        <w:numPr>
          <w:ilvl w:val="0"/>
          <w:numId w:val="3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санитарно-эпидемиологическом благополучии населения» от 30.03.‘ 9 №&gt; 52-ФЗ.</w:t>
      </w:r>
    </w:p>
    <w:p w:rsidR="00FA073F" w:rsidRPr="003A0AD9" w:rsidRDefault="004B4247" w:rsidP="003A0AD9">
      <w:pPr>
        <w:pStyle w:val="22"/>
        <w:numPr>
          <w:ilvl w:val="0"/>
          <w:numId w:val="3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защите населения территорий от чрезвычайных ситуаций природою! &gt; и техногенного характера» от 21.12.94 М68-ФЗ.</w:t>
      </w:r>
    </w:p>
    <w:p w:rsidR="00FA073F" w:rsidRPr="003A0AD9" w:rsidRDefault="004B4247" w:rsidP="003A0AD9">
      <w:pPr>
        <w:pStyle w:val="22"/>
        <w:numPr>
          <w:ilvl w:val="0"/>
          <w:numId w:val="3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государственном регулировании в области генно-инженерной деятельности» от 05.06.96 № 86-ФЗ с изменениями от 12.07.2000 № 96-ФЗ.</w:t>
      </w:r>
    </w:p>
    <w:p w:rsidR="00FA073F" w:rsidRPr="003A0AD9" w:rsidRDefault="004B4247" w:rsidP="003A0AD9">
      <w:pPr>
        <w:pStyle w:val="22"/>
        <w:numPr>
          <w:ilvl w:val="0"/>
          <w:numId w:val="3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ратификации Базельской конвенции о контроле за трансграничной перевозкой опасных отходов и их удалением» от 25.11.94 № 49-ФЗ.</w:t>
      </w:r>
    </w:p>
    <w:p w:rsidR="00FA073F" w:rsidRPr="003A0AD9" w:rsidRDefault="004B4247" w:rsidP="003A0AD9">
      <w:pPr>
        <w:pStyle w:val="22"/>
        <w:numPr>
          <w:ilvl w:val="0"/>
          <w:numId w:val="3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безопасном обращении с пестицидами и агрохимикатами» от 19.07.97 № 109-ФЗ.</w:t>
      </w:r>
    </w:p>
    <w:p w:rsidR="00FA073F" w:rsidRPr="003A0AD9" w:rsidRDefault="004B4247" w:rsidP="003A0AD9">
      <w:pPr>
        <w:pStyle w:val="22"/>
        <w:numPr>
          <w:ilvl w:val="0"/>
          <w:numId w:val="3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 xml:space="preserve">Федеральный закон «О безопасности гидротехнических сооружений» от 21.07.97 </w:t>
      </w:r>
      <w:r w:rsidR="005B0237" w:rsidRPr="003A0AD9">
        <w:rPr>
          <w:sz w:val="24"/>
          <w:szCs w:val="24"/>
          <w:lang w:eastAsia="en-US" w:bidi="en-US"/>
        </w:rPr>
        <w:t>№</w:t>
      </w:r>
      <w:r w:rsidRPr="003A0AD9">
        <w:rPr>
          <w:sz w:val="24"/>
          <w:szCs w:val="24"/>
        </w:rPr>
        <w:t>117-ФЗ (с изменениями от 30.12.01).</w:t>
      </w:r>
    </w:p>
    <w:p w:rsidR="00FA073F" w:rsidRPr="003A0AD9" w:rsidRDefault="004B4247" w:rsidP="003A0AD9">
      <w:pPr>
        <w:pStyle w:val="22"/>
        <w:numPr>
          <w:ilvl w:val="0"/>
          <w:numId w:val="3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отходах производства и потреблениях от 24.06.98 №. 89-ФЗ (с изменениями от 29.12.2000 № 169-ФЗ).</w:t>
      </w:r>
    </w:p>
    <w:p w:rsidR="00FA073F" w:rsidRPr="003A0AD9" w:rsidRDefault="004B4247" w:rsidP="003A0AD9">
      <w:pPr>
        <w:pStyle w:val="22"/>
        <w:shd w:val="clear" w:color="auto" w:fill="auto"/>
        <w:spacing w:line="518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Блок законопроектов но радиационной безопасности населения.</w:t>
      </w:r>
    </w:p>
    <w:p w:rsidR="00FA073F" w:rsidRPr="003A0AD9" w:rsidRDefault="004B4247" w:rsidP="003A0AD9">
      <w:pPr>
        <w:pStyle w:val="22"/>
        <w:numPr>
          <w:ilvl w:val="0"/>
          <w:numId w:val="4"/>
        </w:numPr>
        <w:shd w:val="clear" w:color="auto" w:fill="auto"/>
        <w:tabs>
          <w:tab w:val="left" w:pos="747"/>
        </w:tabs>
        <w:spacing w:line="518" w:lineRule="exact"/>
        <w:ind w:firstLine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использовании атомной энергии» от 21.11.95 №: 170-ФЗ (с изменениями от 28.03.02 № ЗЗ-ФЗ).</w:t>
      </w:r>
    </w:p>
    <w:p w:rsidR="00FA073F" w:rsidRPr="003A0AD9" w:rsidRDefault="004B4247" w:rsidP="003A0AD9">
      <w:pPr>
        <w:pStyle w:val="22"/>
        <w:numPr>
          <w:ilvl w:val="0"/>
          <w:numId w:val="4"/>
        </w:numPr>
        <w:shd w:val="clear" w:color="auto" w:fill="auto"/>
        <w:tabs>
          <w:tab w:val="left" w:pos="747"/>
        </w:tabs>
        <w:spacing w:line="518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радиационной безопасности населения» от 09.01.96 № З-ФЗ.</w:t>
      </w:r>
    </w:p>
    <w:p w:rsidR="00FA073F" w:rsidRPr="003A0AD9" w:rsidRDefault="004B4247" w:rsidP="003A0AD9">
      <w:pPr>
        <w:pStyle w:val="22"/>
        <w:numPr>
          <w:ilvl w:val="0"/>
          <w:numId w:val="4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финансировании особо радиационноопасных и ядерно-опасных производств и объектов» от 03.04.96 №29-ФЗ.</w:t>
      </w:r>
    </w:p>
    <w:p w:rsidR="00FA073F" w:rsidRPr="003A0AD9" w:rsidRDefault="004B4247" w:rsidP="003A0AD9">
      <w:pPr>
        <w:pStyle w:val="22"/>
        <w:numPr>
          <w:ilvl w:val="0"/>
          <w:numId w:val="4"/>
        </w:numPr>
        <w:shd w:val="clear" w:color="auto" w:fill="auto"/>
        <w:tabs>
          <w:tab w:val="left" w:pos="747"/>
        </w:tabs>
        <w:spacing w:line="24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специальных экологических пр</w:t>
      </w:r>
      <w:r w:rsidR="005B0237" w:rsidRPr="003A0AD9">
        <w:rPr>
          <w:sz w:val="24"/>
          <w:szCs w:val="24"/>
        </w:rPr>
        <w:t>ограммах реабилитации радиационных</w:t>
      </w:r>
      <w:r w:rsidRPr="003A0AD9">
        <w:rPr>
          <w:sz w:val="24"/>
          <w:szCs w:val="24"/>
        </w:rPr>
        <w:t xml:space="preserve"> загрязненных участков территории» от 10.07.01 №&gt; 92-ФЗ.</w:t>
      </w:r>
    </w:p>
    <w:p w:rsidR="00FA073F" w:rsidRPr="003A0AD9" w:rsidRDefault="004B4247" w:rsidP="003A0AD9">
      <w:pPr>
        <w:pStyle w:val="22"/>
        <w:shd w:val="clear" w:color="auto" w:fill="auto"/>
        <w:spacing w:line="21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Блок законопроектов по природным ресурсам.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35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охране атмосферного воздуха» от 04.09.99 № 96-ФЗ.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35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«Водный кодекс Российской Федерации» от 16.11.95 № 167-ФЗ.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35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штате за пользование водными объектами» от 06.09.98 №&gt; 71 -ФЗ (с изменениями от 07.08,01 №&gt; 111-ФЗ).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35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охране озера Байкал» от 01.05.99 №&gt; 94-ФЗ (с изменениями от 30.12.2000).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1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«Земельный кодекс Российской Федерации» от 25.10.01 № 136-ФЗ.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3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индексации ставок земельного налога» от 14.12.01 № 163-ФЗ.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30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разграничении государственной собственности на землю» от 17.07.С 1 №&gt; 101-ФЗ.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1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мелиорации земель» от .10.01.96 №е 4-ФЗ.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747"/>
        </w:tabs>
        <w:spacing w:line="21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недрах» от 03.03.95 № 27-ФЗ (с изменениями от 08.08.01).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811"/>
        </w:tabs>
        <w:spacing w:line="235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«Об участках недр, право пользования которыми может быть предоставлено на условиях раздела продукции» от 21.07.97 № 112-ФЗ.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811"/>
        </w:tabs>
        <w:spacing w:line="235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«Лесной кодекс Российской Федерации» от 29.01.97 №? 22-ФЗ.</w:t>
      </w:r>
    </w:p>
    <w:p w:rsidR="00FA073F" w:rsidRPr="003A0AD9" w:rsidRDefault="004B4247" w:rsidP="003A0AD9">
      <w:pPr>
        <w:pStyle w:val="22"/>
        <w:numPr>
          <w:ilvl w:val="0"/>
          <w:numId w:val="5"/>
        </w:numPr>
        <w:shd w:val="clear" w:color="auto" w:fill="auto"/>
        <w:tabs>
          <w:tab w:val="left" w:pos="811"/>
        </w:tabs>
        <w:spacing w:line="221" w:lineRule="exact"/>
        <w:ind w:left="36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Федеральный закон «О природных лечебных ресурсах, лечебно-оздоровительных местности х и курортах» от 23.12.95 № 26-ФЗ.</w:t>
      </w:r>
    </w:p>
    <w:p w:rsidR="005B0237" w:rsidRPr="003A0AD9" w:rsidRDefault="005B0237" w:rsidP="003A0AD9">
      <w:pPr>
        <w:pStyle w:val="22"/>
        <w:shd w:val="clear" w:color="auto" w:fill="auto"/>
        <w:tabs>
          <w:tab w:val="left" w:pos="7662"/>
        </w:tabs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13.</w:t>
      </w:r>
      <w:r w:rsidR="004B4247" w:rsidRPr="003A0AD9">
        <w:rPr>
          <w:sz w:val="24"/>
          <w:szCs w:val="24"/>
        </w:rPr>
        <w:t xml:space="preserve">Федеральный закон «Об особо охраняемых природных территориях» от 14.03.95 № 169-ФЗ. </w:t>
      </w:r>
    </w:p>
    <w:p w:rsidR="005B0237" w:rsidRPr="003A0AD9" w:rsidRDefault="005B0237" w:rsidP="003A0AD9">
      <w:pPr>
        <w:pStyle w:val="22"/>
        <w:shd w:val="clear" w:color="auto" w:fill="auto"/>
        <w:tabs>
          <w:tab w:val="left" w:pos="7662"/>
        </w:tabs>
        <w:ind w:firstLine="0"/>
        <w:jc w:val="both"/>
        <w:rPr>
          <w:sz w:val="24"/>
          <w:szCs w:val="24"/>
        </w:rPr>
      </w:pPr>
    </w:p>
    <w:p w:rsidR="00FA073F" w:rsidRPr="003A0AD9" w:rsidRDefault="005B0237" w:rsidP="003A0AD9">
      <w:pPr>
        <w:pStyle w:val="22"/>
        <w:shd w:val="clear" w:color="auto" w:fill="auto"/>
        <w:tabs>
          <w:tab w:val="left" w:pos="7662"/>
        </w:tabs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14.</w:t>
      </w:r>
      <w:r w:rsidR="004B4247" w:rsidRPr="003A0AD9">
        <w:rPr>
          <w:sz w:val="24"/>
          <w:szCs w:val="24"/>
        </w:rPr>
        <w:t>Федеральный закон «О живо</w:t>
      </w:r>
      <w:r w:rsidRPr="003A0AD9">
        <w:rPr>
          <w:sz w:val="24"/>
          <w:szCs w:val="24"/>
        </w:rPr>
        <w:t>тном мире» от 24.04.95 № 52-ФЗ.</w:t>
      </w:r>
    </w:p>
    <w:p w:rsidR="00FA073F" w:rsidRPr="003A0AD9" w:rsidRDefault="004B4247" w:rsidP="003A0AD9">
      <w:pPr>
        <w:pStyle w:val="20"/>
        <w:shd w:val="clear" w:color="auto" w:fill="auto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15</w:t>
      </w:r>
      <w:r w:rsidRPr="003A0AD9">
        <w:rPr>
          <w:rStyle w:val="2CordiaUPC16pt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3A0AD9">
        <w:rPr>
          <w:sz w:val="24"/>
          <w:szCs w:val="24"/>
        </w:rPr>
        <w:t>Федеральный закон «О внутренних морских водах, территор</w:t>
      </w:r>
      <w:r w:rsidR="005B0237" w:rsidRPr="003A0AD9">
        <w:rPr>
          <w:sz w:val="24"/>
          <w:szCs w:val="24"/>
        </w:rPr>
        <w:t xml:space="preserve">иальном море и прилежащей зоне </w:t>
      </w:r>
      <w:r w:rsidRPr="003A0AD9">
        <w:rPr>
          <w:sz w:val="24"/>
          <w:szCs w:val="24"/>
        </w:rPr>
        <w:t>Рос</w:t>
      </w:r>
      <w:r w:rsidR="005B0237" w:rsidRPr="003A0AD9">
        <w:rPr>
          <w:sz w:val="24"/>
          <w:szCs w:val="24"/>
        </w:rPr>
        <w:t>сийской Федерации» от 31.07.98 №</w:t>
      </w:r>
      <w:r w:rsidRPr="003A0AD9">
        <w:rPr>
          <w:sz w:val="24"/>
          <w:szCs w:val="24"/>
        </w:rPr>
        <w:t xml:space="preserve"> 155-ФЗ.</w:t>
      </w:r>
    </w:p>
    <w:p w:rsidR="00FA073F" w:rsidRPr="003A0AD9" w:rsidRDefault="004B4247" w:rsidP="003A0AD9">
      <w:pPr>
        <w:pStyle w:val="4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3A0AD9">
        <w:rPr>
          <w:rFonts w:ascii="Times New Roman" w:hAnsi="Times New Roman" w:cs="Times New Roman"/>
          <w:sz w:val="24"/>
          <w:szCs w:val="24"/>
        </w:rPr>
        <w:t>16</w:t>
      </w:r>
      <w:r w:rsidRPr="003A0AD9">
        <w:rPr>
          <w:rStyle w:val="416pt"/>
          <w:rFonts w:ascii="Times New Roman" w:hAnsi="Times New Roman" w:cs="Times New Roman"/>
          <w:sz w:val="24"/>
          <w:szCs w:val="24"/>
        </w:rPr>
        <w:t>.</w:t>
      </w:r>
      <w:r w:rsidRPr="003A0AD9">
        <w:rPr>
          <w:rFonts w:ascii="Times New Roman" w:hAnsi="Times New Roman" w:cs="Times New Roman"/>
          <w:b w:val="0"/>
          <w:sz w:val="24"/>
          <w:szCs w:val="24"/>
        </w:rPr>
        <w:t>Федеральныйзакон «О</w:t>
      </w:r>
      <w:r w:rsidR="003A0A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0AD9">
        <w:rPr>
          <w:rFonts w:ascii="Times New Roman" w:hAnsi="Times New Roman" w:cs="Times New Roman"/>
          <w:b w:val="0"/>
          <w:sz w:val="24"/>
          <w:szCs w:val="24"/>
        </w:rPr>
        <w:t>континентальном</w:t>
      </w:r>
      <w:r w:rsidR="003A0A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0AD9">
        <w:rPr>
          <w:rFonts w:ascii="Times New Roman" w:hAnsi="Times New Roman" w:cs="Times New Roman"/>
          <w:b w:val="0"/>
          <w:sz w:val="24"/>
          <w:szCs w:val="24"/>
        </w:rPr>
        <w:t>шельфе</w:t>
      </w:r>
      <w:r w:rsidR="003A0A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0AD9">
        <w:rPr>
          <w:rFonts w:ascii="Times New Roman" w:hAnsi="Times New Roman" w:cs="Times New Roman"/>
          <w:b w:val="0"/>
          <w:sz w:val="24"/>
          <w:szCs w:val="24"/>
        </w:rPr>
        <w:t>Российской</w:t>
      </w:r>
      <w:r w:rsidR="003A0A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0AD9">
        <w:rPr>
          <w:rFonts w:ascii="Times New Roman" w:hAnsi="Times New Roman" w:cs="Times New Roman"/>
          <w:b w:val="0"/>
          <w:sz w:val="24"/>
          <w:szCs w:val="24"/>
        </w:rPr>
        <w:t>Федерации» от 30.11.95 № 18 - ФЗ (вред. от 08.08.01).</w:t>
      </w:r>
    </w:p>
    <w:p w:rsidR="00FA073F" w:rsidRPr="003A0AD9" w:rsidRDefault="005B0237" w:rsidP="003A0AD9">
      <w:pPr>
        <w:pStyle w:val="22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17.</w:t>
      </w:r>
      <w:r w:rsidR="004B4247" w:rsidRPr="003A0AD9">
        <w:rPr>
          <w:sz w:val="24"/>
          <w:szCs w:val="24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5B0237" w:rsidRPr="003A0AD9" w:rsidRDefault="005B0237" w:rsidP="003A0AD9">
      <w:pPr>
        <w:pStyle w:val="22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</w:p>
    <w:p w:rsidR="00FA073F" w:rsidRPr="003A0AD9" w:rsidRDefault="004B4247" w:rsidP="003A0AD9">
      <w:pPr>
        <w:pStyle w:val="22"/>
        <w:shd w:val="clear" w:color="auto" w:fill="auto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5 января 2016 года Владимир Путин подписал Указ о проведении в 2017 году в Российской Федерации Года экологии.</w:t>
      </w:r>
    </w:p>
    <w:p w:rsidR="00FA073F" w:rsidRPr="003A0AD9" w:rsidRDefault="004B4247" w:rsidP="003A0AD9">
      <w:pPr>
        <w:pStyle w:val="22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Глава государства распорядился образовать организационный комитет по проведению Года экологии. Председателем назначен руководитель администрации президента РФ Сергей Иванов. Правительству поручено обеспечить разработку и утверждение плана основных мероприятий по проведению Года экологии. Органам исполнительной власти субъектов РФ рекомендовано осуществлять необходимы е мер</w:t>
      </w:r>
      <w:r w:rsidR="005B0237" w:rsidRPr="003A0AD9">
        <w:rPr>
          <w:sz w:val="24"/>
          <w:szCs w:val="24"/>
        </w:rPr>
        <w:t>оприятия в рамках проводимого Г</w:t>
      </w:r>
      <w:r w:rsidRPr="003A0AD9">
        <w:rPr>
          <w:sz w:val="24"/>
          <w:szCs w:val="24"/>
        </w:rPr>
        <w:t>ода экологии.</w:t>
      </w:r>
    </w:p>
    <w:p w:rsidR="00FA073F" w:rsidRPr="003A0AD9" w:rsidRDefault="004B4247" w:rsidP="003A0AD9">
      <w:pPr>
        <w:pStyle w:val="22"/>
        <w:shd w:val="clear" w:color="auto" w:fill="auto"/>
        <w:spacing w:line="21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Полный текст Указа:</w:t>
      </w:r>
    </w:p>
    <w:p w:rsidR="00FA073F" w:rsidRPr="003A0AD9" w:rsidRDefault="004B4247" w:rsidP="003A0AD9">
      <w:pPr>
        <w:pStyle w:val="22"/>
        <w:shd w:val="clear" w:color="auto" w:fill="auto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В целях привлечения внимания общества к вопросам экологическог</w:t>
      </w:r>
      <w:r w:rsidR="005B0237" w:rsidRPr="003A0AD9">
        <w:rPr>
          <w:sz w:val="24"/>
          <w:szCs w:val="24"/>
        </w:rPr>
        <w:t>о развития Российской Федерации</w:t>
      </w:r>
      <w:r w:rsidRPr="003A0AD9">
        <w:rPr>
          <w:sz w:val="24"/>
          <w:szCs w:val="24"/>
        </w:rPr>
        <w:t>, сохранения биологического разнообразия и обеспечения экологической безопасности постановляю:</w:t>
      </w:r>
    </w:p>
    <w:p w:rsidR="00FA073F" w:rsidRPr="003A0AD9" w:rsidRDefault="004B4247" w:rsidP="003A0AD9">
      <w:pPr>
        <w:pStyle w:val="22"/>
        <w:shd w:val="clear" w:color="auto" w:fill="auto"/>
        <w:spacing w:line="235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Особо охраняемые природные территории - эго одна из самых эффективных форм природоохранной деятельности, позволяющая полностью или частично изъять из хозяйственного использования земли и сохранить биологическое и ландшафтное раз</w:t>
      </w:r>
      <w:r w:rsidR="005B0237" w:rsidRPr="003A0AD9">
        <w:rPr>
          <w:sz w:val="24"/>
          <w:szCs w:val="24"/>
        </w:rPr>
        <w:t xml:space="preserve">нообразие в России и на планет </w:t>
      </w:r>
      <w:r w:rsidRPr="003A0AD9">
        <w:rPr>
          <w:sz w:val="24"/>
          <w:szCs w:val="24"/>
        </w:rPr>
        <w:t xml:space="preserve"> в целом.</w:t>
      </w:r>
    </w:p>
    <w:p w:rsidR="00FA073F" w:rsidRPr="003A0AD9" w:rsidRDefault="004B4247" w:rsidP="003A0AD9">
      <w:pPr>
        <w:pStyle w:val="22"/>
        <w:shd w:val="clear" w:color="auto" w:fill="auto"/>
        <w:spacing w:line="235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Речь идет, прежде всего, о регулировании выбросов и сбросов по наилучшим доступным технологиям и революционных нормах закона “Об отходах”, вступившего в действие на нашей территории с 01.01.2019года.</w:t>
      </w:r>
    </w:p>
    <w:p w:rsidR="00FA073F" w:rsidRPr="003A0AD9" w:rsidRDefault="004B4247" w:rsidP="003A0AD9">
      <w:pPr>
        <w:pStyle w:val="22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 xml:space="preserve">«Даже самые умные и правильные законы не смогут кардинально </w:t>
      </w:r>
      <w:r w:rsidR="005B0237" w:rsidRPr="003A0AD9">
        <w:rPr>
          <w:sz w:val="24"/>
          <w:szCs w:val="24"/>
        </w:rPr>
        <w:t>изменить экологическую ситуацию</w:t>
      </w:r>
      <w:r w:rsidRPr="003A0AD9">
        <w:rPr>
          <w:sz w:val="24"/>
          <w:szCs w:val="24"/>
        </w:rPr>
        <w:t>, если большинство из нас по-прежнему будут считать себя лишь наблюдателями окружающего мира Экологи</w:t>
      </w:r>
      <w:r w:rsidR="005B0237" w:rsidRPr="003A0AD9">
        <w:rPr>
          <w:sz w:val="24"/>
          <w:szCs w:val="24"/>
        </w:rPr>
        <w:t>я должна стать образом жизни. Т</w:t>
      </w:r>
      <w:r w:rsidRPr="003A0AD9">
        <w:rPr>
          <w:sz w:val="24"/>
          <w:szCs w:val="24"/>
        </w:rPr>
        <w:t>огда мы сможем оставить нашим потомкам нечто большее.</w:t>
      </w:r>
    </w:p>
    <w:p w:rsidR="00FA073F" w:rsidRPr="003A0AD9" w:rsidRDefault="004B4247" w:rsidP="003A0AD9">
      <w:pPr>
        <w:pStyle w:val="22"/>
        <w:shd w:val="clear" w:color="auto" w:fill="auto"/>
        <w:tabs>
          <w:tab w:val="left" w:pos="7531"/>
        </w:tabs>
        <w:spacing w:line="235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>чем техногенную пустыню»</w:t>
      </w:r>
      <w:r w:rsidRPr="003A0AD9">
        <w:rPr>
          <w:sz w:val="24"/>
          <w:szCs w:val="24"/>
        </w:rPr>
        <w:tab/>
      </w:r>
    </w:p>
    <w:p w:rsidR="00FA073F" w:rsidRPr="003A0AD9" w:rsidRDefault="004B4247" w:rsidP="003A0AD9">
      <w:pPr>
        <w:pStyle w:val="22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3A0AD9">
        <w:rPr>
          <w:sz w:val="24"/>
          <w:szCs w:val="24"/>
        </w:rPr>
        <w:t xml:space="preserve">Проблемы экологии выходят в современном мире на первый план, </w:t>
      </w:r>
      <w:r w:rsidR="003A0AD9">
        <w:rPr>
          <w:sz w:val="24"/>
          <w:szCs w:val="24"/>
        </w:rPr>
        <w:t>поскольку касаются всех и каждо</w:t>
      </w:r>
      <w:r w:rsidRPr="003A0AD9">
        <w:rPr>
          <w:sz w:val="24"/>
          <w:szCs w:val="24"/>
        </w:rPr>
        <w:t>го</w:t>
      </w:r>
      <w:r w:rsidR="003A0AD9">
        <w:rPr>
          <w:sz w:val="24"/>
          <w:szCs w:val="24"/>
        </w:rPr>
        <w:t>.</w:t>
      </w:r>
      <w:r w:rsidRPr="003A0AD9">
        <w:rPr>
          <w:sz w:val="24"/>
          <w:szCs w:val="24"/>
        </w:rPr>
        <w:t xml:space="preserve"> Не секрет, что результатом бездумного отношения человека к окружающей среде стали необратим</w:t>
      </w:r>
      <w:r w:rsidR="003A0AD9">
        <w:rPr>
          <w:sz w:val="24"/>
          <w:szCs w:val="24"/>
        </w:rPr>
        <w:t>ые</w:t>
      </w:r>
      <w:r w:rsidRPr="003A0AD9">
        <w:rPr>
          <w:rStyle w:val="295pt0pt"/>
          <w:sz w:val="24"/>
          <w:szCs w:val="24"/>
          <w:lang w:val="ru-RU"/>
        </w:rPr>
        <w:t xml:space="preserve"> </w:t>
      </w:r>
      <w:r w:rsidRPr="003A0AD9">
        <w:rPr>
          <w:sz w:val="24"/>
          <w:szCs w:val="24"/>
        </w:rPr>
        <w:t>нарушения экологической обстановки во в</w:t>
      </w:r>
      <w:r w:rsidR="003A0AD9">
        <w:rPr>
          <w:sz w:val="24"/>
          <w:szCs w:val="24"/>
        </w:rPr>
        <w:t>с</w:t>
      </w:r>
      <w:r w:rsidRPr="003A0AD9">
        <w:rPr>
          <w:sz w:val="24"/>
          <w:szCs w:val="24"/>
        </w:rPr>
        <w:t>ем мире. Катастрофическое исчезновение растений и животных, нарушение водного и воздушного баланса на планете - это результат не только роста объема выбросов вредных производств, загрязнения поверхностных вод и т.д., но и полного отсутствия элементарных знаний природных процессов. Обретение экологического мировоззрения, воспитания не может происходить на абстрактном уровне и даётся человеку через личный опыт и практическую деятельность.</w:t>
      </w:r>
    </w:p>
    <w:sectPr w:rsidR="00FA073F" w:rsidRPr="003A0AD9" w:rsidSect="006E4357">
      <w:pgSz w:w="11909" w:h="16840"/>
      <w:pgMar w:top="1281" w:right="360" w:bottom="10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7E2" w:rsidRDefault="00EC77E2">
      <w:r>
        <w:separator/>
      </w:r>
    </w:p>
  </w:endnote>
  <w:endnote w:type="continuationSeparator" w:id="1">
    <w:p w:rsidR="00EC77E2" w:rsidRDefault="00EC7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7E2" w:rsidRDefault="00EC77E2"/>
  </w:footnote>
  <w:footnote w:type="continuationSeparator" w:id="1">
    <w:p w:rsidR="00EC77E2" w:rsidRDefault="00EC77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7106"/>
    <w:multiLevelType w:val="multilevel"/>
    <w:tmpl w:val="6402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922FA8"/>
    <w:multiLevelType w:val="multilevel"/>
    <w:tmpl w:val="D6DC6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62A0B"/>
    <w:multiLevelType w:val="multilevel"/>
    <w:tmpl w:val="262CC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842D14"/>
    <w:multiLevelType w:val="multilevel"/>
    <w:tmpl w:val="2DEAE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65323E"/>
    <w:multiLevelType w:val="multilevel"/>
    <w:tmpl w:val="A386D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F03E61"/>
    <w:multiLevelType w:val="multilevel"/>
    <w:tmpl w:val="BE485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A073F"/>
    <w:rsid w:val="000D73E9"/>
    <w:rsid w:val="003A0AD9"/>
    <w:rsid w:val="004B4247"/>
    <w:rsid w:val="005B0237"/>
    <w:rsid w:val="006E4357"/>
    <w:rsid w:val="00AF38F7"/>
    <w:rsid w:val="00EC77E2"/>
    <w:rsid w:val="00FA0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3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4357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6E4357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homa8pt">
    <w:name w:val="Подпись к картинке + Tahoma;8 pt"/>
    <w:basedOn w:val="a4"/>
    <w:rsid w:val="006E435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sid w:val="006E4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rdiaUPC16pt">
    <w:name w:val="Подпись к картинке (2) + CordiaUPC;16 pt"/>
    <w:basedOn w:val="2"/>
    <w:rsid w:val="006E435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E4357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16pt">
    <w:name w:val="Основной текст (4) + 16 pt;Не полужирный"/>
    <w:basedOn w:val="4"/>
    <w:rsid w:val="006E435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E435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5Tahoma8pt0pt">
    <w:name w:val="Основной текст (5) + Tahoma;8 pt;Интервал 0 pt"/>
    <w:basedOn w:val="5"/>
    <w:rsid w:val="006E435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E4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6E43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6E4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0pt">
    <w:name w:val="Основной текст (2) + 9;5 pt;Курсив;Интервал 0 pt"/>
    <w:basedOn w:val="21"/>
    <w:rsid w:val="006E43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6E4357"/>
    <w:pPr>
      <w:shd w:val="clear" w:color="auto" w:fill="FFFFFF"/>
      <w:spacing w:line="0" w:lineRule="atLeast"/>
    </w:pPr>
    <w:rPr>
      <w:rFonts w:ascii="CordiaUPC" w:eastAsia="CordiaUPC" w:hAnsi="CordiaUPC" w:cs="CordiaUPC"/>
      <w:sz w:val="30"/>
      <w:szCs w:val="30"/>
    </w:rPr>
  </w:style>
  <w:style w:type="paragraph" w:customStyle="1" w:styleId="20">
    <w:name w:val="Подпись к картинке (2)"/>
    <w:basedOn w:val="a"/>
    <w:link w:val="2"/>
    <w:rsid w:val="006E4357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6E4357"/>
    <w:pPr>
      <w:shd w:val="clear" w:color="auto" w:fill="FFFFFF"/>
      <w:spacing w:line="480" w:lineRule="exact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6E4357"/>
    <w:pPr>
      <w:shd w:val="clear" w:color="auto" w:fill="FFFFFF"/>
      <w:spacing w:line="480" w:lineRule="exact"/>
    </w:pPr>
    <w:rPr>
      <w:rFonts w:ascii="Century Gothic" w:eastAsia="Century Gothic" w:hAnsi="Century Gothic" w:cs="Century Gothic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rsid w:val="006E4357"/>
    <w:pPr>
      <w:shd w:val="clear" w:color="auto" w:fill="FFFFFF"/>
      <w:spacing w:line="422" w:lineRule="exac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rsid w:val="006E4357"/>
    <w:pPr>
      <w:shd w:val="clear" w:color="auto" w:fill="FFFFFF"/>
      <w:spacing w:line="4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6E4357"/>
    <w:pPr>
      <w:shd w:val="clear" w:color="auto" w:fill="FFFFFF"/>
      <w:spacing w:line="245" w:lineRule="exact"/>
      <w:ind w:hanging="36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Psinadaha</dc:creator>
  <cp:lastModifiedBy>GRMN</cp:lastModifiedBy>
  <cp:revision>2</cp:revision>
  <dcterms:created xsi:type="dcterms:W3CDTF">2023-12-14T09:52:00Z</dcterms:created>
  <dcterms:modified xsi:type="dcterms:W3CDTF">2023-12-14T09:52:00Z</dcterms:modified>
</cp:coreProperties>
</file>