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4D" w:rsidRPr="00CC601A" w:rsidRDefault="00D8784D" w:rsidP="00D878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 xml:space="preserve">Обращения, поступившие в администрацию сельского поселения Герменчик в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 квартале 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>202</w:t>
      </w:r>
      <w:r w:rsidR="00241D3B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>, а также обобщенная информация о результатах рассмотрения этих обращений и принятых мерах.</w:t>
      </w:r>
    </w:p>
    <w:p w:rsidR="00D8784D" w:rsidRPr="00871D63" w:rsidRDefault="00D8784D" w:rsidP="00D878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1D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79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7"/>
        <w:gridCol w:w="3355"/>
        <w:gridCol w:w="2101"/>
        <w:gridCol w:w="2051"/>
      </w:tblGrid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 поступивших обращений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граждан в администрацию сельского поселения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Герменчик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Количество рассмотренных обращений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Результаты рассмотрения обращений</w:t>
            </w:r>
          </w:p>
        </w:tc>
      </w:tr>
      <w:tr w:rsidR="00D8784D" w:rsidRPr="00871D63" w:rsidTr="00391613">
        <w:trPr>
          <w:trHeight w:val="55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 получение выписок из ПЗЗ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241D3B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  <w:r w:rsidR="00D87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985329" w:rsidP="00901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          -</w:t>
            </w:r>
          </w:p>
        </w:tc>
      </w:tr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8784D" w:rsidRPr="00871D63" w:rsidTr="00391613">
        <w:trPr>
          <w:trHeight w:val="9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 присвоении адреса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241D3B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985329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</w:t>
            </w:r>
            <w:r w:rsidR="00D8784D"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удовлетворены</w:t>
            </w:r>
          </w:p>
        </w:tc>
      </w:tr>
      <w:tr w:rsidR="00D8784D" w:rsidRPr="00871D63" w:rsidTr="00985329">
        <w:trPr>
          <w:trHeight w:val="10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329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</w:t>
            </w:r>
          </w:p>
          <w:p w:rsidR="00985329" w:rsidRDefault="00985329" w:rsidP="00985329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D8784D" w:rsidRPr="00985329" w:rsidRDefault="00985329" w:rsidP="00985329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 постановке на учет для получения бесплатного земельного участка </w:t>
            </w:r>
          </w:p>
          <w:p w:rsidR="00985329" w:rsidRDefault="00985329" w:rsidP="00985329">
            <w:pPr>
              <w:tabs>
                <w:tab w:val="left" w:pos="208"/>
              </w:tabs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О согласовании границ</w:t>
            </w:r>
          </w:p>
          <w:p w:rsidR="00985329" w:rsidRPr="00871D63" w:rsidRDefault="00985329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329" w:rsidRDefault="00241D3B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  <w:p w:rsidR="00985329" w:rsidRPr="00985329" w:rsidRDefault="00985329" w:rsidP="00985329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D8784D" w:rsidRDefault="00241D3B" w:rsidP="00985329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  <w:p w:rsidR="00985329" w:rsidRPr="00985329" w:rsidRDefault="00985329" w:rsidP="00985329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329" w:rsidRDefault="00985329" w:rsidP="00CF2D3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удовлетворены</w:t>
            </w:r>
          </w:p>
          <w:p w:rsidR="00985329" w:rsidRDefault="00985329" w:rsidP="00985329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D8784D" w:rsidRPr="00985329" w:rsidRDefault="00985329" w:rsidP="00985329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удовлетворены</w:t>
            </w:r>
          </w:p>
        </w:tc>
      </w:tr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="009853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241D3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Выдано </w:t>
            </w:r>
            <w:r w:rsidR="00241D3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справ</w:t>
            </w:r>
            <w:r w:rsidR="009853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ок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 выписок из </w:t>
            </w:r>
            <w:proofErr w:type="spell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похозяйственных</w:t>
            </w:r>
            <w:proofErr w:type="spellEnd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книг (архивные, об ЛПХ, о земельных участках и другие).</w:t>
            </w:r>
          </w:p>
        </w:tc>
      </w:tr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="009853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Количество обращений организаций (юридических лиц), общественных объединений, государственных органов, органов местного самоуправления – </w:t>
            </w:r>
            <w:r w:rsidR="008169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Всем заявителям даны исчерпывающие разъяснения по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существу заданных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вопрос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ов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</w:tbl>
    <w:p w:rsidR="002A30F7" w:rsidRDefault="002A30F7"/>
    <w:sectPr w:rsidR="002A30F7" w:rsidSect="002A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8784D"/>
    <w:rsid w:val="000F6963"/>
    <w:rsid w:val="00241D3B"/>
    <w:rsid w:val="002A30F7"/>
    <w:rsid w:val="002C425E"/>
    <w:rsid w:val="003C1E2C"/>
    <w:rsid w:val="00636AF6"/>
    <w:rsid w:val="008169B8"/>
    <w:rsid w:val="00901754"/>
    <w:rsid w:val="00985329"/>
    <w:rsid w:val="00B53B98"/>
    <w:rsid w:val="00CF2D3A"/>
    <w:rsid w:val="00D8784D"/>
    <w:rsid w:val="00EB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7</cp:revision>
  <cp:lastPrinted>2026-06-24T09:04:00Z</cp:lastPrinted>
  <dcterms:created xsi:type="dcterms:W3CDTF">2024-05-23T08:21:00Z</dcterms:created>
  <dcterms:modified xsi:type="dcterms:W3CDTF">2026-06-24T09:15:00Z</dcterms:modified>
</cp:coreProperties>
</file>