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87" w:rsidRDefault="00846C87" w:rsidP="00846C87">
      <w:pPr>
        <w:jc w:val="center"/>
        <w:rPr>
          <w:sz w:val="20"/>
          <w:szCs w:val="20"/>
        </w:rPr>
      </w:pPr>
      <w:r>
        <w:rPr>
          <w:noProof/>
          <w:sz w:val="20"/>
          <w:szCs w:val="20"/>
        </w:rPr>
        <w:drawing>
          <wp:anchor distT="0" distB="0" distL="114300" distR="114300" simplePos="0" relativeHeight="251664384" behindDoc="1" locked="0" layoutInCell="1" allowOverlap="1">
            <wp:simplePos x="0" y="0"/>
            <wp:positionH relativeFrom="column">
              <wp:posOffset>2586990</wp:posOffset>
            </wp:positionH>
            <wp:positionV relativeFrom="paragraph">
              <wp:posOffset>-15240</wp:posOffset>
            </wp:positionV>
            <wp:extent cx="533400" cy="720725"/>
            <wp:effectExtent l="19050" t="0" r="0" b="0"/>
            <wp:wrapTight wrapText="bothSides">
              <wp:wrapPolygon edited="0">
                <wp:start x="-771" y="0"/>
                <wp:lineTo x="-771" y="21124"/>
                <wp:lineTo x="21600" y="21124"/>
                <wp:lineTo x="21600" y="0"/>
                <wp:lineTo x="-771" y="0"/>
              </wp:wrapPolygon>
            </wp:wrapTigh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33400" cy="720725"/>
                    </a:xfrm>
                    <a:prstGeom prst="rect">
                      <a:avLst/>
                    </a:prstGeom>
                    <a:noFill/>
                    <a:ln w="9525">
                      <a:noFill/>
                      <a:miter lim="800000"/>
                      <a:headEnd/>
                      <a:tailEnd/>
                    </a:ln>
                  </pic:spPr>
                </pic:pic>
              </a:graphicData>
            </a:graphic>
          </wp:anchor>
        </w:drawing>
      </w:r>
      <w:r>
        <w:rPr>
          <w:sz w:val="20"/>
          <w:szCs w:val="20"/>
        </w:rPr>
        <w:t>КЪЭБЭРДЕЙ – БАЛЪКЪЭР                                                                                    КЪАБАРТЫ – МАЛКЪАР</w:t>
      </w:r>
    </w:p>
    <w:p w:rsidR="00846C87" w:rsidRDefault="00846C87" w:rsidP="00846C87">
      <w:pPr>
        <w:jc w:val="center"/>
        <w:rPr>
          <w:sz w:val="20"/>
          <w:szCs w:val="20"/>
        </w:rPr>
      </w:pPr>
      <w:r>
        <w:rPr>
          <w:sz w:val="20"/>
          <w:szCs w:val="20"/>
        </w:rPr>
        <w:t>РЕСПУБЛИКЭМ И АРУАН                                                                                    РЕСПУБЛИКАНЫ УРВАН</w:t>
      </w:r>
    </w:p>
    <w:p w:rsidR="00846C87" w:rsidRDefault="00846C87" w:rsidP="00846C87">
      <w:pPr>
        <w:jc w:val="center"/>
        <w:rPr>
          <w:sz w:val="20"/>
          <w:szCs w:val="20"/>
        </w:rPr>
      </w:pPr>
      <w:r>
        <w:rPr>
          <w:sz w:val="20"/>
          <w:szCs w:val="20"/>
        </w:rPr>
        <w:t xml:space="preserve">МУНИЦИПАЛЬНЭ КУЕЙМ ЩЫЩ                                                       МУНИЦИПАЛЬНЫЙ                 </w:t>
      </w:r>
    </w:p>
    <w:p w:rsidR="00846C87" w:rsidRDefault="00846C87" w:rsidP="00846C87">
      <w:pPr>
        <w:jc w:val="center"/>
        <w:rPr>
          <w:sz w:val="20"/>
          <w:szCs w:val="20"/>
        </w:rPr>
      </w:pPr>
      <w:r>
        <w:rPr>
          <w:sz w:val="20"/>
          <w:szCs w:val="20"/>
        </w:rPr>
        <w:t>ДЖЭРМЭНШЫК КЪУАЖЭ       РАЙОНУНУ ГЕРМЕНЧИК ЭЛ.</w:t>
      </w:r>
    </w:p>
    <w:p w:rsidR="00846C87" w:rsidRDefault="00846C87" w:rsidP="00846C87">
      <w:pPr>
        <w:jc w:val="center"/>
        <w:rPr>
          <w:sz w:val="20"/>
          <w:szCs w:val="20"/>
        </w:rPr>
      </w:pPr>
      <w:r>
        <w:rPr>
          <w:sz w:val="20"/>
          <w:szCs w:val="20"/>
        </w:rPr>
        <w:t>АДМИНИСТРАЦЭ  АДМИНИСТРАЦИЯСЫ</w:t>
      </w:r>
    </w:p>
    <w:p w:rsidR="00846C87" w:rsidRPr="0000082A" w:rsidRDefault="00846C87" w:rsidP="00846C87">
      <w:pPr>
        <w:rPr>
          <w:sz w:val="20"/>
          <w:szCs w:val="20"/>
        </w:rPr>
      </w:pPr>
    </w:p>
    <w:p w:rsidR="00846C87" w:rsidRPr="0000082A" w:rsidRDefault="00846C87" w:rsidP="00846C87">
      <w:pPr>
        <w:rPr>
          <w:sz w:val="20"/>
          <w:szCs w:val="20"/>
        </w:rPr>
      </w:pPr>
    </w:p>
    <w:p w:rsidR="00846C87" w:rsidRDefault="00846C87" w:rsidP="00846C87">
      <w:pPr>
        <w:jc w:val="center"/>
        <w:rPr>
          <w:sz w:val="20"/>
          <w:szCs w:val="20"/>
        </w:rPr>
      </w:pPr>
      <w:r>
        <w:rPr>
          <w:sz w:val="20"/>
          <w:szCs w:val="20"/>
        </w:rPr>
        <w:t xml:space="preserve">                                                                                                                                                                </w:t>
      </w:r>
    </w:p>
    <w:p w:rsidR="00846C87" w:rsidRPr="0000082A" w:rsidRDefault="00846C87" w:rsidP="00846C87">
      <w:pPr>
        <w:rPr>
          <w:sz w:val="20"/>
          <w:szCs w:val="20"/>
        </w:rPr>
      </w:pPr>
      <w:r>
        <w:rPr>
          <w:sz w:val="20"/>
          <w:szCs w:val="20"/>
        </w:rPr>
        <w:t xml:space="preserve">                        </w:t>
      </w:r>
    </w:p>
    <w:p w:rsidR="00846C87" w:rsidRPr="00091599" w:rsidRDefault="00846C87" w:rsidP="00846C87">
      <w:pPr>
        <w:jc w:val="center"/>
        <w:rPr>
          <w:b/>
          <w:sz w:val="20"/>
          <w:szCs w:val="20"/>
        </w:rPr>
      </w:pPr>
      <w:r w:rsidRPr="00091599">
        <w:rPr>
          <w:b/>
          <w:sz w:val="20"/>
          <w:szCs w:val="20"/>
        </w:rPr>
        <w:t xml:space="preserve">Муниципальное казенное  учреждение «Местная администрация сельского поселения </w:t>
      </w:r>
      <w:proofErr w:type="spellStart"/>
      <w:r w:rsidRPr="00091599">
        <w:rPr>
          <w:b/>
          <w:sz w:val="20"/>
          <w:szCs w:val="20"/>
        </w:rPr>
        <w:t>Герменчик</w:t>
      </w:r>
      <w:proofErr w:type="spellEnd"/>
      <w:r w:rsidRPr="00091599">
        <w:rPr>
          <w:b/>
          <w:sz w:val="20"/>
          <w:szCs w:val="20"/>
        </w:rPr>
        <w:t xml:space="preserve"> </w:t>
      </w:r>
      <w:proofErr w:type="spellStart"/>
      <w:r w:rsidRPr="00091599">
        <w:rPr>
          <w:b/>
          <w:sz w:val="20"/>
          <w:szCs w:val="20"/>
        </w:rPr>
        <w:t>Урванского</w:t>
      </w:r>
      <w:proofErr w:type="spellEnd"/>
      <w:r w:rsidRPr="00091599">
        <w:rPr>
          <w:b/>
          <w:sz w:val="20"/>
          <w:szCs w:val="20"/>
        </w:rPr>
        <w:t xml:space="preserve"> муниципального района Кабардино-Балкарской Республики»</w:t>
      </w:r>
    </w:p>
    <w:p w:rsidR="00846C87" w:rsidRPr="00091599" w:rsidRDefault="00846C87" w:rsidP="00846C87">
      <w:pPr>
        <w:jc w:val="center"/>
      </w:pPr>
      <w:r w:rsidRPr="00091599">
        <w:t>____________________________________________________________________________</w:t>
      </w:r>
    </w:p>
    <w:p w:rsidR="00846C87" w:rsidRPr="00091599" w:rsidRDefault="00846C87" w:rsidP="00846C87">
      <w:pPr>
        <w:jc w:val="center"/>
        <w:rPr>
          <w:sz w:val="20"/>
          <w:szCs w:val="20"/>
        </w:rPr>
      </w:pPr>
      <w:r w:rsidRPr="00091599">
        <w:rPr>
          <w:sz w:val="20"/>
          <w:szCs w:val="20"/>
        </w:rPr>
        <w:t xml:space="preserve">361300, КБР, </w:t>
      </w:r>
      <w:proofErr w:type="spellStart"/>
      <w:r w:rsidRPr="00091599">
        <w:rPr>
          <w:sz w:val="20"/>
          <w:szCs w:val="20"/>
        </w:rPr>
        <w:t>Урванский</w:t>
      </w:r>
      <w:proofErr w:type="spellEnd"/>
      <w:r w:rsidRPr="00091599">
        <w:rPr>
          <w:sz w:val="20"/>
          <w:szCs w:val="20"/>
        </w:rPr>
        <w:t xml:space="preserve"> район, с. </w:t>
      </w:r>
      <w:proofErr w:type="spellStart"/>
      <w:r w:rsidRPr="00091599">
        <w:rPr>
          <w:sz w:val="20"/>
          <w:szCs w:val="20"/>
        </w:rPr>
        <w:t>Герменчик</w:t>
      </w:r>
      <w:proofErr w:type="spellEnd"/>
      <w:r w:rsidRPr="00091599">
        <w:rPr>
          <w:sz w:val="20"/>
          <w:szCs w:val="20"/>
        </w:rPr>
        <w:t xml:space="preserve">, </w:t>
      </w:r>
      <w:proofErr w:type="spellStart"/>
      <w:r w:rsidRPr="00091599">
        <w:rPr>
          <w:sz w:val="20"/>
          <w:szCs w:val="20"/>
        </w:rPr>
        <w:t>ул</w:t>
      </w:r>
      <w:proofErr w:type="gramStart"/>
      <w:r w:rsidRPr="00091599">
        <w:rPr>
          <w:sz w:val="20"/>
          <w:szCs w:val="20"/>
        </w:rPr>
        <w:t>.К</w:t>
      </w:r>
      <w:proofErr w:type="gramEnd"/>
      <w:r w:rsidRPr="00091599">
        <w:rPr>
          <w:sz w:val="20"/>
          <w:szCs w:val="20"/>
        </w:rPr>
        <w:t>аширгова</w:t>
      </w:r>
      <w:proofErr w:type="spellEnd"/>
      <w:r w:rsidRPr="00091599">
        <w:rPr>
          <w:sz w:val="20"/>
          <w:szCs w:val="20"/>
        </w:rPr>
        <w:t>, д.70                 тел. (86635)77-4-33, 77-4-34</w:t>
      </w:r>
    </w:p>
    <w:p w:rsidR="00846C87" w:rsidRDefault="00846C87" w:rsidP="00846C87">
      <w:pPr>
        <w:jc w:val="center"/>
        <w:rPr>
          <w:b/>
          <w:sz w:val="20"/>
          <w:szCs w:val="20"/>
        </w:rPr>
      </w:pPr>
    </w:p>
    <w:p w:rsidR="008F37CA" w:rsidRDefault="008F37CA" w:rsidP="00846C87">
      <w:pPr>
        <w:jc w:val="center"/>
        <w:rPr>
          <w:b/>
          <w:sz w:val="20"/>
          <w:szCs w:val="20"/>
        </w:rPr>
      </w:pPr>
    </w:p>
    <w:p w:rsidR="00846C87" w:rsidRDefault="00846C87" w:rsidP="00846C87">
      <w:pPr>
        <w:jc w:val="center"/>
        <w:outlineLvl w:val="0"/>
        <w:rPr>
          <w:b/>
        </w:rPr>
      </w:pPr>
      <w:r w:rsidRPr="00091599">
        <w:rPr>
          <w:b/>
        </w:rPr>
        <w:t xml:space="preserve">   </w:t>
      </w:r>
      <w:r w:rsidRPr="009767EF">
        <w:rPr>
          <w:b/>
        </w:rPr>
        <w:t>ПОСТАНОВЛЕНИЕ</w:t>
      </w:r>
      <w:r>
        <w:rPr>
          <w:b/>
        </w:rPr>
        <w:t xml:space="preserve"> № </w:t>
      </w:r>
      <w:r w:rsidR="008F37CA">
        <w:rPr>
          <w:b/>
        </w:rPr>
        <w:t>59</w:t>
      </w:r>
    </w:p>
    <w:p w:rsidR="00846C87" w:rsidRPr="009767EF" w:rsidRDefault="00846C87" w:rsidP="00846C87">
      <w:pPr>
        <w:jc w:val="center"/>
        <w:outlineLvl w:val="0"/>
        <w:rPr>
          <w:b/>
        </w:rPr>
      </w:pPr>
      <w:r w:rsidRPr="009767EF">
        <w:rPr>
          <w:b/>
        </w:rPr>
        <w:t>УНАФЭ</w:t>
      </w:r>
      <w:r>
        <w:rPr>
          <w:b/>
        </w:rPr>
        <w:t xml:space="preserve"> № </w:t>
      </w:r>
      <w:r w:rsidR="008F37CA">
        <w:rPr>
          <w:b/>
        </w:rPr>
        <w:t>59</w:t>
      </w:r>
    </w:p>
    <w:p w:rsidR="00846C87" w:rsidRPr="009767EF" w:rsidRDefault="00846C87" w:rsidP="00846C87">
      <w:pPr>
        <w:jc w:val="center"/>
        <w:outlineLvl w:val="0"/>
        <w:rPr>
          <w:b/>
        </w:rPr>
      </w:pPr>
      <w:r w:rsidRPr="009767EF">
        <w:rPr>
          <w:b/>
        </w:rPr>
        <w:t>БЕГИМ</w:t>
      </w:r>
      <w:r>
        <w:rPr>
          <w:b/>
        </w:rPr>
        <w:t xml:space="preserve"> № </w:t>
      </w:r>
      <w:r w:rsidR="008F37CA">
        <w:rPr>
          <w:b/>
        </w:rPr>
        <w:t>59</w:t>
      </w:r>
    </w:p>
    <w:p w:rsidR="00846C87" w:rsidRPr="00091599" w:rsidRDefault="00846C87" w:rsidP="00846C87">
      <w:pPr>
        <w:jc w:val="center"/>
        <w:rPr>
          <w:b/>
        </w:rPr>
      </w:pPr>
    </w:p>
    <w:p w:rsidR="00846C87" w:rsidRPr="00091599" w:rsidRDefault="00846C87" w:rsidP="00846C87">
      <w:pPr>
        <w:tabs>
          <w:tab w:val="center" w:pos="4960"/>
        </w:tabs>
        <w:rPr>
          <w:b/>
        </w:rPr>
      </w:pPr>
    </w:p>
    <w:p w:rsidR="00846C87" w:rsidRPr="00091599" w:rsidRDefault="00846C87" w:rsidP="00846C87">
      <w:pPr>
        <w:tabs>
          <w:tab w:val="left" w:pos="7888"/>
        </w:tabs>
        <w:jc w:val="both"/>
      </w:pPr>
      <w:r w:rsidRPr="008F37CA">
        <w:rPr>
          <w:u w:val="single"/>
        </w:rPr>
        <w:t xml:space="preserve">«  </w:t>
      </w:r>
      <w:r w:rsidR="008F37CA" w:rsidRPr="008F37CA">
        <w:rPr>
          <w:u w:val="single"/>
        </w:rPr>
        <w:t xml:space="preserve">11 » декабря </w:t>
      </w:r>
      <w:r w:rsidRPr="008F37CA">
        <w:rPr>
          <w:u w:val="single"/>
        </w:rPr>
        <w:t>2017г</w:t>
      </w:r>
      <w:r>
        <w:t xml:space="preserve">.               </w:t>
      </w:r>
      <w:r w:rsidRPr="00091599">
        <w:t xml:space="preserve">                           </w:t>
      </w:r>
      <w:r>
        <w:t xml:space="preserve">                               </w:t>
      </w:r>
      <w:r w:rsidRPr="00091599">
        <w:t xml:space="preserve">    </w:t>
      </w:r>
      <w:proofErr w:type="spellStart"/>
      <w:r w:rsidRPr="00091599">
        <w:t>с.п</w:t>
      </w:r>
      <w:proofErr w:type="gramStart"/>
      <w:r w:rsidRPr="00091599">
        <w:t>.Г</w:t>
      </w:r>
      <w:proofErr w:type="gramEnd"/>
      <w:r w:rsidRPr="00091599">
        <w:t>ерменчик</w:t>
      </w:r>
      <w:proofErr w:type="spellEnd"/>
    </w:p>
    <w:p w:rsidR="00846C87" w:rsidRPr="00091599" w:rsidRDefault="00846C87" w:rsidP="00846C87">
      <w:pPr>
        <w:tabs>
          <w:tab w:val="center" w:pos="4960"/>
        </w:tabs>
      </w:pPr>
    </w:p>
    <w:p w:rsidR="00846C87" w:rsidRPr="0071213D" w:rsidRDefault="00846C87" w:rsidP="00846C87">
      <w:pPr>
        <w:pStyle w:val="a7"/>
        <w:jc w:val="center"/>
        <w:rPr>
          <w:b/>
          <w:color w:val="000000"/>
        </w:rPr>
      </w:pPr>
      <w:r w:rsidRPr="0071213D">
        <w:rPr>
          <w:b/>
          <w:color w:val="000000"/>
        </w:rPr>
        <w:t>Об утверждении Положения о созд</w:t>
      </w:r>
      <w:r>
        <w:rPr>
          <w:b/>
          <w:color w:val="000000"/>
        </w:rPr>
        <w:t xml:space="preserve">ании и организации деятельности </w:t>
      </w:r>
      <w:r w:rsidRPr="0071213D">
        <w:rPr>
          <w:b/>
          <w:color w:val="000000"/>
        </w:rPr>
        <w:t xml:space="preserve">добровольной пожарной охраны на территории сельского поселения </w:t>
      </w:r>
      <w:proofErr w:type="spellStart"/>
      <w:r w:rsidRPr="0071213D">
        <w:rPr>
          <w:b/>
          <w:color w:val="000000"/>
        </w:rPr>
        <w:t>Герменчик</w:t>
      </w:r>
      <w:proofErr w:type="spellEnd"/>
      <w:r w:rsidRPr="0071213D">
        <w:rPr>
          <w:b/>
          <w:color w:val="000000"/>
        </w:rPr>
        <w:t xml:space="preserve"> </w:t>
      </w:r>
      <w:proofErr w:type="spellStart"/>
      <w:r w:rsidRPr="0071213D">
        <w:rPr>
          <w:b/>
          <w:color w:val="000000"/>
        </w:rPr>
        <w:t>Урванского</w:t>
      </w:r>
      <w:proofErr w:type="spellEnd"/>
      <w:r w:rsidRPr="0071213D">
        <w:rPr>
          <w:b/>
          <w:color w:val="000000"/>
        </w:rPr>
        <w:t xml:space="preserve"> муниципального района КБР</w:t>
      </w:r>
    </w:p>
    <w:p w:rsidR="00846C87" w:rsidRPr="0071213D" w:rsidRDefault="00846C87" w:rsidP="00846C87">
      <w:pPr>
        <w:pStyle w:val="ConsPlusNormal"/>
        <w:ind w:firstLine="567"/>
        <w:jc w:val="both"/>
        <w:rPr>
          <w:rFonts w:ascii="Times New Roman" w:hAnsi="Times New Roman" w:cs="Times New Roman"/>
          <w:sz w:val="24"/>
          <w:szCs w:val="24"/>
        </w:rPr>
      </w:pPr>
      <w:proofErr w:type="gramStart"/>
      <w:r w:rsidRPr="0071213D">
        <w:rPr>
          <w:rFonts w:ascii="Times New Roman" w:hAnsi="Times New Roman" w:cs="Times New Roman"/>
          <w:sz w:val="24"/>
          <w:szCs w:val="24"/>
        </w:rPr>
        <w:t xml:space="preserve">Во исполнение Федерального закона от 21 декабря 1994 года № 69-ФЗ «О пожарной безопасности», Федерального закона от 6 октября 2003 года № 131-ФЗ «Об общих принципах организации местного самоуправления в Российской Федерации», в целях усиления и совершенствования работы по профилактике пожаров в населенных пунктах и в лесах, наиболее раннего и оперативного реагирования дружин на территории сельского поселения </w:t>
      </w:r>
      <w:proofErr w:type="spellStart"/>
      <w:r w:rsidRPr="0071213D">
        <w:rPr>
          <w:rFonts w:ascii="Times New Roman" w:hAnsi="Times New Roman" w:cs="Times New Roman"/>
          <w:sz w:val="24"/>
          <w:szCs w:val="24"/>
        </w:rPr>
        <w:t>Герменчик</w:t>
      </w:r>
      <w:proofErr w:type="spellEnd"/>
      <w:r w:rsidRPr="0071213D">
        <w:rPr>
          <w:rFonts w:ascii="Times New Roman" w:hAnsi="Times New Roman" w:cs="Times New Roman"/>
          <w:sz w:val="24"/>
          <w:szCs w:val="24"/>
        </w:rPr>
        <w:t xml:space="preserve"> </w:t>
      </w:r>
      <w:proofErr w:type="spellStart"/>
      <w:r w:rsidRPr="0071213D">
        <w:rPr>
          <w:rFonts w:ascii="Times New Roman" w:hAnsi="Times New Roman" w:cs="Times New Roman"/>
          <w:sz w:val="24"/>
          <w:szCs w:val="24"/>
        </w:rPr>
        <w:t>Урванского</w:t>
      </w:r>
      <w:proofErr w:type="spellEnd"/>
      <w:r w:rsidRPr="0071213D">
        <w:rPr>
          <w:rFonts w:ascii="Times New Roman" w:hAnsi="Times New Roman" w:cs="Times New Roman"/>
          <w:sz w:val="24"/>
          <w:szCs w:val="24"/>
        </w:rPr>
        <w:t xml:space="preserve"> муниципального района, местная</w:t>
      </w:r>
      <w:proofErr w:type="gramEnd"/>
      <w:r w:rsidRPr="0071213D">
        <w:rPr>
          <w:rFonts w:ascii="Times New Roman" w:hAnsi="Times New Roman" w:cs="Times New Roman"/>
          <w:sz w:val="24"/>
          <w:szCs w:val="24"/>
        </w:rPr>
        <w:t xml:space="preserve"> администрация </w:t>
      </w:r>
      <w:proofErr w:type="spellStart"/>
      <w:r w:rsidRPr="0071213D">
        <w:rPr>
          <w:rFonts w:ascii="Times New Roman" w:hAnsi="Times New Roman" w:cs="Times New Roman"/>
          <w:sz w:val="24"/>
          <w:szCs w:val="24"/>
        </w:rPr>
        <w:t>с.п</w:t>
      </w:r>
      <w:proofErr w:type="gramStart"/>
      <w:r w:rsidRPr="0071213D">
        <w:rPr>
          <w:rFonts w:ascii="Times New Roman" w:hAnsi="Times New Roman" w:cs="Times New Roman"/>
          <w:sz w:val="24"/>
          <w:szCs w:val="24"/>
        </w:rPr>
        <w:t>.Г</w:t>
      </w:r>
      <w:proofErr w:type="gramEnd"/>
      <w:r w:rsidRPr="0071213D">
        <w:rPr>
          <w:rFonts w:ascii="Times New Roman" w:hAnsi="Times New Roman" w:cs="Times New Roman"/>
          <w:sz w:val="24"/>
          <w:szCs w:val="24"/>
        </w:rPr>
        <w:t>ерменчик</w:t>
      </w:r>
      <w:proofErr w:type="spellEnd"/>
      <w:r w:rsidRPr="0071213D">
        <w:rPr>
          <w:rFonts w:ascii="Times New Roman" w:hAnsi="Times New Roman" w:cs="Times New Roman"/>
          <w:sz w:val="24"/>
          <w:szCs w:val="24"/>
        </w:rPr>
        <w:t xml:space="preserve"> </w:t>
      </w:r>
      <w:proofErr w:type="spellStart"/>
      <w:r w:rsidRPr="0071213D">
        <w:rPr>
          <w:rFonts w:ascii="Times New Roman" w:hAnsi="Times New Roman" w:cs="Times New Roman"/>
          <w:sz w:val="24"/>
          <w:szCs w:val="24"/>
        </w:rPr>
        <w:t>Урванского</w:t>
      </w:r>
      <w:proofErr w:type="spellEnd"/>
      <w:r w:rsidRPr="0071213D">
        <w:rPr>
          <w:rFonts w:ascii="Times New Roman" w:hAnsi="Times New Roman" w:cs="Times New Roman"/>
          <w:sz w:val="24"/>
          <w:szCs w:val="24"/>
        </w:rPr>
        <w:t xml:space="preserve"> муниципального района КБР</w:t>
      </w:r>
    </w:p>
    <w:p w:rsidR="00846C87" w:rsidRPr="002A189E" w:rsidRDefault="00846C87" w:rsidP="00846C87">
      <w:pPr>
        <w:pStyle w:val="ConsPlusNonformat"/>
        <w:widowControl/>
        <w:ind w:firstLine="851"/>
        <w:jc w:val="both"/>
        <w:rPr>
          <w:rFonts w:ascii="Times New Roman" w:hAnsi="Times New Roman" w:cs="Times New Roman"/>
          <w:sz w:val="24"/>
          <w:szCs w:val="24"/>
        </w:rPr>
      </w:pPr>
    </w:p>
    <w:p w:rsidR="00846C87" w:rsidRPr="00D80243" w:rsidRDefault="00846C87" w:rsidP="00846C87">
      <w:pPr>
        <w:pStyle w:val="ConsPlusNonformat"/>
        <w:widowControl/>
        <w:ind w:firstLine="851"/>
        <w:jc w:val="center"/>
        <w:rPr>
          <w:rFonts w:ascii="Times New Roman" w:hAnsi="Times New Roman" w:cs="Times New Roman"/>
          <w:sz w:val="24"/>
          <w:szCs w:val="24"/>
        </w:rPr>
      </w:pPr>
      <w:proofErr w:type="gramStart"/>
      <w:r w:rsidRPr="00D80243">
        <w:rPr>
          <w:rFonts w:ascii="Times New Roman" w:hAnsi="Times New Roman" w:cs="Times New Roman"/>
          <w:sz w:val="24"/>
          <w:szCs w:val="24"/>
        </w:rPr>
        <w:t>П</w:t>
      </w:r>
      <w:proofErr w:type="gramEnd"/>
      <w:r w:rsidRPr="00D80243">
        <w:rPr>
          <w:rFonts w:ascii="Times New Roman" w:hAnsi="Times New Roman" w:cs="Times New Roman"/>
          <w:sz w:val="24"/>
          <w:szCs w:val="24"/>
        </w:rPr>
        <w:t xml:space="preserve"> О С Т А Н О В Л Я Е Т:</w:t>
      </w:r>
    </w:p>
    <w:p w:rsidR="00846C87" w:rsidRPr="00D80243" w:rsidRDefault="00846C87" w:rsidP="00846C87">
      <w:pPr>
        <w:pStyle w:val="ConsPlusNonformat"/>
        <w:widowControl/>
        <w:ind w:firstLine="851"/>
        <w:jc w:val="center"/>
        <w:rPr>
          <w:rFonts w:ascii="Times New Roman" w:hAnsi="Times New Roman" w:cs="Times New Roman"/>
          <w:sz w:val="24"/>
          <w:szCs w:val="24"/>
        </w:rPr>
      </w:pPr>
    </w:p>
    <w:p w:rsidR="00846C87" w:rsidRPr="0071213D" w:rsidRDefault="00846C87" w:rsidP="00846C87">
      <w:pPr>
        <w:pStyle w:val="a4"/>
        <w:jc w:val="both"/>
        <w:rPr>
          <w:sz w:val="24"/>
          <w:szCs w:val="24"/>
        </w:rPr>
      </w:pPr>
      <w:r w:rsidRPr="0071213D">
        <w:rPr>
          <w:sz w:val="24"/>
          <w:szCs w:val="24"/>
        </w:rPr>
        <w:t xml:space="preserve">1. Утвердить прилагаемое Положение о создании и организации деятельности добровольной пожарной охраны на территории сельского поселения </w:t>
      </w:r>
      <w:proofErr w:type="spellStart"/>
      <w:r w:rsidRPr="0071213D">
        <w:rPr>
          <w:sz w:val="24"/>
          <w:szCs w:val="24"/>
        </w:rPr>
        <w:t>Герменчик</w:t>
      </w:r>
      <w:proofErr w:type="spellEnd"/>
      <w:r w:rsidRPr="0071213D">
        <w:rPr>
          <w:sz w:val="24"/>
          <w:szCs w:val="24"/>
        </w:rPr>
        <w:t xml:space="preserve"> </w:t>
      </w:r>
      <w:proofErr w:type="spellStart"/>
      <w:r w:rsidRPr="0071213D">
        <w:rPr>
          <w:sz w:val="24"/>
          <w:szCs w:val="24"/>
        </w:rPr>
        <w:t>Урванского</w:t>
      </w:r>
      <w:proofErr w:type="spellEnd"/>
      <w:r w:rsidRPr="0071213D">
        <w:rPr>
          <w:sz w:val="24"/>
          <w:szCs w:val="24"/>
        </w:rPr>
        <w:t xml:space="preserve"> муниципального района </w:t>
      </w:r>
      <w:r>
        <w:rPr>
          <w:sz w:val="24"/>
          <w:szCs w:val="24"/>
        </w:rPr>
        <w:t xml:space="preserve">КБР </w:t>
      </w:r>
      <w:r w:rsidRPr="0071213D">
        <w:rPr>
          <w:sz w:val="24"/>
          <w:szCs w:val="24"/>
        </w:rPr>
        <w:t>(приложение 1).</w:t>
      </w:r>
    </w:p>
    <w:p w:rsidR="00846C87" w:rsidRPr="0071213D" w:rsidRDefault="00846C87" w:rsidP="00846C87">
      <w:pPr>
        <w:pStyle w:val="a4"/>
        <w:rPr>
          <w:sz w:val="24"/>
          <w:szCs w:val="24"/>
        </w:rPr>
      </w:pPr>
      <w:r w:rsidRPr="0071213D">
        <w:rPr>
          <w:sz w:val="24"/>
          <w:szCs w:val="24"/>
        </w:rPr>
        <w:t xml:space="preserve">2. Настоящее постановление разместить на официальном сайте местной администрации сельского поселения  </w:t>
      </w:r>
      <w:proofErr w:type="spellStart"/>
      <w:r w:rsidRPr="0071213D">
        <w:rPr>
          <w:sz w:val="24"/>
          <w:szCs w:val="24"/>
        </w:rPr>
        <w:t>Герменчик</w:t>
      </w:r>
      <w:proofErr w:type="spellEnd"/>
      <w:r w:rsidRPr="0071213D">
        <w:rPr>
          <w:sz w:val="24"/>
          <w:szCs w:val="24"/>
        </w:rPr>
        <w:t xml:space="preserve"> </w:t>
      </w:r>
      <w:proofErr w:type="spellStart"/>
      <w:r w:rsidRPr="0071213D">
        <w:rPr>
          <w:sz w:val="24"/>
          <w:szCs w:val="24"/>
        </w:rPr>
        <w:t>Урванского</w:t>
      </w:r>
      <w:proofErr w:type="spellEnd"/>
      <w:r w:rsidRPr="0071213D">
        <w:rPr>
          <w:sz w:val="24"/>
          <w:szCs w:val="24"/>
        </w:rPr>
        <w:t xml:space="preserve"> муниципального района КБР (</w:t>
      </w:r>
      <w:proofErr w:type="spellStart"/>
      <w:r w:rsidRPr="0071213D">
        <w:rPr>
          <w:sz w:val="24"/>
          <w:szCs w:val="24"/>
        </w:rPr>
        <w:t>герменчик</w:t>
      </w:r>
      <w:proofErr w:type="gramStart"/>
      <w:r w:rsidRPr="0071213D">
        <w:rPr>
          <w:sz w:val="24"/>
          <w:szCs w:val="24"/>
        </w:rPr>
        <w:t>.р</w:t>
      </w:r>
      <w:proofErr w:type="gramEnd"/>
      <w:r w:rsidRPr="0071213D">
        <w:rPr>
          <w:sz w:val="24"/>
          <w:szCs w:val="24"/>
        </w:rPr>
        <w:t>ф</w:t>
      </w:r>
      <w:proofErr w:type="spellEnd"/>
      <w:r w:rsidRPr="0071213D">
        <w:rPr>
          <w:sz w:val="24"/>
          <w:szCs w:val="24"/>
        </w:rPr>
        <w:t>)  в сети «Интернет».</w:t>
      </w:r>
    </w:p>
    <w:p w:rsidR="00846C87" w:rsidRPr="0071213D" w:rsidRDefault="00846C87" w:rsidP="00846C87">
      <w:pPr>
        <w:shd w:val="clear" w:color="auto" w:fill="FFFFFF"/>
        <w:spacing w:line="322" w:lineRule="exact"/>
      </w:pPr>
      <w:r w:rsidRPr="0071213D">
        <w:t xml:space="preserve">3. </w:t>
      </w:r>
      <w:proofErr w:type="gramStart"/>
      <w:r w:rsidRPr="0071213D">
        <w:t>Контроль за</w:t>
      </w:r>
      <w:proofErr w:type="gramEnd"/>
      <w:r w:rsidRPr="0071213D">
        <w:t xml:space="preserve"> исполнением настоящего постановления оставляю за собой </w:t>
      </w:r>
    </w:p>
    <w:p w:rsidR="00846C87" w:rsidRDefault="00846C87" w:rsidP="00846C87">
      <w:pPr>
        <w:shd w:val="clear" w:color="auto" w:fill="FFFFFF"/>
        <w:spacing w:line="322" w:lineRule="exact"/>
      </w:pPr>
    </w:p>
    <w:p w:rsidR="00846C87" w:rsidRDefault="00846C87" w:rsidP="00846C87">
      <w:pPr>
        <w:shd w:val="clear" w:color="auto" w:fill="FFFFFF"/>
        <w:spacing w:line="322" w:lineRule="exact"/>
      </w:pPr>
    </w:p>
    <w:p w:rsidR="00846C87" w:rsidRDefault="00846C87" w:rsidP="00846C87">
      <w:pPr>
        <w:shd w:val="clear" w:color="auto" w:fill="FFFFFF"/>
        <w:spacing w:line="322" w:lineRule="exact"/>
      </w:pPr>
    </w:p>
    <w:p w:rsidR="00846C87" w:rsidRPr="00D80243" w:rsidRDefault="00846C87" w:rsidP="00846C87">
      <w:pPr>
        <w:shd w:val="clear" w:color="auto" w:fill="FFFFFF"/>
        <w:spacing w:line="322" w:lineRule="exact"/>
      </w:pPr>
    </w:p>
    <w:tbl>
      <w:tblPr>
        <w:tblW w:w="0" w:type="auto"/>
        <w:tblLook w:val="04A0"/>
      </w:tblPr>
      <w:tblGrid>
        <w:gridCol w:w="3936"/>
        <w:gridCol w:w="5635"/>
      </w:tblGrid>
      <w:tr w:rsidR="00846C87" w:rsidRPr="00D80243" w:rsidTr="0024568E">
        <w:tc>
          <w:tcPr>
            <w:tcW w:w="3936" w:type="dxa"/>
          </w:tcPr>
          <w:p w:rsidR="00846C87" w:rsidRPr="00D80243" w:rsidRDefault="00846C87" w:rsidP="0024568E">
            <w:pPr>
              <w:spacing w:line="322" w:lineRule="exact"/>
              <w:jc w:val="center"/>
            </w:pPr>
            <w:r w:rsidRPr="00D80243">
              <w:t xml:space="preserve">Глава </w:t>
            </w:r>
            <w:proofErr w:type="spellStart"/>
            <w:r w:rsidRPr="00D80243">
              <w:t>с.п</w:t>
            </w:r>
            <w:proofErr w:type="gramStart"/>
            <w:r w:rsidRPr="00D80243">
              <w:t>.Г</w:t>
            </w:r>
            <w:proofErr w:type="gramEnd"/>
            <w:r w:rsidRPr="00D80243">
              <w:t>ерменчик</w:t>
            </w:r>
            <w:proofErr w:type="spellEnd"/>
            <w:r w:rsidRPr="00D80243">
              <w:t xml:space="preserve">                           </w:t>
            </w:r>
          </w:p>
        </w:tc>
        <w:tc>
          <w:tcPr>
            <w:tcW w:w="5635" w:type="dxa"/>
          </w:tcPr>
          <w:p w:rsidR="00846C87" w:rsidRPr="00D80243" w:rsidRDefault="00846C87" w:rsidP="0024568E">
            <w:pPr>
              <w:spacing w:line="322" w:lineRule="exact"/>
              <w:jc w:val="right"/>
            </w:pPr>
            <w:r w:rsidRPr="00D80243">
              <w:t>А.М.Молов</w:t>
            </w:r>
          </w:p>
        </w:tc>
      </w:tr>
    </w:tbl>
    <w:p w:rsidR="00846C87" w:rsidRPr="00D80243" w:rsidRDefault="00846C87" w:rsidP="00846C87">
      <w:pPr>
        <w:pStyle w:val="a4"/>
        <w:ind w:firstLine="708"/>
        <w:rPr>
          <w:sz w:val="24"/>
          <w:szCs w:val="24"/>
          <w:highlight w:val="cyan"/>
          <w:lang w:eastAsia="ru-RU"/>
        </w:rPr>
      </w:pPr>
    </w:p>
    <w:p w:rsidR="00846C87" w:rsidRDefault="00846C87" w:rsidP="00846C87">
      <w:pPr>
        <w:pStyle w:val="a4"/>
        <w:ind w:firstLine="708"/>
        <w:rPr>
          <w:sz w:val="24"/>
          <w:szCs w:val="24"/>
          <w:highlight w:val="cyan"/>
          <w:lang w:eastAsia="ru-RU"/>
        </w:rPr>
      </w:pPr>
    </w:p>
    <w:p w:rsidR="00846C87" w:rsidRDefault="00846C87" w:rsidP="00846C87">
      <w:pPr>
        <w:pStyle w:val="a4"/>
        <w:ind w:firstLine="708"/>
        <w:rPr>
          <w:sz w:val="24"/>
          <w:szCs w:val="24"/>
          <w:highlight w:val="cyan"/>
          <w:lang w:eastAsia="ru-RU"/>
        </w:rPr>
      </w:pPr>
    </w:p>
    <w:p w:rsidR="00846C87" w:rsidRDefault="00846C87" w:rsidP="00846C87">
      <w:pPr>
        <w:pStyle w:val="a4"/>
        <w:ind w:firstLine="708"/>
        <w:rPr>
          <w:sz w:val="24"/>
          <w:szCs w:val="24"/>
          <w:highlight w:val="cyan"/>
          <w:lang w:eastAsia="ru-RU"/>
        </w:rPr>
      </w:pPr>
    </w:p>
    <w:p w:rsidR="00846C87" w:rsidRPr="0065254C" w:rsidRDefault="00846C87" w:rsidP="00846C87">
      <w:pPr>
        <w:pStyle w:val="a4"/>
        <w:jc w:val="right"/>
        <w:rPr>
          <w:sz w:val="24"/>
          <w:szCs w:val="24"/>
          <w:lang w:eastAsia="ru-RU"/>
        </w:rPr>
      </w:pPr>
      <w:r w:rsidRPr="0065254C">
        <w:rPr>
          <w:sz w:val="24"/>
          <w:szCs w:val="24"/>
          <w:lang w:eastAsia="ru-RU"/>
        </w:rPr>
        <w:lastRenderedPageBreak/>
        <w:t>Приложение №1</w:t>
      </w:r>
      <w:r w:rsidRPr="0065254C">
        <w:rPr>
          <w:sz w:val="24"/>
          <w:szCs w:val="24"/>
          <w:lang w:eastAsia="ru-RU"/>
        </w:rPr>
        <w:br/>
        <w:t xml:space="preserve">к постановлению главы местной администрации сельского поселения </w:t>
      </w:r>
      <w:proofErr w:type="spellStart"/>
      <w:r w:rsidRPr="0065254C">
        <w:rPr>
          <w:sz w:val="24"/>
          <w:szCs w:val="24"/>
          <w:lang w:eastAsia="ru-RU"/>
        </w:rPr>
        <w:t>Герменчик</w:t>
      </w:r>
      <w:proofErr w:type="spellEnd"/>
    </w:p>
    <w:p w:rsidR="00846C87" w:rsidRPr="0065254C" w:rsidRDefault="00846C87" w:rsidP="00846C87">
      <w:pPr>
        <w:pStyle w:val="a4"/>
        <w:jc w:val="right"/>
        <w:rPr>
          <w:sz w:val="24"/>
          <w:szCs w:val="24"/>
          <w:lang w:eastAsia="ru-RU"/>
        </w:rPr>
      </w:pPr>
      <w:proofErr w:type="spellStart"/>
      <w:r w:rsidRPr="0065254C">
        <w:rPr>
          <w:sz w:val="24"/>
          <w:szCs w:val="24"/>
          <w:lang w:eastAsia="ru-RU"/>
        </w:rPr>
        <w:t>Урванского</w:t>
      </w:r>
      <w:proofErr w:type="spellEnd"/>
      <w:r w:rsidRPr="0065254C">
        <w:rPr>
          <w:sz w:val="24"/>
          <w:szCs w:val="24"/>
          <w:lang w:eastAsia="ru-RU"/>
        </w:rPr>
        <w:t xml:space="preserve"> муниципального района КБР от </w:t>
      </w:r>
      <w:r w:rsidR="008F37CA">
        <w:rPr>
          <w:sz w:val="24"/>
          <w:szCs w:val="24"/>
          <w:lang w:eastAsia="ru-RU"/>
        </w:rPr>
        <w:t xml:space="preserve"> 11.12.2017г. № 59</w:t>
      </w:r>
    </w:p>
    <w:p w:rsidR="00846C87" w:rsidRDefault="00846C87" w:rsidP="00846C87">
      <w:pPr>
        <w:pStyle w:val="a4"/>
        <w:rPr>
          <w:sz w:val="24"/>
          <w:szCs w:val="24"/>
          <w:lang w:eastAsia="ru-RU"/>
        </w:rPr>
      </w:pPr>
    </w:p>
    <w:p w:rsidR="00846C87" w:rsidRDefault="00846C87" w:rsidP="00846C87">
      <w:pPr>
        <w:pStyle w:val="a7"/>
        <w:spacing w:before="0" w:beforeAutospacing="0" w:after="0" w:afterAutospacing="0"/>
        <w:jc w:val="center"/>
        <w:rPr>
          <w:b/>
          <w:color w:val="000000"/>
        </w:rPr>
      </w:pPr>
      <w:r w:rsidRPr="00C61BE2">
        <w:rPr>
          <w:b/>
          <w:color w:val="000000"/>
        </w:rPr>
        <w:t xml:space="preserve">Положение о создании и организации деятельности добровольной </w:t>
      </w:r>
    </w:p>
    <w:p w:rsidR="00846C87" w:rsidRDefault="00846C87" w:rsidP="00846C87">
      <w:pPr>
        <w:pStyle w:val="a7"/>
        <w:spacing w:before="0" w:beforeAutospacing="0" w:after="0" w:afterAutospacing="0"/>
        <w:jc w:val="center"/>
        <w:rPr>
          <w:b/>
          <w:color w:val="000000"/>
        </w:rPr>
      </w:pPr>
      <w:r w:rsidRPr="00C61BE2">
        <w:rPr>
          <w:b/>
          <w:color w:val="000000"/>
        </w:rPr>
        <w:t xml:space="preserve">пожарной охраны на территории сельского поселения </w:t>
      </w:r>
      <w:proofErr w:type="spellStart"/>
      <w:r w:rsidRPr="00C61BE2">
        <w:rPr>
          <w:b/>
          <w:color w:val="000000"/>
        </w:rPr>
        <w:t>Герменчик</w:t>
      </w:r>
      <w:proofErr w:type="spellEnd"/>
      <w:r w:rsidRPr="00C61BE2">
        <w:rPr>
          <w:b/>
          <w:color w:val="000000"/>
        </w:rPr>
        <w:t xml:space="preserve"> </w:t>
      </w:r>
    </w:p>
    <w:p w:rsidR="00846C87" w:rsidRPr="00C61BE2" w:rsidRDefault="00846C87" w:rsidP="00846C87">
      <w:pPr>
        <w:pStyle w:val="a7"/>
        <w:spacing w:before="0" w:beforeAutospacing="0" w:after="0" w:afterAutospacing="0"/>
        <w:jc w:val="center"/>
        <w:rPr>
          <w:b/>
          <w:color w:val="000000"/>
        </w:rPr>
      </w:pPr>
      <w:proofErr w:type="spellStart"/>
      <w:r w:rsidRPr="00C61BE2">
        <w:rPr>
          <w:b/>
          <w:color w:val="000000"/>
        </w:rPr>
        <w:t>Урванского</w:t>
      </w:r>
      <w:proofErr w:type="spellEnd"/>
      <w:r w:rsidRPr="00C61BE2">
        <w:rPr>
          <w:b/>
          <w:color w:val="000000"/>
        </w:rPr>
        <w:t xml:space="preserve"> муниципального района КБР</w:t>
      </w:r>
    </w:p>
    <w:p w:rsidR="00846C87" w:rsidRPr="00C61BE2" w:rsidRDefault="00846C87" w:rsidP="00846C87">
      <w:pPr>
        <w:pStyle w:val="a7"/>
        <w:spacing w:after="0" w:afterAutospacing="0"/>
        <w:rPr>
          <w:color w:val="000000"/>
        </w:rPr>
      </w:pPr>
      <w:r w:rsidRPr="00C61BE2">
        <w:rPr>
          <w:color w:val="000000"/>
        </w:rPr>
        <w:t>1. ОБЩИЕ ПОЛОЖЕНИЯ</w:t>
      </w:r>
    </w:p>
    <w:p w:rsidR="00846C87" w:rsidRPr="00C61BE2" w:rsidRDefault="00846C87" w:rsidP="00846C87">
      <w:pPr>
        <w:pStyle w:val="a4"/>
        <w:jc w:val="both"/>
        <w:rPr>
          <w:sz w:val="24"/>
          <w:szCs w:val="24"/>
        </w:rPr>
      </w:pPr>
      <w:r w:rsidRPr="00C61BE2">
        <w:rPr>
          <w:sz w:val="24"/>
          <w:szCs w:val="24"/>
        </w:rPr>
        <w:t xml:space="preserve">1.1. Настоящее Положение регламентирует порядок создания, реорганизации, ликвидации и функционирования подразделений добровольной пожарной охраны на территории сельского поселения </w:t>
      </w:r>
      <w:proofErr w:type="spellStart"/>
      <w:r w:rsidRPr="00C61BE2">
        <w:rPr>
          <w:sz w:val="24"/>
          <w:szCs w:val="24"/>
        </w:rPr>
        <w:t>Герменчик</w:t>
      </w:r>
      <w:proofErr w:type="spellEnd"/>
      <w:r w:rsidRPr="00C61BE2">
        <w:rPr>
          <w:sz w:val="24"/>
          <w:szCs w:val="24"/>
        </w:rPr>
        <w:t xml:space="preserve"> </w:t>
      </w:r>
      <w:proofErr w:type="spellStart"/>
      <w:r w:rsidRPr="00C61BE2">
        <w:rPr>
          <w:sz w:val="24"/>
          <w:szCs w:val="24"/>
        </w:rPr>
        <w:t>Урванского</w:t>
      </w:r>
      <w:proofErr w:type="spellEnd"/>
      <w:r w:rsidRPr="00C61BE2">
        <w:rPr>
          <w:sz w:val="24"/>
          <w:szCs w:val="24"/>
        </w:rPr>
        <w:t xml:space="preserve"> муниципального района КБ</w:t>
      </w:r>
      <w:proofErr w:type="gramStart"/>
      <w:r w:rsidRPr="00C61BE2">
        <w:rPr>
          <w:sz w:val="24"/>
          <w:szCs w:val="24"/>
        </w:rPr>
        <w:t>Р(</w:t>
      </w:r>
      <w:proofErr w:type="gramEnd"/>
      <w:r w:rsidRPr="00C61BE2">
        <w:rPr>
          <w:sz w:val="24"/>
          <w:szCs w:val="24"/>
        </w:rPr>
        <w:t>далее - поселение), на предприятиях и в организациях, независимо от их организационно-правовых форм и наличия подразделений Федеральной противопожарной службы МЧС России, Государственной противопожарной службы, муниципальной или ведомственной пожарной охраны, а также права, обязанности, гарантии правовой и социальной защиты добровольных пожарных.</w:t>
      </w:r>
    </w:p>
    <w:p w:rsidR="00846C87" w:rsidRPr="00C61BE2" w:rsidRDefault="00846C87" w:rsidP="00846C87">
      <w:pPr>
        <w:pStyle w:val="a4"/>
        <w:jc w:val="both"/>
        <w:rPr>
          <w:sz w:val="24"/>
          <w:szCs w:val="24"/>
        </w:rPr>
      </w:pPr>
      <w:r w:rsidRPr="00C61BE2">
        <w:rPr>
          <w:sz w:val="24"/>
          <w:szCs w:val="24"/>
        </w:rPr>
        <w:t>1.2. Подразделения добровольной пожарной охраны создаются в виде дружин или команд и входят в систему обеспечения пожарной безопасности поселения.</w:t>
      </w:r>
    </w:p>
    <w:p w:rsidR="00846C87" w:rsidRPr="00C61BE2" w:rsidRDefault="00846C87" w:rsidP="00846C87">
      <w:pPr>
        <w:pStyle w:val="a4"/>
        <w:jc w:val="both"/>
        <w:rPr>
          <w:sz w:val="24"/>
          <w:szCs w:val="24"/>
        </w:rPr>
      </w:pPr>
    </w:p>
    <w:p w:rsidR="00846C87" w:rsidRPr="00C61BE2" w:rsidRDefault="00846C87" w:rsidP="00846C87">
      <w:pPr>
        <w:pStyle w:val="a4"/>
        <w:jc w:val="both"/>
        <w:rPr>
          <w:sz w:val="24"/>
          <w:szCs w:val="24"/>
        </w:rPr>
      </w:pPr>
      <w:r w:rsidRPr="00C61BE2">
        <w:rPr>
          <w:sz w:val="24"/>
          <w:szCs w:val="24"/>
        </w:rPr>
        <w:t>2. ОСНОВНЫЕ ПОНЯТИЯ</w:t>
      </w:r>
    </w:p>
    <w:p w:rsidR="00846C87" w:rsidRPr="00C61BE2" w:rsidRDefault="00846C87" w:rsidP="00846C87">
      <w:pPr>
        <w:pStyle w:val="a4"/>
        <w:jc w:val="both"/>
        <w:rPr>
          <w:sz w:val="24"/>
          <w:szCs w:val="24"/>
        </w:rPr>
      </w:pPr>
      <w:r w:rsidRPr="00C61BE2">
        <w:rPr>
          <w:sz w:val="24"/>
          <w:szCs w:val="24"/>
        </w:rPr>
        <w:t>2.1. Добровольная пожарная охрана - форма участия граждан в профилактике и (или) тушении пожаров, проведении аварийно-спасательных работ.</w:t>
      </w:r>
    </w:p>
    <w:p w:rsidR="00846C87" w:rsidRPr="00C61BE2" w:rsidRDefault="00846C87" w:rsidP="00846C87">
      <w:pPr>
        <w:pStyle w:val="a4"/>
        <w:jc w:val="both"/>
        <w:rPr>
          <w:sz w:val="24"/>
          <w:szCs w:val="24"/>
        </w:rPr>
      </w:pPr>
      <w:r w:rsidRPr="00C61BE2">
        <w:rPr>
          <w:sz w:val="24"/>
          <w:szCs w:val="24"/>
        </w:rPr>
        <w:t>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846C87" w:rsidRPr="00C61BE2" w:rsidRDefault="00846C87" w:rsidP="00846C87">
      <w:pPr>
        <w:pStyle w:val="a4"/>
        <w:jc w:val="both"/>
        <w:rPr>
          <w:sz w:val="24"/>
          <w:szCs w:val="24"/>
        </w:rPr>
      </w:pPr>
      <w:r w:rsidRPr="00C61BE2">
        <w:rPr>
          <w:sz w:val="24"/>
          <w:szCs w:val="24"/>
        </w:rPr>
        <w:t>2.3.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846C87" w:rsidRPr="00C61BE2" w:rsidRDefault="00846C87" w:rsidP="00846C87">
      <w:pPr>
        <w:pStyle w:val="a4"/>
        <w:jc w:val="both"/>
        <w:rPr>
          <w:sz w:val="24"/>
          <w:szCs w:val="24"/>
        </w:rPr>
      </w:pPr>
      <w:r w:rsidRPr="00C61BE2">
        <w:rPr>
          <w:sz w:val="24"/>
          <w:szCs w:val="24"/>
        </w:rPr>
        <w:t>2.4.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846C87" w:rsidRPr="00C61BE2" w:rsidRDefault="00846C87" w:rsidP="00846C87">
      <w:pPr>
        <w:pStyle w:val="a4"/>
        <w:jc w:val="both"/>
        <w:rPr>
          <w:color w:val="000000"/>
          <w:sz w:val="24"/>
          <w:szCs w:val="24"/>
        </w:rPr>
      </w:pPr>
      <w:r w:rsidRPr="00C61BE2">
        <w:rPr>
          <w:color w:val="000000"/>
          <w:sz w:val="24"/>
          <w:szCs w:val="24"/>
        </w:rPr>
        <w:t>2.5.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Федеральными законами, законами Кабардино-Балкарской Республики и органами местного самоуправления, положением о добровольной пожарной команде или добровольной пожарной дружине.</w:t>
      </w:r>
    </w:p>
    <w:p w:rsidR="00846C87" w:rsidRPr="00C61BE2" w:rsidRDefault="00846C87" w:rsidP="00846C87">
      <w:pPr>
        <w:pStyle w:val="a4"/>
        <w:jc w:val="both"/>
        <w:rPr>
          <w:color w:val="000000"/>
          <w:sz w:val="24"/>
          <w:szCs w:val="24"/>
        </w:rPr>
      </w:pPr>
    </w:p>
    <w:p w:rsidR="00846C87" w:rsidRPr="00C61BE2" w:rsidRDefault="00846C87" w:rsidP="00846C87">
      <w:pPr>
        <w:pStyle w:val="a4"/>
        <w:jc w:val="both"/>
        <w:rPr>
          <w:color w:val="000000"/>
          <w:sz w:val="24"/>
          <w:szCs w:val="24"/>
        </w:rPr>
      </w:pPr>
      <w:r w:rsidRPr="00C61BE2">
        <w:rPr>
          <w:color w:val="000000"/>
          <w:sz w:val="24"/>
          <w:szCs w:val="24"/>
        </w:rPr>
        <w:t>3. ОРГАНИЗАЦИЯ ДЕЯТЕЛЬНОСТИ ДОБРОВОЛЬНОЙ ПОЖАРНОЙ ОХРАНЫ</w:t>
      </w:r>
    </w:p>
    <w:p w:rsidR="00846C87" w:rsidRPr="00C61BE2" w:rsidRDefault="00846C87" w:rsidP="00846C87">
      <w:pPr>
        <w:pStyle w:val="a4"/>
        <w:jc w:val="both"/>
        <w:rPr>
          <w:color w:val="000000"/>
          <w:sz w:val="24"/>
          <w:szCs w:val="24"/>
        </w:rPr>
      </w:pPr>
      <w:r w:rsidRPr="00C61BE2">
        <w:rPr>
          <w:color w:val="000000"/>
          <w:sz w:val="24"/>
          <w:szCs w:val="24"/>
        </w:rPr>
        <w:t>3.1. В целях участия в профилактике и (или) тушении пожаров и проведении аварийно-спасательных работ в населенных пунктах на территории поселения,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846C87" w:rsidRPr="00C61BE2" w:rsidRDefault="00846C87" w:rsidP="00846C87">
      <w:pPr>
        <w:pStyle w:val="a4"/>
        <w:jc w:val="both"/>
        <w:rPr>
          <w:color w:val="000000"/>
          <w:sz w:val="24"/>
          <w:szCs w:val="24"/>
        </w:rPr>
      </w:pPr>
      <w:r w:rsidRPr="00C61BE2">
        <w:rPr>
          <w:color w:val="000000"/>
          <w:sz w:val="24"/>
          <w:szCs w:val="24"/>
        </w:rPr>
        <w:t>3.2.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846C87" w:rsidRPr="00C61BE2" w:rsidRDefault="00846C87" w:rsidP="00846C87">
      <w:pPr>
        <w:pStyle w:val="a4"/>
        <w:jc w:val="both"/>
        <w:rPr>
          <w:color w:val="000000"/>
          <w:sz w:val="24"/>
          <w:szCs w:val="24"/>
        </w:rPr>
      </w:pPr>
      <w:r w:rsidRPr="00C61BE2">
        <w:rPr>
          <w:color w:val="000000"/>
          <w:sz w:val="24"/>
          <w:szCs w:val="24"/>
        </w:rPr>
        <w:t>3.3. Добровольные пожарные обязаны быть членами или участниками общественных объединений пожарной охраны.</w:t>
      </w:r>
    </w:p>
    <w:p w:rsidR="00846C87" w:rsidRPr="00C61BE2" w:rsidRDefault="00846C87" w:rsidP="00846C87">
      <w:pPr>
        <w:pStyle w:val="a4"/>
        <w:jc w:val="both"/>
        <w:rPr>
          <w:color w:val="000000"/>
          <w:sz w:val="24"/>
          <w:szCs w:val="24"/>
        </w:rPr>
      </w:pPr>
      <w:r w:rsidRPr="00C61BE2">
        <w:rPr>
          <w:color w:val="000000"/>
          <w:sz w:val="24"/>
          <w:szCs w:val="24"/>
        </w:rPr>
        <w:lastRenderedPageBreak/>
        <w:t>3.4.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846C87" w:rsidRPr="00C61BE2" w:rsidRDefault="00846C87" w:rsidP="00846C87">
      <w:pPr>
        <w:pStyle w:val="a4"/>
        <w:jc w:val="both"/>
        <w:rPr>
          <w:color w:val="000000"/>
          <w:sz w:val="24"/>
          <w:szCs w:val="24"/>
        </w:rPr>
      </w:pPr>
      <w:r w:rsidRPr="00C61BE2">
        <w:rPr>
          <w:color w:val="000000"/>
          <w:sz w:val="24"/>
          <w:szCs w:val="24"/>
        </w:rPr>
        <w:t>3.5. 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846C87" w:rsidRPr="00C61BE2" w:rsidRDefault="00846C87" w:rsidP="00846C87">
      <w:pPr>
        <w:pStyle w:val="a4"/>
        <w:jc w:val="both"/>
        <w:rPr>
          <w:color w:val="000000"/>
          <w:sz w:val="24"/>
          <w:szCs w:val="24"/>
        </w:rPr>
      </w:pPr>
      <w:r w:rsidRPr="00C61BE2">
        <w:rPr>
          <w:color w:val="000000"/>
          <w:sz w:val="24"/>
          <w:szCs w:val="24"/>
        </w:rPr>
        <w:t>3.6. Подразделения Государственной противопожарной службы МЧС России координируют деятельность добровольной пожарной охраны, осуществляют подготовку и повышение квалификации добровольных пожарных, создаваемых на территории поселения.</w:t>
      </w:r>
    </w:p>
    <w:p w:rsidR="00846C87" w:rsidRPr="00C61BE2" w:rsidRDefault="00846C87" w:rsidP="00846C87">
      <w:pPr>
        <w:pStyle w:val="a4"/>
        <w:jc w:val="both"/>
        <w:rPr>
          <w:sz w:val="24"/>
          <w:szCs w:val="24"/>
        </w:rPr>
      </w:pPr>
      <w:r w:rsidRPr="00C61BE2">
        <w:rPr>
          <w:sz w:val="24"/>
          <w:szCs w:val="24"/>
        </w:rPr>
        <w:t>3.7. Органы местного самоуправления обеспечивают соблюдение прав и законных интересов добровольных пожарных и общественных объединений пожарной охраны, создаваемых на территории поселения,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846C87" w:rsidRPr="00C61BE2" w:rsidRDefault="00846C87" w:rsidP="00846C87">
      <w:pPr>
        <w:pStyle w:val="a4"/>
        <w:jc w:val="both"/>
        <w:rPr>
          <w:sz w:val="24"/>
          <w:szCs w:val="24"/>
        </w:rPr>
      </w:pPr>
    </w:p>
    <w:p w:rsidR="00846C87" w:rsidRPr="00C61BE2" w:rsidRDefault="00846C87" w:rsidP="00846C87">
      <w:pPr>
        <w:pStyle w:val="a4"/>
        <w:jc w:val="both"/>
        <w:rPr>
          <w:sz w:val="24"/>
          <w:szCs w:val="24"/>
        </w:rPr>
      </w:pPr>
      <w:r w:rsidRPr="00C61BE2">
        <w:rPr>
          <w:sz w:val="24"/>
          <w:szCs w:val="24"/>
        </w:rPr>
        <w:t>4. ОСНОВНЫЕ ЦЕЛИ И ЗАДАЧИ ДОБРОВОЛЬНОЙ ПОЖАРНОЙ ОХРАНЫ</w:t>
      </w:r>
    </w:p>
    <w:p w:rsidR="00846C87" w:rsidRPr="00C61BE2" w:rsidRDefault="00846C87" w:rsidP="00846C87">
      <w:pPr>
        <w:pStyle w:val="a4"/>
        <w:jc w:val="both"/>
        <w:rPr>
          <w:sz w:val="24"/>
          <w:szCs w:val="24"/>
        </w:rPr>
      </w:pPr>
      <w:r w:rsidRPr="00C61BE2">
        <w:rPr>
          <w:sz w:val="24"/>
          <w:szCs w:val="24"/>
        </w:rPr>
        <w:t>4.1. Основными целями деятельности добровольной пожарной охраны являются:</w:t>
      </w:r>
    </w:p>
    <w:p w:rsidR="00846C87" w:rsidRPr="00C61BE2" w:rsidRDefault="00846C87" w:rsidP="00846C87">
      <w:pPr>
        <w:pStyle w:val="a4"/>
        <w:jc w:val="both"/>
        <w:rPr>
          <w:sz w:val="24"/>
          <w:szCs w:val="24"/>
        </w:rPr>
      </w:pPr>
      <w:r w:rsidRPr="00C61BE2">
        <w:rPr>
          <w:sz w:val="24"/>
          <w:szCs w:val="24"/>
        </w:rPr>
        <w:t>повышение эффективности проводимой противопожарной пропаганды с населением поселения;</w:t>
      </w:r>
    </w:p>
    <w:p w:rsidR="00846C87" w:rsidRPr="00C61BE2" w:rsidRDefault="00846C87" w:rsidP="00846C87">
      <w:pPr>
        <w:pStyle w:val="a4"/>
        <w:jc w:val="both"/>
        <w:rPr>
          <w:sz w:val="24"/>
          <w:szCs w:val="24"/>
        </w:rPr>
      </w:pPr>
      <w:r w:rsidRPr="00C61BE2">
        <w:rPr>
          <w:sz w:val="24"/>
          <w:szCs w:val="24"/>
        </w:rPr>
        <w:t>сокращение времени реагирования на пожары;</w:t>
      </w:r>
    </w:p>
    <w:p w:rsidR="00846C87" w:rsidRPr="00C61BE2" w:rsidRDefault="00846C87" w:rsidP="00846C87">
      <w:pPr>
        <w:pStyle w:val="a4"/>
        <w:jc w:val="both"/>
        <w:rPr>
          <w:sz w:val="24"/>
          <w:szCs w:val="24"/>
        </w:rPr>
      </w:pPr>
      <w:r w:rsidRPr="00C61BE2">
        <w:rPr>
          <w:sz w:val="24"/>
          <w:szCs w:val="24"/>
        </w:rPr>
        <w:t>оптимизация системы защиты жизни и здоровья населения поселения от пожаров и их последствий;</w:t>
      </w:r>
    </w:p>
    <w:p w:rsidR="00846C87" w:rsidRPr="00C61BE2" w:rsidRDefault="00846C87" w:rsidP="00846C87">
      <w:pPr>
        <w:pStyle w:val="a4"/>
        <w:jc w:val="both"/>
        <w:rPr>
          <w:sz w:val="24"/>
          <w:szCs w:val="24"/>
        </w:rPr>
      </w:pPr>
      <w:r w:rsidRPr="00C61BE2">
        <w:rPr>
          <w:sz w:val="24"/>
          <w:szCs w:val="24"/>
        </w:rPr>
        <w:t>повышение эффективности действий администрации поселения по обеспечению первичных мер пожарной безопасности.</w:t>
      </w:r>
    </w:p>
    <w:p w:rsidR="00846C87" w:rsidRPr="00C61BE2" w:rsidRDefault="00846C87" w:rsidP="00846C87">
      <w:pPr>
        <w:pStyle w:val="a4"/>
        <w:jc w:val="both"/>
        <w:rPr>
          <w:sz w:val="24"/>
          <w:szCs w:val="24"/>
        </w:rPr>
      </w:pPr>
      <w:r w:rsidRPr="00C61BE2">
        <w:rPr>
          <w:sz w:val="24"/>
          <w:szCs w:val="24"/>
        </w:rPr>
        <w:t>4.2. Основными задачами добровольной пожарной охраны в области пожарной безопасности являются:</w:t>
      </w:r>
    </w:p>
    <w:p w:rsidR="00846C87" w:rsidRPr="00C61BE2" w:rsidRDefault="00846C87" w:rsidP="00846C87">
      <w:pPr>
        <w:pStyle w:val="a4"/>
        <w:jc w:val="both"/>
        <w:rPr>
          <w:sz w:val="24"/>
          <w:szCs w:val="24"/>
        </w:rPr>
      </w:pPr>
      <w:r w:rsidRPr="00C61BE2">
        <w:rPr>
          <w:sz w:val="24"/>
          <w:szCs w:val="24"/>
        </w:rPr>
        <w:t>организация и осуществление профилактики пожаров;</w:t>
      </w:r>
    </w:p>
    <w:p w:rsidR="00846C87" w:rsidRPr="00C61BE2" w:rsidRDefault="00846C87" w:rsidP="00846C87">
      <w:pPr>
        <w:pStyle w:val="a4"/>
        <w:jc w:val="both"/>
        <w:rPr>
          <w:sz w:val="24"/>
          <w:szCs w:val="24"/>
        </w:rPr>
      </w:pPr>
      <w:r w:rsidRPr="00C61BE2">
        <w:rPr>
          <w:sz w:val="24"/>
          <w:szCs w:val="24"/>
        </w:rPr>
        <w:t>спасение людей и имущества при пожарах, проведении аварийно-спасательных работ и оказание первой помощи пострадавшим;</w:t>
      </w:r>
    </w:p>
    <w:p w:rsidR="00846C87" w:rsidRPr="00C61BE2" w:rsidRDefault="00846C87" w:rsidP="00846C87">
      <w:pPr>
        <w:pStyle w:val="a4"/>
        <w:jc w:val="both"/>
        <w:rPr>
          <w:sz w:val="24"/>
          <w:szCs w:val="24"/>
        </w:rPr>
      </w:pPr>
      <w:r w:rsidRPr="00C61BE2">
        <w:rPr>
          <w:sz w:val="24"/>
          <w:szCs w:val="24"/>
        </w:rPr>
        <w:t>участие в тушении пожаров и проведении аварийно-спасательных работ.</w:t>
      </w:r>
    </w:p>
    <w:p w:rsidR="00846C87" w:rsidRPr="00C61BE2" w:rsidRDefault="00846C87" w:rsidP="00846C87">
      <w:pPr>
        <w:pStyle w:val="a4"/>
        <w:jc w:val="both"/>
        <w:rPr>
          <w:sz w:val="24"/>
          <w:szCs w:val="24"/>
        </w:rPr>
      </w:pPr>
      <w:r w:rsidRPr="00C61BE2">
        <w:rPr>
          <w:sz w:val="24"/>
          <w:szCs w:val="24"/>
        </w:rPr>
        <w:t>4.3. В целях выполнения возложенных на добровольную пожарную охрану задач создаются следующие формирования:</w:t>
      </w:r>
    </w:p>
    <w:p w:rsidR="00846C87" w:rsidRPr="00C61BE2" w:rsidRDefault="00846C87" w:rsidP="00846C87">
      <w:pPr>
        <w:pStyle w:val="a4"/>
        <w:jc w:val="both"/>
        <w:rPr>
          <w:sz w:val="24"/>
          <w:szCs w:val="24"/>
        </w:rPr>
      </w:pPr>
      <w:r w:rsidRPr="00C61BE2">
        <w:rPr>
          <w:sz w:val="24"/>
          <w:szCs w:val="24"/>
        </w:rPr>
        <w:t>добровольные пожарные дружины;</w:t>
      </w:r>
    </w:p>
    <w:p w:rsidR="00846C87" w:rsidRPr="00C61BE2" w:rsidRDefault="00846C87" w:rsidP="00846C87">
      <w:pPr>
        <w:pStyle w:val="a4"/>
        <w:jc w:val="both"/>
        <w:rPr>
          <w:sz w:val="24"/>
          <w:szCs w:val="24"/>
        </w:rPr>
      </w:pPr>
      <w:r w:rsidRPr="00C61BE2">
        <w:rPr>
          <w:sz w:val="24"/>
          <w:szCs w:val="24"/>
        </w:rPr>
        <w:t>добровольные пожарные команды.</w:t>
      </w:r>
    </w:p>
    <w:p w:rsidR="00846C87" w:rsidRPr="00C61BE2" w:rsidRDefault="00846C87" w:rsidP="00846C87">
      <w:pPr>
        <w:pStyle w:val="a4"/>
        <w:jc w:val="both"/>
        <w:rPr>
          <w:sz w:val="24"/>
          <w:szCs w:val="24"/>
        </w:rPr>
      </w:pPr>
    </w:p>
    <w:p w:rsidR="00846C87" w:rsidRPr="00C61BE2" w:rsidRDefault="00846C87" w:rsidP="00846C87">
      <w:pPr>
        <w:pStyle w:val="a4"/>
        <w:jc w:val="both"/>
        <w:rPr>
          <w:sz w:val="24"/>
          <w:szCs w:val="24"/>
        </w:rPr>
      </w:pPr>
      <w:r w:rsidRPr="00C61BE2">
        <w:rPr>
          <w:sz w:val="24"/>
          <w:szCs w:val="24"/>
        </w:rPr>
        <w:t>5. ДОБРОВОЛЬНАЯ ПОЖАРНАЯ ДРУЖИНА</w:t>
      </w:r>
    </w:p>
    <w:p w:rsidR="00846C87" w:rsidRPr="00C61BE2" w:rsidRDefault="00846C87" w:rsidP="00846C87">
      <w:pPr>
        <w:pStyle w:val="a4"/>
        <w:jc w:val="both"/>
        <w:rPr>
          <w:sz w:val="24"/>
          <w:szCs w:val="24"/>
        </w:rPr>
      </w:pPr>
      <w:r w:rsidRPr="00C61BE2">
        <w:rPr>
          <w:sz w:val="24"/>
          <w:szCs w:val="24"/>
        </w:rPr>
        <w:t>5.1. Добровольная пожарная дружина - территориальное или объектовое формирование, не имеющее на вооружении выездной пожарной техники.</w:t>
      </w:r>
    </w:p>
    <w:p w:rsidR="00846C87" w:rsidRPr="00C61BE2" w:rsidRDefault="00846C87" w:rsidP="00846C87">
      <w:pPr>
        <w:pStyle w:val="a4"/>
        <w:jc w:val="both"/>
        <w:rPr>
          <w:sz w:val="24"/>
          <w:szCs w:val="24"/>
        </w:rPr>
      </w:pPr>
      <w:r w:rsidRPr="00C61BE2">
        <w:rPr>
          <w:sz w:val="24"/>
          <w:szCs w:val="24"/>
        </w:rPr>
        <w:t>Добровольные пожарные дружины создаются в населенных пунктах,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в предприятиях, организациях и на объектах частных предпринимателей, в которых не созданы добровольные пожарные команды.</w:t>
      </w:r>
    </w:p>
    <w:p w:rsidR="00846C87" w:rsidRPr="00C61BE2" w:rsidRDefault="00846C87" w:rsidP="00846C87">
      <w:pPr>
        <w:pStyle w:val="a4"/>
        <w:jc w:val="both"/>
        <w:rPr>
          <w:sz w:val="24"/>
          <w:szCs w:val="24"/>
        </w:rPr>
      </w:pPr>
      <w:r w:rsidRPr="00C61BE2">
        <w:rPr>
          <w:sz w:val="24"/>
          <w:szCs w:val="24"/>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противопожарной службы, Государственной противопожарной службы, муниципальной или ведомственной пожарной охраны, а также для несения службы в составе боевых</w:t>
      </w:r>
    </w:p>
    <w:p w:rsidR="00846C87" w:rsidRPr="00C61BE2" w:rsidRDefault="00846C87" w:rsidP="00846C87">
      <w:pPr>
        <w:pStyle w:val="a4"/>
        <w:jc w:val="both"/>
        <w:rPr>
          <w:sz w:val="24"/>
          <w:szCs w:val="24"/>
        </w:rPr>
      </w:pPr>
      <w:r w:rsidRPr="00C61BE2">
        <w:rPr>
          <w:sz w:val="24"/>
          <w:szCs w:val="24"/>
        </w:rPr>
        <w:t xml:space="preserve">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w:t>
      </w:r>
      <w:r w:rsidRPr="00C61BE2">
        <w:rPr>
          <w:sz w:val="24"/>
          <w:szCs w:val="24"/>
        </w:rPr>
        <w:lastRenderedPageBreak/>
        <w:t>объектовыми или цеховыми (несколько дружин на объект) в зависимости от величины и структуры объекта.</w:t>
      </w:r>
    </w:p>
    <w:p w:rsidR="00846C87" w:rsidRPr="00C61BE2" w:rsidRDefault="00846C87" w:rsidP="00846C87">
      <w:pPr>
        <w:pStyle w:val="a4"/>
        <w:jc w:val="both"/>
        <w:rPr>
          <w:sz w:val="24"/>
          <w:szCs w:val="24"/>
        </w:rPr>
      </w:pPr>
    </w:p>
    <w:p w:rsidR="00846C87" w:rsidRPr="00C61BE2" w:rsidRDefault="00846C87" w:rsidP="00846C87">
      <w:pPr>
        <w:pStyle w:val="a4"/>
        <w:jc w:val="both"/>
        <w:rPr>
          <w:sz w:val="24"/>
          <w:szCs w:val="24"/>
        </w:rPr>
      </w:pPr>
      <w:r w:rsidRPr="00C61BE2">
        <w:rPr>
          <w:sz w:val="24"/>
          <w:szCs w:val="24"/>
        </w:rPr>
        <w:t>6. ДОБРОВОЛЬНАЯ ПОЖАРНАЯ КОМАНДА</w:t>
      </w:r>
    </w:p>
    <w:p w:rsidR="00846C87" w:rsidRPr="00C61BE2" w:rsidRDefault="00846C87" w:rsidP="00846C87">
      <w:pPr>
        <w:pStyle w:val="a4"/>
        <w:jc w:val="both"/>
        <w:rPr>
          <w:sz w:val="24"/>
          <w:szCs w:val="24"/>
        </w:rPr>
      </w:pPr>
      <w:r w:rsidRPr="00C61BE2">
        <w:rPr>
          <w:sz w:val="24"/>
          <w:szCs w:val="24"/>
        </w:rPr>
        <w:t>6.1. Добровольные пожарные команды создаются в населенных пунктах, не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на предприятиях, в организациях и объектах частных предпринимателей.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частных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Федеральной или Государственной противопожарной службой. 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846C87" w:rsidRPr="00C61BE2" w:rsidRDefault="00846C87" w:rsidP="00846C87">
      <w:pPr>
        <w:pStyle w:val="a4"/>
        <w:jc w:val="both"/>
        <w:rPr>
          <w:color w:val="000000"/>
          <w:sz w:val="24"/>
          <w:szCs w:val="24"/>
        </w:rPr>
      </w:pPr>
      <w:r w:rsidRPr="00C61BE2">
        <w:rPr>
          <w:color w:val="000000"/>
          <w:sz w:val="24"/>
          <w:szCs w:val="24"/>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возглавляются начальниками дежурных смен, выполняющими обязанности на общественных началах.</w:t>
      </w:r>
    </w:p>
    <w:p w:rsidR="00846C87" w:rsidRPr="00C61BE2" w:rsidRDefault="00846C87" w:rsidP="00846C87">
      <w:pPr>
        <w:pStyle w:val="a4"/>
        <w:jc w:val="both"/>
        <w:rPr>
          <w:color w:val="000000"/>
          <w:sz w:val="24"/>
          <w:szCs w:val="24"/>
        </w:rPr>
      </w:pPr>
    </w:p>
    <w:p w:rsidR="00846C87" w:rsidRPr="00C61BE2" w:rsidRDefault="00846C87" w:rsidP="00846C87">
      <w:pPr>
        <w:pStyle w:val="a4"/>
        <w:jc w:val="both"/>
        <w:rPr>
          <w:color w:val="000000"/>
          <w:sz w:val="24"/>
          <w:szCs w:val="24"/>
        </w:rPr>
      </w:pPr>
      <w:r w:rsidRPr="00C61BE2">
        <w:rPr>
          <w:color w:val="000000"/>
          <w:sz w:val="24"/>
          <w:szCs w:val="24"/>
        </w:rPr>
        <w:t>7. ПОРЯДОК СОЗДАНИЯ ФОРМИРОВАНИЙ ДОБРОВОЛЬНОЙ ПОЖАРНОЙ ОХРАНЫ</w:t>
      </w:r>
    </w:p>
    <w:p w:rsidR="00846C87" w:rsidRPr="00C61BE2" w:rsidRDefault="00846C87" w:rsidP="00846C87">
      <w:pPr>
        <w:pStyle w:val="a4"/>
        <w:jc w:val="both"/>
        <w:rPr>
          <w:color w:val="000000"/>
          <w:sz w:val="24"/>
          <w:szCs w:val="24"/>
        </w:rPr>
      </w:pPr>
      <w:r w:rsidRPr="00C61BE2">
        <w:rPr>
          <w:color w:val="000000"/>
          <w:sz w:val="24"/>
          <w:szCs w:val="24"/>
        </w:rPr>
        <w:t>7.1. Добровольные пожарные дружины (команды) создаются из числа зарегистрированных добровольных пожарных решением, оформленным в порядке, установленном разделом 8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Федеральной или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846C87" w:rsidRPr="00C61BE2" w:rsidRDefault="00846C87" w:rsidP="00846C87">
      <w:pPr>
        <w:pStyle w:val="a4"/>
        <w:jc w:val="both"/>
        <w:rPr>
          <w:color w:val="000000"/>
          <w:sz w:val="24"/>
          <w:szCs w:val="24"/>
        </w:rPr>
      </w:pPr>
      <w:r w:rsidRPr="00C61BE2">
        <w:rPr>
          <w:color w:val="000000"/>
          <w:sz w:val="24"/>
          <w:szCs w:val="24"/>
        </w:rPr>
        <w:t>7.2. Созданные добровольные пожарные дружины (команды) проходят регистрацию в территориальных подразделениях Федеральной или Государственной противопожарной службы.</w:t>
      </w:r>
    </w:p>
    <w:p w:rsidR="00846C87" w:rsidRDefault="00846C87" w:rsidP="00846C87">
      <w:pPr>
        <w:pStyle w:val="a4"/>
        <w:jc w:val="both"/>
        <w:rPr>
          <w:color w:val="000000"/>
          <w:sz w:val="24"/>
          <w:szCs w:val="24"/>
        </w:rPr>
      </w:pPr>
    </w:p>
    <w:p w:rsidR="00846C87" w:rsidRDefault="00846C87" w:rsidP="00846C87">
      <w:pPr>
        <w:pStyle w:val="a4"/>
        <w:jc w:val="both"/>
        <w:rPr>
          <w:color w:val="000000"/>
          <w:sz w:val="24"/>
          <w:szCs w:val="24"/>
        </w:rPr>
      </w:pPr>
      <w:r w:rsidRPr="00C61BE2">
        <w:rPr>
          <w:color w:val="000000"/>
          <w:sz w:val="24"/>
          <w:szCs w:val="24"/>
        </w:rPr>
        <w:t>8. ПОРЯДОК ОТБОРА И РЕГИСТРАЦИИ ДОБРОВОЛЬНЫХ ПОЖАРНЫХ</w:t>
      </w:r>
    </w:p>
    <w:p w:rsidR="00846C87" w:rsidRPr="00C61BE2" w:rsidRDefault="00846C87" w:rsidP="00846C87">
      <w:pPr>
        <w:pStyle w:val="a4"/>
        <w:jc w:val="both"/>
        <w:rPr>
          <w:color w:val="000000"/>
          <w:sz w:val="24"/>
          <w:szCs w:val="24"/>
        </w:rPr>
      </w:pPr>
      <w:r w:rsidRPr="00C61BE2">
        <w:rPr>
          <w:color w:val="000000"/>
          <w:sz w:val="24"/>
          <w:szCs w:val="24"/>
        </w:rPr>
        <w:t>8.1. 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846C87" w:rsidRPr="00C61BE2" w:rsidRDefault="00846C87" w:rsidP="00846C87">
      <w:pPr>
        <w:pStyle w:val="a4"/>
        <w:jc w:val="both"/>
        <w:rPr>
          <w:color w:val="000000"/>
          <w:sz w:val="24"/>
          <w:szCs w:val="24"/>
        </w:rPr>
      </w:pPr>
      <w:r w:rsidRPr="00C61BE2">
        <w:rPr>
          <w:color w:val="000000"/>
          <w:sz w:val="24"/>
          <w:szCs w:val="24"/>
        </w:rPr>
        <w:t>8.2. По результатам рассмотрения заявлений принимается одно из решений:</w:t>
      </w:r>
    </w:p>
    <w:p w:rsidR="00846C87" w:rsidRPr="00C61BE2" w:rsidRDefault="00846C87" w:rsidP="00846C87">
      <w:pPr>
        <w:pStyle w:val="a4"/>
        <w:jc w:val="both"/>
        <w:rPr>
          <w:color w:val="000000"/>
          <w:sz w:val="24"/>
          <w:szCs w:val="24"/>
        </w:rPr>
      </w:pPr>
      <w:r w:rsidRPr="00C61BE2">
        <w:rPr>
          <w:color w:val="000000"/>
          <w:sz w:val="24"/>
          <w:szCs w:val="24"/>
        </w:rPr>
        <w:t>принять гражданина в добровольные пожарные и зарегистрировать его в реестре;</w:t>
      </w:r>
    </w:p>
    <w:p w:rsidR="00846C87" w:rsidRPr="00C61BE2" w:rsidRDefault="00846C87" w:rsidP="00846C87">
      <w:pPr>
        <w:pStyle w:val="a4"/>
        <w:jc w:val="both"/>
        <w:rPr>
          <w:sz w:val="24"/>
          <w:szCs w:val="24"/>
        </w:rPr>
      </w:pPr>
      <w:r w:rsidRPr="00C61BE2">
        <w:rPr>
          <w:sz w:val="24"/>
          <w:szCs w:val="24"/>
        </w:rPr>
        <w:lastRenderedPageBreak/>
        <w:t>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846C87" w:rsidRPr="00C61BE2" w:rsidRDefault="00846C87" w:rsidP="00846C87">
      <w:pPr>
        <w:pStyle w:val="a4"/>
        <w:jc w:val="both"/>
        <w:rPr>
          <w:sz w:val="24"/>
          <w:szCs w:val="24"/>
        </w:rPr>
      </w:pPr>
      <w:r w:rsidRPr="00C61BE2">
        <w:rPr>
          <w:sz w:val="24"/>
          <w:szCs w:val="24"/>
        </w:rPr>
        <w:t>8.3. 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предпринимателями.</w:t>
      </w:r>
    </w:p>
    <w:p w:rsidR="00846C87" w:rsidRPr="00C61BE2" w:rsidRDefault="00846C87" w:rsidP="00846C87">
      <w:pPr>
        <w:pStyle w:val="a4"/>
        <w:jc w:val="both"/>
        <w:rPr>
          <w:sz w:val="24"/>
          <w:szCs w:val="24"/>
        </w:rPr>
      </w:pPr>
      <w:r w:rsidRPr="00C61BE2">
        <w:rPr>
          <w:sz w:val="24"/>
          <w:szCs w:val="24"/>
        </w:rPr>
        <w:t>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частного предпринимателя.</w:t>
      </w:r>
    </w:p>
    <w:p w:rsidR="00846C87" w:rsidRPr="00C61BE2" w:rsidRDefault="00846C87" w:rsidP="00846C87">
      <w:pPr>
        <w:pStyle w:val="a4"/>
        <w:jc w:val="both"/>
        <w:rPr>
          <w:sz w:val="24"/>
          <w:szCs w:val="24"/>
        </w:rPr>
      </w:pPr>
    </w:p>
    <w:p w:rsidR="00846C87" w:rsidRPr="00C61BE2" w:rsidRDefault="00846C87" w:rsidP="00846C87">
      <w:pPr>
        <w:pStyle w:val="a4"/>
        <w:jc w:val="both"/>
        <w:rPr>
          <w:sz w:val="24"/>
          <w:szCs w:val="24"/>
        </w:rPr>
      </w:pPr>
      <w:r w:rsidRPr="00C61BE2">
        <w:rPr>
          <w:sz w:val="24"/>
          <w:szCs w:val="24"/>
        </w:rPr>
        <w:t>9. ПРОФЕССИОНАЛЬНАЯ ПОДГОТОВКА ДОБРОВОЛЬНЫХ ПОЖАРНЫХ</w:t>
      </w:r>
    </w:p>
    <w:p w:rsidR="00846C87" w:rsidRPr="00C61BE2" w:rsidRDefault="00846C87" w:rsidP="00846C87">
      <w:pPr>
        <w:pStyle w:val="a4"/>
        <w:jc w:val="both"/>
        <w:rPr>
          <w:sz w:val="24"/>
          <w:szCs w:val="24"/>
        </w:rPr>
      </w:pPr>
      <w:r w:rsidRPr="00C61BE2">
        <w:rPr>
          <w:sz w:val="24"/>
          <w:szCs w:val="24"/>
        </w:rPr>
        <w:t>9.1. Добровольные пожарные, зарегистрированные в установленном порядке, проходят обязательную первоначальную подготовку в учебно-методическом центре ГУ МЧС России по Кабардино-Балкарской Республике или в подразделении Федеральной или Государственной противопожарной службы по специальным программам с выдачей свидетельств установленного образца.</w:t>
      </w:r>
    </w:p>
    <w:p w:rsidR="00846C87" w:rsidRPr="00C61BE2" w:rsidRDefault="00846C87" w:rsidP="00846C87">
      <w:pPr>
        <w:pStyle w:val="a4"/>
        <w:jc w:val="both"/>
        <w:rPr>
          <w:sz w:val="24"/>
          <w:szCs w:val="24"/>
        </w:rPr>
      </w:pPr>
      <w:r w:rsidRPr="00C61BE2">
        <w:rPr>
          <w:sz w:val="24"/>
          <w:szCs w:val="24"/>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или Государственной противопожарной службы.</w:t>
      </w:r>
    </w:p>
    <w:p w:rsidR="00846C87" w:rsidRPr="00C61BE2" w:rsidRDefault="00846C87" w:rsidP="00846C87">
      <w:pPr>
        <w:pStyle w:val="a4"/>
        <w:jc w:val="both"/>
        <w:rPr>
          <w:sz w:val="24"/>
          <w:szCs w:val="24"/>
        </w:rPr>
      </w:pPr>
      <w:r w:rsidRPr="00C61BE2">
        <w:rPr>
          <w:sz w:val="24"/>
          <w:szCs w:val="24"/>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rsidR="00846C87" w:rsidRPr="00C61BE2" w:rsidRDefault="00846C87" w:rsidP="00846C87">
      <w:pPr>
        <w:pStyle w:val="a4"/>
        <w:jc w:val="both"/>
        <w:rPr>
          <w:sz w:val="24"/>
          <w:szCs w:val="24"/>
        </w:rPr>
      </w:pPr>
    </w:p>
    <w:p w:rsidR="00846C87" w:rsidRPr="00C61BE2" w:rsidRDefault="00846C87" w:rsidP="00846C87">
      <w:pPr>
        <w:pStyle w:val="a4"/>
        <w:jc w:val="both"/>
        <w:rPr>
          <w:sz w:val="24"/>
          <w:szCs w:val="24"/>
        </w:rPr>
      </w:pPr>
      <w:r w:rsidRPr="00C61BE2">
        <w:rPr>
          <w:sz w:val="24"/>
          <w:szCs w:val="24"/>
        </w:rPr>
        <w:t>10. УЧАСТИЕ В ТУШЕНИИ ПОЖАРОВ И ПРОВЕДЕНИИ АВАРИЙНО-СПАСАТЕЛЬНЫХ РАБОТ</w:t>
      </w:r>
    </w:p>
    <w:p w:rsidR="00846C87" w:rsidRPr="00C61BE2" w:rsidRDefault="00846C87" w:rsidP="00846C87">
      <w:pPr>
        <w:pStyle w:val="a4"/>
        <w:jc w:val="both"/>
        <w:rPr>
          <w:sz w:val="24"/>
          <w:szCs w:val="24"/>
        </w:rPr>
      </w:pPr>
      <w:r w:rsidRPr="00C61BE2">
        <w:rPr>
          <w:sz w:val="24"/>
          <w:szCs w:val="24"/>
        </w:rPr>
        <w:t>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Федеральной или Государственной противопожарной службой. В населенном пункте,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846C87" w:rsidRPr="00C61BE2" w:rsidRDefault="00846C87" w:rsidP="00846C87">
      <w:pPr>
        <w:pStyle w:val="a4"/>
        <w:jc w:val="both"/>
        <w:rPr>
          <w:sz w:val="24"/>
          <w:szCs w:val="24"/>
        </w:rPr>
      </w:pPr>
      <w:r w:rsidRPr="00C61BE2">
        <w:rPr>
          <w:sz w:val="24"/>
          <w:szCs w:val="24"/>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846C87" w:rsidRPr="00C61BE2" w:rsidRDefault="00846C87" w:rsidP="00846C87">
      <w:pPr>
        <w:pStyle w:val="a4"/>
        <w:jc w:val="both"/>
        <w:rPr>
          <w:sz w:val="24"/>
          <w:szCs w:val="24"/>
        </w:rPr>
      </w:pPr>
    </w:p>
    <w:p w:rsidR="00846C87" w:rsidRPr="00C61BE2" w:rsidRDefault="00846C87" w:rsidP="00846C87">
      <w:pPr>
        <w:pStyle w:val="a4"/>
        <w:jc w:val="both"/>
        <w:rPr>
          <w:color w:val="000000"/>
          <w:sz w:val="24"/>
          <w:szCs w:val="24"/>
        </w:rPr>
      </w:pPr>
      <w:r w:rsidRPr="00C61BE2">
        <w:rPr>
          <w:color w:val="000000"/>
          <w:sz w:val="24"/>
          <w:szCs w:val="24"/>
        </w:rPr>
        <w:t>11. ИСКЛЮЧЕНИЕ ИЗ ЧИСЛА ДОБРОВОЛЬНЫХ ПОЖАРНЫХ</w:t>
      </w:r>
    </w:p>
    <w:p w:rsidR="00846C87" w:rsidRPr="00C61BE2" w:rsidRDefault="00846C87" w:rsidP="00846C87">
      <w:pPr>
        <w:pStyle w:val="a4"/>
        <w:jc w:val="both"/>
        <w:rPr>
          <w:color w:val="000000"/>
          <w:sz w:val="24"/>
          <w:szCs w:val="24"/>
        </w:rPr>
      </w:pPr>
      <w:r w:rsidRPr="00C61BE2">
        <w:rPr>
          <w:color w:val="000000"/>
          <w:sz w:val="24"/>
          <w:szCs w:val="24"/>
        </w:rPr>
        <w:t>11.1. Добровольные пожарные могут быть исключены из реестра по следующим основаниям:</w:t>
      </w:r>
    </w:p>
    <w:p w:rsidR="00846C87" w:rsidRPr="00C61BE2" w:rsidRDefault="00846C87" w:rsidP="00846C87">
      <w:pPr>
        <w:pStyle w:val="a4"/>
        <w:jc w:val="both"/>
        <w:rPr>
          <w:color w:val="000000"/>
          <w:sz w:val="24"/>
          <w:szCs w:val="24"/>
        </w:rPr>
      </w:pPr>
      <w:r w:rsidRPr="00C61BE2">
        <w:rPr>
          <w:color w:val="000000"/>
          <w:sz w:val="24"/>
          <w:szCs w:val="24"/>
        </w:rPr>
        <w:t>по собственному желанию согласно письменному заявлению;</w:t>
      </w:r>
    </w:p>
    <w:p w:rsidR="00846C87" w:rsidRPr="00C61BE2" w:rsidRDefault="00846C87" w:rsidP="00846C87">
      <w:pPr>
        <w:pStyle w:val="a4"/>
        <w:jc w:val="both"/>
        <w:rPr>
          <w:color w:val="000000"/>
          <w:sz w:val="24"/>
          <w:szCs w:val="24"/>
        </w:rPr>
      </w:pPr>
      <w:r w:rsidRPr="00C61BE2">
        <w:rPr>
          <w:color w:val="000000"/>
          <w:sz w:val="24"/>
          <w:szCs w:val="24"/>
        </w:rPr>
        <w:t>в связи с переменой места жительства или места работы;</w:t>
      </w:r>
    </w:p>
    <w:p w:rsidR="00846C87" w:rsidRPr="00C61BE2" w:rsidRDefault="00846C87" w:rsidP="00846C87">
      <w:pPr>
        <w:pStyle w:val="a4"/>
        <w:jc w:val="both"/>
        <w:rPr>
          <w:color w:val="000000"/>
          <w:sz w:val="24"/>
          <w:szCs w:val="24"/>
        </w:rPr>
      </w:pPr>
      <w:r w:rsidRPr="00C61BE2">
        <w:rPr>
          <w:color w:val="000000"/>
          <w:sz w:val="24"/>
          <w:szCs w:val="24"/>
        </w:rPr>
        <w:t>по состоянию здоровья, не позволяющему работать в пожарной охране;</w:t>
      </w:r>
    </w:p>
    <w:p w:rsidR="00846C87" w:rsidRPr="00C61BE2" w:rsidRDefault="00846C87" w:rsidP="00846C87">
      <w:pPr>
        <w:pStyle w:val="a4"/>
        <w:jc w:val="both"/>
        <w:rPr>
          <w:color w:val="000000"/>
          <w:sz w:val="24"/>
          <w:szCs w:val="24"/>
        </w:rPr>
      </w:pPr>
      <w:r w:rsidRPr="00C61BE2">
        <w:rPr>
          <w:color w:val="000000"/>
          <w:sz w:val="24"/>
          <w:szCs w:val="24"/>
        </w:rPr>
        <w:t>за невыполнение или ненадлежащее выполнение обязанностей добровольного пожарного.</w:t>
      </w:r>
    </w:p>
    <w:p w:rsidR="00846C87" w:rsidRPr="00C61BE2" w:rsidRDefault="00846C87" w:rsidP="00846C87">
      <w:pPr>
        <w:pStyle w:val="a4"/>
        <w:jc w:val="both"/>
        <w:rPr>
          <w:color w:val="000000"/>
          <w:sz w:val="24"/>
          <w:szCs w:val="24"/>
        </w:rPr>
      </w:pPr>
      <w:r w:rsidRPr="00C61BE2">
        <w:rPr>
          <w:color w:val="000000"/>
          <w:sz w:val="24"/>
          <w:szCs w:val="24"/>
        </w:rPr>
        <w:t xml:space="preserve">11.2. 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w:t>
      </w:r>
      <w:proofErr w:type="gramStart"/>
      <w:r w:rsidRPr="00C61BE2">
        <w:rPr>
          <w:color w:val="000000"/>
          <w:sz w:val="24"/>
          <w:szCs w:val="24"/>
        </w:rPr>
        <w:t>с</w:t>
      </w:r>
      <w:proofErr w:type="gramEnd"/>
    </w:p>
    <w:p w:rsidR="00846C87" w:rsidRPr="00C61BE2" w:rsidRDefault="00846C87" w:rsidP="00846C87">
      <w:pPr>
        <w:pStyle w:val="a4"/>
        <w:jc w:val="both"/>
        <w:rPr>
          <w:color w:val="000000"/>
          <w:sz w:val="24"/>
          <w:szCs w:val="24"/>
        </w:rPr>
      </w:pPr>
      <w:r w:rsidRPr="00C61BE2">
        <w:rPr>
          <w:color w:val="000000"/>
          <w:sz w:val="24"/>
          <w:szCs w:val="24"/>
        </w:rPr>
        <w:lastRenderedPageBreak/>
        <w:t>момента принятия решения об исключении. Повторное принятие гражданина в добровольные пожарные проводится на общих основаниях.</w:t>
      </w:r>
    </w:p>
    <w:p w:rsidR="00846C87" w:rsidRPr="00C61BE2" w:rsidRDefault="00846C87" w:rsidP="00846C87">
      <w:pPr>
        <w:pStyle w:val="a4"/>
        <w:jc w:val="both"/>
        <w:rPr>
          <w:color w:val="000000"/>
          <w:sz w:val="24"/>
          <w:szCs w:val="24"/>
        </w:rPr>
      </w:pPr>
    </w:p>
    <w:p w:rsidR="00846C87" w:rsidRPr="00C61BE2" w:rsidRDefault="00846C87" w:rsidP="00846C87">
      <w:pPr>
        <w:pStyle w:val="a4"/>
        <w:jc w:val="both"/>
        <w:rPr>
          <w:color w:val="000000"/>
          <w:sz w:val="24"/>
          <w:szCs w:val="24"/>
        </w:rPr>
      </w:pPr>
      <w:r w:rsidRPr="00C61BE2">
        <w:rPr>
          <w:sz w:val="24"/>
          <w:szCs w:val="24"/>
        </w:rPr>
        <w:t>12. ПРАВА И ОБЯЗАННОСТИ ДОБРОВОЛЬНОЙ ПОЖАРНОЙ ОХРАНЫ И ДОБРОВОЛЬНЫХ ПОЖАРНЫХ</w:t>
      </w:r>
    </w:p>
    <w:p w:rsidR="00846C87" w:rsidRPr="00C61BE2" w:rsidRDefault="00846C87" w:rsidP="00846C87">
      <w:pPr>
        <w:pStyle w:val="a4"/>
        <w:jc w:val="both"/>
        <w:rPr>
          <w:sz w:val="24"/>
          <w:szCs w:val="24"/>
        </w:rPr>
      </w:pPr>
      <w:r w:rsidRPr="00C61BE2">
        <w:rPr>
          <w:sz w:val="24"/>
          <w:szCs w:val="24"/>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846C87" w:rsidRPr="00C61BE2" w:rsidRDefault="00846C87" w:rsidP="00846C87">
      <w:pPr>
        <w:pStyle w:val="a4"/>
        <w:jc w:val="both"/>
        <w:rPr>
          <w:sz w:val="24"/>
          <w:szCs w:val="24"/>
        </w:rPr>
      </w:pPr>
      <w:r w:rsidRPr="00C61BE2">
        <w:rPr>
          <w:sz w:val="24"/>
          <w:szCs w:val="24"/>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846C87" w:rsidRPr="00C61BE2" w:rsidRDefault="00846C87" w:rsidP="00846C87">
      <w:pPr>
        <w:pStyle w:val="a4"/>
        <w:jc w:val="both"/>
        <w:rPr>
          <w:sz w:val="24"/>
          <w:szCs w:val="24"/>
        </w:rPr>
      </w:pPr>
      <w:r w:rsidRPr="00C61BE2">
        <w:rPr>
          <w:sz w:val="24"/>
          <w:szCs w:val="24"/>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846C87" w:rsidRPr="00C61BE2" w:rsidRDefault="00846C87" w:rsidP="00846C87">
      <w:pPr>
        <w:pStyle w:val="a4"/>
        <w:jc w:val="both"/>
        <w:rPr>
          <w:sz w:val="24"/>
          <w:szCs w:val="24"/>
        </w:rPr>
      </w:pPr>
      <w:r w:rsidRPr="00C61BE2">
        <w:rPr>
          <w:sz w:val="24"/>
          <w:szCs w:val="24"/>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846C87" w:rsidRPr="00C61BE2" w:rsidRDefault="00846C87" w:rsidP="00846C87">
      <w:pPr>
        <w:pStyle w:val="a4"/>
        <w:jc w:val="both"/>
        <w:rPr>
          <w:sz w:val="24"/>
          <w:szCs w:val="24"/>
        </w:rPr>
      </w:pPr>
      <w:r w:rsidRPr="00C61BE2">
        <w:rPr>
          <w:sz w:val="24"/>
          <w:szCs w:val="24"/>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846C87" w:rsidRPr="00C61BE2" w:rsidRDefault="00846C87" w:rsidP="00846C87">
      <w:pPr>
        <w:pStyle w:val="a4"/>
        <w:jc w:val="both"/>
        <w:rPr>
          <w:sz w:val="24"/>
          <w:szCs w:val="24"/>
        </w:rPr>
      </w:pPr>
      <w:r w:rsidRPr="00C61BE2">
        <w:rPr>
          <w:sz w:val="24"/>
          <w:szCs w:val="24"/>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846C87" w:rsidRPr="00C61BE2" w:rsidRDefault="00846C87" w:rsidP="00846C87">
      <w:pPr>
        <w:pStyle w:val="a4"/>
        <w:jc w:val="both"/>
        <w:rPr>
          <w:sz w:val="24"/>
          <w:szCs w:val="24"/>
        </w:rPr>
      </w:pPr>
      <w:r w:rsidRPr="00C61BE2">
        <w:rPr>
          <w:sz w:val="24"/>
          <w:szCs w:val="24"/>
        </w:rPr>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846C87" w:rsidRPr="00C61BE2" w:rsidRDefault="00846C87" w:rsidP="00846C87">
      <w:pPr>
        <w:pStyle w:val="a4"/>
        <w:jc w:val="both"/>
        <w:rPr>
          <w:sz w:val="24"/>
          <w:szCs w:val="24"/>
        </w:rPr>
      </w:pPr>
      <w:r w:rsidRPr="00C61BE2">
        <w:rPr>
          <w:sz w:val="24"/>
          <w:szCs w:val="24"/>
        </w:rPr>
        <w:t xml:space="preserve">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w:t>
      </w:r>
      <w:proofErr w:type="gramStart"/>
      <w:r w:rsidRPr="00C61BE2">
        <w:rPr>
          <w:sz w:val="24"/>
          <w:szCs w:val="24"/>
        </w:rPr>
        <w:t>на</w:t>
      </w:r>
      <w:proofErr w:type="gramEnd"/>
      <w:r w:rsidRPr="00C61BE2">
        <w:rPr>
          <w:sz w:val="24"/>
          <w:szCs w:val="24"/>
        </w:rPr>
        <w:t>:</w:t>
      </w:r>
    </w:p>
    <w:p w:rsidR="00846C87" w:rsidRPr="00C61BE2" w:rsidRDefault="00846C87" w:rsidP="00846C87">
      <w:pPr>
        <w:pStyle w:val="a4"/>
        <w:jc w:val="both"/>
        <w:rPr>
          <w:sz w:val="24"/>
          <w:szCs w:val="24"/>
        </w:rPr>
      </w:pPr>
      <w:r w:rsidRPr="00C61BE2">
        <w:rPr>
          <w:sz w:val="24"/>
          <w:szCs w:val="24"/>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846C87" w:rsidRPr="00C61BE2" w:rsidRDefault="00846C87" w:rsidP="00846C87">
      <w:pPr>
        <w:pStyle w:val="a4"/>
        <w:jc w:val="both"/>
        <w:rPr>
          <w:color w:val="000000"/>
          <w:sz w:val="24"/>
          <w:szCs w:val="24"/>
        </w:rPr>
      </w:pPr>
      <w:r w:rsidRPr="00C61BE2">
        <w:rPr>
          <w:color w:val="000000"/>
          <w:sz w:val="24"/>
          <w:szCs w:val="24"/>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 Российской Федерации;</w:t>
      </w:r>
    </w:p>
    <w:p w:rsidR="00846C87" w:rsidRPr="00C61BE2" w:rsidRDefault="00846C87" w:rsidP="00846C87">
      <w:pPr>
        <w:pStyle w:val="a4"/>
        <w:jc w:val="both"/>
        <w:rPr>
          <w:color w:val="000000"/>
          <w:sz w:val="24"/>
          <w:szCs w:val="24"/>
        </w:rPr>
      </w:pPr>
      <w:r w:rsidRPr="00C61BE2">
        <w:rPr>
          <w:color w:val="000000"/>
          <w:sz w:val="24"/>
          <w:szCs w:val="24"/>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846C87" w:rsidRPr="00C61BE2" w:rsidRDefault="00846C87" w:rsidP="00846C87">
      <w:pPr>
        <w:pStyle w:val="a4"/>
        <w:jc w:val="both"/>
        <w:rPr>
          <w:color w:val="000000"/>
          <w:sz w:val="24"/>
          <w:szCs w:val="24"/>
        </w:rPr>
      </w:pPr>
      <w:r w:rsidRPr="00C61BE2">
        <w:rPr>
          <w:color w:val="000000"/>
          <w:sz w:val="24"/>
          <w:szCs w:val="24"/>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846C87" w:rsidRPr="00C61BE2" w:rsidRDefault="00846C87" w:rsidP="00846C87">
      <w:pPr>
        <w:pStyle w:val="a4"/>
        <w:jc w:val="both"/>
        <w:rPr>
          <w:color w:val="000000"/>
          <w:sz w:val="24"/>
          <w:szCs w:val="24"/>
        </w:rPr>
      </w:pPr>
      <w:r w:rsidRPr="00C61BE2">
        <w:rPr>
          <w:color w:val="000000"/>
          <w:sz w:val="24"/>
          <w:szCs w:val="24"/>
        </w:rPr>
        <w:t>5) внесение в органы местного самоуправления и организации предложений по повышению уровня пожарной безопасности на территории поселения и в организациях;</w:t>
      </w:r>
    </w:p>
    <w:p w:rsidR="00846C87" w:rsidRPr="00C61BE2" w:rsidRDefault="00846C87" w:rsidP="00846C87">
      <w:pPr>
        <w:pStyle w:val="a4"/>
        <w:jc w:val="both"/>
        <w:rPr>
          <w:color w:val="000000"/>
          <w:sz w:val="24"/>
          <w:szCs w:val="24"/>
        </w:rPr>
      </w:pPr>
      <w:r w:rsidRPr="00C61BE2">
        <w:rPr>
          <w:color w:val="000000"/>
          <w:sz w:val="24"/>
          <w:szCs w:val="24"/>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846C87" w:rsidRPr="00C61BE2" w:rsidRDefault="00846C87" w:rsidP="00846C87">
      <w:pPr>
        <w:pStyle w:val="a4"/>
        <w:jc w:val="both"/>
        <w:rPr>
          <w:color w:val="000000"/>
          <w:sz w:val="24"/>
          <w:szCs w:val="24"/>
        </w:rPr>
      </w:pPr>
      <w:r w:rsidRPr="00C61BE2">
        <w:rPr>
          <w:color w:val="000000"/>
          <w:sz w:val="24"/>
          <w:szCs w:val="24"/>
        </w:rPr>
        <w:lastRenderedPageBreak/>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846C87" w:rsidRPr="00C61BE2" w:rsidRDefault="00846C87" w:rsidP="00846C87">
      <w:pPr>
        <w:pStyle w:val="a4"/>
        <w:jc w:val="both"/>
        <w:rPr>
          <w:color w:val="000000"/>
          <w:sz w:val="24"/>
          <w:szCs w:val="24"/>
        </w:rPr>
      </w:pPr>
    </w:p>
    <w:p w:rsidR="00846C87" w:rsidRPr="00C61BE2" w:rsidRDefault="00846C87" w:rsidP="00846C87">
      <w:pPr>
        <w:pStyle w:val="a4"/>
        <w:jc w:val="both"/>
        <w:rPr>
          <w:color w:val="000000"/>
          <w:sz w:val="24"/>
          <w:szCs w:val="24"/>
        </w:rPr>
      </w:pPr>
      <w:r w:rsidRPr="00C61BE2">
        <w:rPr>
          <w:color w:val="000000"/>
          <w:sz w:val="24"/>
          <w:szCs w:val="24"/>
        </w:rPr>
        <w:t>13. ФИНАНСОВОЕ И МАТЕРИАЛЬНО-ТЕХНИЧЕСКОЕ ОБЕСПЕЧЕНИЕ</w:t>
      </w:r>
    </w:p>
    <w:p w:rsidR="00846C87" w:rsidRPr="00C61BE2" w:rsidRDefault="00846C87" w:rsidP="00846C87">
      <w:pPr>
        <w:pStyle w:val="a4"/>
        <w:jc w:val="both"/>
        <w:rPr>
          <w:color w:val="000000"/>
          <w:sz w:val="24"/>
          <w:szCs w:val="24"/>
        </w:rPr>
      </w:pPr>
      <w:r w:rsidRPr="00C61BE2">
        <w:rPr>
          <w:color w:val="000000"/>
          <w:sz w:val="24"/>
          <w:szCs w:val="24"/>
        </w:rPr>
        <w:t xml:space="preserve">13.1. </w:t>
      </w:r>
      <w:proofErr w:type="gramStart"/>
      <w:r w:rsidRPr="00C61BE2">
        <w:rPr>
          <w:color w:val="000000"/>
          <w:sz w:val="24"/>
          <w:szCs w:val="24"/>
        </w:rPr>
        <w:t>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roofErr w:type="gramEnd"/>
    </w:p>
    <w:p w:rsidR="00846C87" w:rsidRPr="00C61BE2" w:rsidRDefault="00846C87" w:rsidP="00846C87">
      <w:pPr>
        <w:pStyle w:val="a4"/>
        <w:jc w:val="both"/>
        <w:rPr>
          <w:color w:val="000000"/>
          <w:sz w:val="24"/>
          <w:szCs w:val="24"/>
        </w:rPr>
      </w:pPr>
      <w:r w:rsidRPr="00C61BE2">
        <w:rPr>
          <w:color w:val="000000"/>
          <w:sz w:val="24"/>
          <w:szCs w:val="24"/>
        </w:rPr>
        <w:t>Администрация поселения и организации могут осуществлять материальное стимулирование деятельности добровольных пожарных.</w:t>
      </w:r>
    </w:p>
    <w:p w:rsidR="00846C87" w:rsidRPr="00C61BE2" w:rsidRDefault="00846C87" w:rsidP="00846C87">
      <w:pPr>
        <w:pStyle w:val="a4"/>
        <w:jc w:val="both"/>
        <w:rPr>
          <w:color w:val="000000"/>
          <w:sz w:val="24"/>
          <w:szCs w:val="24"/>
        </w:rPr>
      </w:pPr>
      <w:r w:rsidRPr="00C61BE2">
        <w:rPr>
          <w:color w:val="000000"/>
          <w:sz w:val="24"/>
          <w:szCs w:val="24"/>
        </w:rPr>
        <w:t>13.2. Администрация поселения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846C87" w:rsidRPr="00C61BE2" w:rsidRDefault="00846C87" w:rsidP="00846C87"/>
    <w:p w:rsidR="00846C87" w:rsidRPr="00C61BE2" w:rsidRDefault="00846C87" w:rsidP="00846C87">
      <w:pPr>
        <w:pStyle w:val="a4"/>
        <w:rPr>
          <w:sz w:val="24"/>
          <w:szCs w:val="24"/>
          <w:lang w:eastAsia="ru-RU"/>
        </w:rPr>
      </w:pPr>
    </w:p>
    <w:p w:rsidR="00917319" w:rsidRDefault="00917319" w:rsidP="00917319">
      <w:pPr>
        <w:jc w:val="center"/>
        <w:rPr>
          <w:sz w:val="20"/>
          <w:szCs w:val="20"/>
        </w:rPr>
      </w:pPr>
    </w:p>
    <w:sectPr w:rsidR="00917319" w:rsidSect="001D2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35F"/>
    <w:rsid w:val="00182AB3"/>
    <w:rsid w:val="00187B85"/>
    <w:rsid w:val="001A4B65"/>
    <w:rsid w:val="001C2CBE"/>
    <w:rsid w:val="001D2EF9"/>
    <w:rsid w:val="002308FA"/>
    <w:rsid w:val="002A189E"/>
    <w:rsid w:val="002B34F4"/>
    <w:rsid w:val="002B4D27"/>
    <w:rsid w:val="003431C6"/>
    <w:rsid w:val="00357A64"/>
    <w:rsid w:val="0048480A"/>
    <w:rsid w:val="004921B7"/>
    <w:rsid w:val="004D2A3F"/>
    <w:rsid w:val="00545C6F"/>
    <w:rsid w:val="005943EC"/>
    <w:rsid w:val="006729B1"/>
    <w:rsid w:val="006F4D8A"/>
    <w:rsid w:val="00793C78"/>
    <w:rsid w:val="007F655E"/>
    <w:rsid w:val="00824F2B"/>
    <w:rsid w:val="00846C87"/>
    <w:rsid w:val="008535B2"/>
    <w:rsid w:val="0089098A"/>
    <w:rsid w:val="008F37CA"/>
    <w:rsid w:val="009100ED"/>
    <w:rsid w:val="00917319"/>
    <w:rsid w:val="00944DE0"/>
    <w:rsid w:val="00955203"/>
    <w:rsid w:val="00A328B2"/>
    <w:rsid w:val="00A93AE4"/>
    <w:rsid w:val="00AA1894"/>
    <w:rsid w:val="00B006F5"/>
    <w:rsid w:val="00B51DF1"/>
    <w:rsid w:val="00B93C13"/>
    <w:rsid w:val="00B9693C"/>
    <w:rsid w:val="00BA435F"/>
    <w:rsid w:val="00BB0820"/>
    <w:rsid w:val="00BC15F5"/>
    <w:rsid w:val="00C65AB6"/>
    <w:rsid w:val="00CF27E6"/>
    <w:rsid w:val="00D423D5"/>
    <w:rsid w:val="00D54076"/>
    <w:rsid w:val="00DA204A"/>
    <w:rsid w:val="00DF3418"/>
    <w:rsid w:val="00E13D94"/>
    <w:rsid w:val="00E816EE"/>
    <w:rsid w:val="00ED56C1"/>
    <w:rsid w:val="00EE4750"/>
    <w:rsid w:val="00F166D3"/>
    <w:rsid w:val="00F41F02"/>
    <w:rsid w:val="00F45054"/>
    <w:rsid w:val="00FA2297"/>
    <w:rsid w:val="00FE3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3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A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4505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 Spacing"/>
    <w:uiPriority w:val="1"/>
    <w:qFormat/>
    <w:rsid w:val="00F45054"/>
    <w:pPr>
      <w:spacing w:after="0" w:line="240" w:lineRule="auto"/>
    </w:pPr>
    <w:rPr>
      <w:rFonts w:ascii="Times New Roman" w:eastAsia="Calibri" w:hAnsi="Times New Roman" w:cs="Times New Roman"/>
      <w:sz w:val="28"/>
    </w:rPr>
  </w:style>
  <w:style w:type="character" w:styleId="a5">
    <w:name w:val="Hyperlink"/>
    <w:uiPriority w:val="99"/>
    <w:unhideWhenUsed/>
    <w:rsid w:val="00F45054"/>
    <w:rPr>
      <w:color w:val="0000FF"/>
      <w:u w:val="single"/>
    </w:rPr>
  </w:style>
  <w:style w:type="character" w:customStyle="1" w:styleId="a6">
    <w:name w:val="Основной текст_"/>
    <w:basedOn w:val="a0"/>
    <w:link w:val="3"/>
    <w:rsid w:val="00F45054"/>
    <w:rPr>
      <w:sz w:val="26"/>
      <w:szCs w:val="26"/>
      <w:shd w:val="clear" w:color="auto" w:fill="FFFFFF"/>
    </w:rPr>
  </w:style>
  <w:style w:type="paragraph" w:customStyle="1" w:styleId="3">
    <w:name w:val="Основной текст3"/>
    <w:basedOn w:val="a"/>
    <w:link w:val="a6"/>
    <w:rsid w:val="00F45054"/>
    <w:pPr>
      <w:widowControl w:val="0"/>
      <w:shd w:val="clear" w:color="auto" w:fill="FFFFFF"/>
      <w:spacing w:before="540" w:after="300" w:line="0" w:lineRule="atLeast"/>
      <w:jc w:val="both"/>
    </w:pPr>
    <w:rPr>
      <w:rFonts w:asciiTheme="minorHAnsi" w:eastAsiaTheme="minorHAnsi" w:hAnsiTheme="minorHAnsi" w:cstheme="minorBidi"/>
      <w:sz w:val="26"/>
      <w:szCs w:val="26"/>
      <w:lang w:eastAsia="en-US"/>
    </w:rPr>
  </w:style>
  <w:style w:type="paragraph" w:customStyle="1" w:styleId="ConsPlusNonformat">
    <w:name w:val="ConsPlusNonformat"/>
    <w:rsid w:val="002A18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unhideWhenUsed/>
    <w:rsid w:val="004D2A3F"/>
    <w:pPr>
      <w:spacing w:before="100" w:beforeAutospacing="1" w:after="100" w:afterAutospacing="1"/>
    </w:pPr>
  </w:style>
  <w:style w:type="paragraph" w:styleId="a8">
    <w:name w:val="Balloon Text"/>
    <w:basedOn w:val="a"/>
    <w:link w:val="a9"/>
    <w:uiPriority w:val="99"/>
    <w:semiHidden/>
    <w:unhideWhenUsed/>
    <w:rsid w:val="00B9693C"/>
    <w:rPr>
      <w:rFonts w:ascii="Tahoma" w:hAnsi="Tahoma" w:cs="Tahoma"/>
      <w:sz w:val="16"/>
      <w:szCs w:val="16"/>
    </w:rPr>
  </w:style>
  <w:style w:type="character" w:customStyle="1" w:styleId="a9">
    <w:name w:val="Текст выноски Знак"/>
    <w:basedOn w:val="a0"/>
    <w:link w:val="a8"/>
    <w:uiPriority w:val="99"/>
    <w:semiHidden/>
    <w:rsid w:val="00B969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386B-ECA4-4190-89B5-52B0CD41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2959</Words>
  <Characters>16870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М.Л</dc:creator>
  <cp:lastModifiedBy>М.Л</cp:lastModifiedBy>
  <cp:revision>2</cp:revision>
  <cp:lastPrinted>2017-12-12T09:28:00Z</cp:lastPrinted>
  <dcterms:created xsi:type="dcterms:W3CDTF">2017-12-12T09:30:00Z</dcterms:created>
  <dcterms:modified xsi:type="dcterms:W3CDTF">2017-12-12T09:30:00Z</dcterms:modified>
</cp:coreProperties>
</file>