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3E" w:rsidRPr="00C11403" w:rsidRDefault="0093213E" w:rsidP="0093213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93213E" w:rsidRPr="00C11403" w:rsidRDefault="0093213E" w:rsidP="0093213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93213E" w:rsidRPr="00C11403" w:rsidRDefault="0093213E" w:rsidP="0093213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93213E" w:rsidRPr="00C11403" w:rsidRDefault="0093213E" w:rsidP="0093213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93213E" w:rsidRPr="00C11403" w:rsidRDefault="0093213E" w:rsidP="0093213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93213E" w:rsidRPr="00C11403" w:rsidRDefault="0093213E" w:rsidP="0093213E">
      <w:pPr>
        <w:rPr>
          <w:rFonts w:ascii="Times New Roman" w:hAnsi="Times New Roman" w:cs="Times New Roman"/>
          <w:sz w:val="20"/>
        </w:rPr>
      </w:pPr>
    </w:p>
    <w:p w:rsidR="0093213E" w:rsidRPr="00C11403" w:rsidRDefault="0093213E" w:rsidP="0093213E">
      <w:pPr>
        <w:rPr>
          <w:rFonts w:ascii="Times New Roman" w:hAnsi="Times New Roman" w:cs="Times New Roman"/>
          <w:sz w:val="20"/>
        </w:rPr>
      </w:pPr>
    </w:p>
    <w:p w:rsidR="0093213E" w:rsidRPr="00C11403" w:rsidRDefault="0093213E" w:rsidP="0093213E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93213E" w:rsidRPr="00C11403" w:rsidRDefault="0093213E" w:rsidP="0093213E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93213E" w:rsidRPr="00C11403" w:rsidRDefault="0093213E" w:rsidP="0093213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>Муниципальное казенное  учреждение «Местная администрация сельского поселения Герменчик Урванского муниципального района Кабардино-Балкарской Республики»</w:t>
      </w:r>
    </w:p>
    <w:p w:rsidR="0093213E" w:rsidRPr="00C11403" w:rsidRDefault="0093213E" w:rsidP="0093213E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Урванский район, с. Герменчик, ул.Школьная, д.55                 тел. (86635)77-4-33, 77-4-34</w:t>
      </w:r>
    </w:p>
    <w:p w:rsidR="0093213E" w:rsidRPr="00C11403" w:rsidRDefault="0093213E" w:rsidP="0093213E">
      <w:pP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  </w:t>
      </w:r>
    </w:p>
    <w:p w:rsidR="0093213E" w:rsidRPr="00C11403" w:rsidRDefault="0093213E" w:rsidP="0093213E">
      <w:pPr>
        <w:jc w:val="center"/>
        <w:rPr>
          <w:rFonts w:ascii="Times New Roman" w:hAnsi="Times New Roman" w:cs="Times New Roman"/>
          <w:b/>
          <w:sz w:val="20"/>
        </w:rPr>
      </w:pPr>
    </w:p>
    <w:p w:rsidR="0093213E" w:rsidRPr="00A77007" w:rsidRDefault="0093213E" w:rsidP="0093213E">
      <w:pPr>
        <w:jc w:val="center"/>
        <w:outlineLvl w:val="0"/>
        <w:rPr>
          <w:rFonts w:ascii="Times New Roman" w:hAnsi="Times New Roman" w:cs="Times New Roman"/>
          <w:b/>
        </w:rPr>
      </w:pPr>
      <w:r w:rsidRPr="00817FB2">
        <w:rPr>
          <w:rFonts w:ascii="Times New Roman" w:hAnsi="Times New Roman" w:cs="Times New Roman"/>
          <w:b/>
        </w:rPr>
        <w:t>ПОСТАНОВЛЕНИЕ №</w:t>
      </w:r>
      <w:r w:rsidR="007563ED" w:rsidRPr="00817FB2">
        <w:rPr>
          <w:rFonts w:ascii="Times New Roman" w:hAnsi="Times New Roman" w:cs="Times New Roman"/>
          <w:b/>
        </w:rPr>
        <w:t xml:space="preserve"> </w:t>
      </w:r>
      <w:r w:rsidR="00265816">
        <w:rPr>
          <w:rFonts w:ascii="Times New Roman" w:hAnsi="Times New Roman" w:cs="Times New Roman"/>
          <w:b/>
        </w:rPr>
        <w:t>40</w:t>
      </w:r>
    </w:p>
    <w:p w:rsidR="0093213E" w:rsidRPr="00A77007" w:rsidRDefault="0093213E" w:rsidP="0093213E">
      <w:pPr>
        <w:jc w:val="center"/>
        <w:outlineLvl w:val="0"/>
        <w:rPr>
          <w:rFonts w:ascii="Times New Roman" w:hAnsi="Times New Roman" w:cs="Times New Roman"/>
          <w:b/>
        </w:rPr>
      </w:pPr>
      <w:r w:rsidRPr="00817FB2">
        <w:rPr>
          <w:rFonts w:ascii="Times New Roman" w:hAnsi="Times New Roman" w:cs="Times New Roman"/>
          <w:b/>
        </w:rPr>
        <w:t>УНАФЭ</w:t>
      </w:r>
      <w:r w:rsidR="00345096" w:rsidRPr="00817FB2">
        <w:rPr>
          <w:rFonts w:ascii="Times New Roman" w:hAnsi="Times New Roman" w:cs="Times New Roman"/>
          <w:b/>
        </w:rPr>
        <w:t xml:space="preserve"> № </w:t>
      </w:r>
      <w:r w:rsidR="00265816">
        <w:rPr>
          <w:rFonts w:ascii="Times New Roman" w:hAnsi="Times New Roman" w:cs="Times New Roman"/>
          <w:b/>
        </w:rPr>
        <w:t>40</w:t>
      </w:r>
    </w:p>
    <w:p w:rsidR="0093213E" w:rsidRPr="00A77007" w:rsidRDefault="0093213E" w:rsidP="0093213E">
      <w:pPr>
        <w:jc w:val="center"/>
        <w:outlineLvl w:val="0"/>
        <w:rPr>
          <w:rFonts w:ascii="Times New Roman" w:hAnsi="Times New Roman" w:cs="Times New Roman"/>
          <w:b/>
        </w:rPr>
      </w:pPr>
      <w:r w:rsidRPr="00817FB2">
        <w:rPr>
          <w:rFonts w:ascii="Times New Roman" w:hAnsi="Times New Roman" w:cs="Times New Roman"/>
          <w:b/>
        </w:rPr>
        <w:t>БЕГИМ</w:t>
      </w:r>
      <w:r w:rsidR="00345096" w:rsidRPr="00817FB2">
        <w:rPr>
          <w:rFonts w:ascii="Times New Roman" w:hAnsi="Times New Roman" w:cs="Times New Roman"/>
          <w:b/>
        </w:rPr>
        <w:t xml:space="preserve"> № </w:t>
      </w:r>
      <w:r w:rsidR="00265816">
        <w:rPr>
          <w:rFonts w:ascii="Times New Roman" w:hAnsi="Times New Roman" w:cs="Times New Roman"/>
          <w:b/>
        </w:rPr>
        <w:t>40</w:t>
      </w:r>
    </w:p>
    <w:p w:rsidR="0093213E" w:rsidRPr="00817FB2" w:rsidRDefault="0093213E" w:rsidP="0093213E">
      <w:pPr>
        <w:jc w:val="center"/>
        <w:outlineLvl w:val="0"/>
        <w:rPr>
          <w:rFonts w:ascii="Times New Roman" w:hAnsi="Times New Roman" w:cs="Times New Roman"/>
          <w:b/>
        </w:rPr>
      </w:pPr>
    </w:p>
    <w:p w:rsidR="00265816" w:rsidRDefault="0093213E" w:rsidP="0093213E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817FB2">
        <w:rPr>
          <w:rFonts w:ascii="Times New Roman" w:hAnsi="Times New Roman" w:cs="Times New Roman"/>
          <w:b/>
        </w:rPr>
        <w:t xml:space="preserve">    </w:t>
      </w:r>
      <w:r w:rsidRPr="00817FB2">
        <w:rPr>
          <w:rFonts w:ascii="Times New Roman" w:hAnsi="Times New Roman" w:cs="Times New Roman"/>
          <w:b/>
          <w:u w:val="single"/>
        </w:rPr>
        <w:t>«</w:t>
      </w:r>
      <w:r w:rsidR="00265816">
        <w:rPr>
          <w:rFonts w:ascii="Times New Roman" w:hAnsi="Times New Roman" w:cs="Times New Roman"/>
          <w:b/>
          <w:u w:val="single"/>
        </w:rPr>
        <w:t>23</w:t>
      </w:r>
      <w:r w:rsidRPr="00817FB2">
        <w:rPr>
          <w:rFonts w:ascii="Times New Roman" w:hAnsi="Times New Roman" w:cs="Times New Roman"/>
          <w:b/>
          <w:u w:val="single"/>
        </w:rPr>
        <w:t xml:space="preserve">» </w:t>
      </w:r>
      <w:r w:rsidR="00265816">
        <w:rPr>
          <w:rFonts w:ascii="Times New Roman" w:hAnsi="Times New Roman" w:cs="Times New Roman"/>
          <w:b/>
          <w:u w:val="single"/>
        </w:rPr>
        <w:t>сентября</w:t>
      </w:r>
      <w:r w:rsidR="00817FB2" w:rsidRPr="00817FB2">
        <w:rPr>
          <w:rFonts w:ascii="Times New Roman" w:hAnsi="Times New Roman" w:cs="Times New Roman"/>
          <w:b/>
          <w:u w:val="single"/>
        </w:rPr>
        <w:t xml:space="preserve"> </w:t>
      </w:r>
      <w:r w:rsidRPr="00817FB2">
        <w:rPr>
          <w:rFonts w:ascii="Times New Roman" w:hAnsi="Times New Roman" w:cs="Times New Roman"/>
          <w:b/>
          <w:u w:val="single"/>
        </w:rPr>
        <w:t xml:space="preserve"> 202</w:t>
      </w:r>
      <w:r w:rsidR="00A77007">
        <w:rPr>
          <w:rFonts w:ascii="Times New Roman" w:hAnsi="Times New Roman" w:cs="Times New Roman"/>
          <w:b/>
          <w:u w:val="single"/>
        </w:rPr>
        <w:t>5</w:t>
      </w:r>
      <w:r w:rsidRPr="00817FB2">
        <w:rPr>
          <w:rFonts w:ascii="Times New Roman" w:hAnsi="Times New Roman" w:cs="Times New Roman"/>
          <w:b/>
          <w:u w:val="single"/>
        </w:rPr>
        <w:t xml:space="preserve"> г</w:t>
      </w:r>
      <w:r w:rsidRPr="00817FB2">
        <w:rPr>
          <w:rFonts w:ascii="Times New Roman" w:hAnsi="Times New Roman" w:cs="Times New Roman"/>
          <w:b/>
        </w:rPr>
        <w:t xml:space="preserve">.                                                    </w:t>
      </w:r>
      <w:r w:rsidR="00817FB2">
        <w:rPr>
          <w:rFonts w:ascii="Times New Roman" w:hAnsi="Times New Roman" w:cs="Times New Roman"/>
          <w:b/>
        </w:rPr>
        <w:t xml:space="preserve">                                </w:t>
      </w:r>
      <w:r w:rsidRPr="00817FB2">
        <w:rPr>
          <w:rFonts w:ascii="Times New Roman" w:hAnsi="Times New Roman" w:cs="Times New Roman"/>
          <w:b/>
          <w:u w:val="single"/>
        </w:rPr>
        <w:t>с.п.Герменчик</w:t>
      </w:r>
    </w:p>
    <w:p w:rsidR="00265816" w:rsidRPr="00265816" w:rsidRDefault="00265816" w:rsidP="0093213E">
      <w:pPr>
        <w:tabs>
          <w:tab w:val="left" w:pos="7888"/>
        </w:tabs>
        <w:rPr>
          <w:rFonts w:ascii="Times New Roman" w:hAnsi="Times New Roman" w:cs="Times New Roman"/>
          <w:b/>
        </w:rPr>
      </w:pPr>
    </w:p>
    <w:p w:rsidR="0093213E" w:rsidRPr="00265816" w:rsidRDefault="00265816" w:rsidP="00265816">
      <w:pPr>
        <w:tabs>
          <w:tab w:val="left" w:pos="7888"/>
        </w:tabs>
        <w:jc w:val="center"/>
        <w:rPr>
          <w:rFonts w:ascii="Times New Roman" w:hAnsi="Times New Roman" w:cs="Times New Roman"/>
          <w:b/>
        </w:rPr>
      </w:pPr>
      <w:r w:rsidRPr="00265816">
        <w:rPr>
          <w:rFonts w:ascii="Times New Roman" w:hAnsi="Times New Roman" w:cs="Times New Roman"/>
          <w:b/>
        </w:rPr>
        <w:t>Об утверждении программы комплексного развития транспортной инфраструктуры сельского поселения Герменчик Урванского района Кабардино-Балкарской Республики на период с 2025г. по 2040г.»</w:t>
      </w:r>
      <w:r w:rsidR="0093213E" w:rsidRPr="00265816">
        <w:rPr>
          <w:rFonts w:ascii="Times New Roman" w:hAnsi="Times New Roman" w:cs="Times New Roman"/>
          <w:b/>
          <w:u w:val="single"/>
        </w:rPr>
        <w:br/>
      </w:r>
    </w:p>
    <w:p w:rsidR="002A19D4" w:rsidRPr="002A19D4" w:rsidRDefault="0063312A" w:rsidP="002A19D4">
      <w:pPr>
        <w:ind w:firstLine="708"/>
        <w:jc w:val="both"/>
        <w:rPr>
          <w:rFonts w:ascii="Times New Roman" w:hAnsi="Times New Roman" w:cs="Times New Roman"/>
        </w:rPr>
      </w:pPr>
      <w:r w:rsidRPr="0063312A">
        <w:rPr>
          <w:rFonts w:ascii="Times New Roman" w:hAnsi="Times New Roman" w:cs="Times New Roman"/>
        </w:rPr>
        <w:t xml:space="preserve">В целях разработки комплекса мероприятий направленных на повышение надежности, эффективности и экологичности работы объектов транспортной  инфраструктуры, расположенных на территории сельского поселения Герменчик, руководствуясь пунктом 5 части 1 статьи 14 Федерального закона от 06.10.2003 N 131-ФЗ "Об общих принципах организации местного самоуправления в Российской Федерации", </w:t>
      </w:r>
      <w:r w:rsidR="002A19D4" w:rsidRPr="002A19D4">
        <w:rPr>
          <w:rFonts w:ascii="Times New Roman" w:hAnsi="Times New Roman" w:cs="Times New Roman"/>
          <w:spacing w:val="2"/>
          <w:highlight w:val="white"/>
        </w:rPr>
        <w:t>Уставом сельского поселения Герменчик, администрация сельского поселения Герменчик Урванского муниципального района</w:t>
      </w:r>
      <w:r w:rsidR="002A19D4" w:rsidRPr="002A19D4">
        <w:rPr>
          <w:rFonts w:ascii="Times New Roman" w:hAnsi="Times New Roman" w:cs="Times New Roman"/>
          <w:spacing w:val="2"/>
        </w:rPr>
        <w:t xml:space="preserve"> КБР</w:t>
      </w:r>
    </w:p>
    <w:p w:rsidR="002A19D4" w:rsidRDefault="002A19D4" w:rsidP="002A19D4"/>
    <w:p w:rsidR="0063312A" w:rsidRPr="0063312A" w:rsidRDefault="0063312A" w:rsidP="002A19D4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:rsidR="0063312A" w:rsidRPr="0063312A" w:rsidRDefault="0063312A" w:rsidP="0063312A">
      <w:pPr>
        <w:autoSpaceDN w:val="0"/>
        <w:adjustRightInd w:val="0"/>
        <w:ind w:left="1080"/>
        <w:jc w:val="center"/>
        <w:rPr>
          <w:rFonts w:ascii="Times New Roman" w:hAnsi="Times New Roman" w:cs="Times New Roman"/>
          <w:b/>
        </w:rPr>
      </w:pPr>
      <w:r w:rsidRPr="0063312A">
        <w:rPr>
          <w:rFonts w:ascii="Times New Roman" w:hAnsi="Times New Roman" w:cs="Times New Roman"/>
          <w:b/>
        </w:rPr>
        <w:t>Постановляет:</w:t>
      </w:r>
    </w:p>
    <w:p w:rsidR="0063312A" w:rsidRPr="0063312A" w:rsidRDefault="0063312A" w:rsidP="0063312A">
      <w:pPr>
        <w:autoSpaceDN w:val="0"/>
        <w:adjustRightInd w:val="0"/>
        <w:ind w:left="720"/>
        <w:jc w:val="both"/>
        <w:rPr>
          <w:rFonts w:ascii="Times New Roman" w:hAnsi="Times New Roman" w:cs="Times New Roman"/>
          <w:b/>
        </w:rPr>
      </w:pPr>
    </w:p>
    <w:p w:rsidR="0063312A" w:rsidRPr="0063312A" w:rsidRDefault="0063312A" w:rsidP="0063312A">
      <w:pPr>
        <w:autoSpaceDN w:val="0"/>
        <w:adjustRightInd w:val="0"/>
        <w:jc w:val="both"/>
        <w:rPr>
          <w:rFonts w:ascii="Times New Roman" w:hAnsi="Times New Roman" w:cs="Times New Roman"/>
        </w:rPr>
      </w:pPr>
      <w:bookmarkStart w:id="0" w:name="Par11"/>
      <w:bookmarkEnd w:id="0"/>
      <w:r w:rsidRPr="0063312A">
        <w:rPr>
          <w:rFonts w:ascii="Times New Roman" w:hAnsi="Times New Roman" w:cs="Times New Roman"/>
        </w:rPr>
        <w:t>1.Утвердить Программу комплексного развития транспортной  инфраструктуры сельс</w:t>
      </w:r>
      <w:r w:rsidR="002A19D4">
        <w:rPr>
          <w:rFonts w:ascii="Times New Roman" w:hAnsi="Times New Roman" w:cs="Times New Roman"/>
        </w:rPr>
        <w:t>кого поселения Герменчик на 2025 – 2040</w:t>
      </w:r>
      <w:r w:rsidRPr="0063312A">
        <w:rPr>
          <w:rFonts w:ascii="Times New Roman" w:hAnsi="Times New Roman" w:cs="Times New Roman"/>
        </w:rPr>
        <w:t xml:space="preserve"> гг. </w:t>
      </w:r>
    </w:p>
    <w:p w:rsidR="0063312A" w:rsidRPr="0063312A" w:rsidRDefault="0063312A" w:rsidP="0063312A">
      <w:pPr>
        <w:autoSpaceDN w:val="0"/>
        <w:adjustRightInd w:val="0"/>
        <w:jc w:val="both"/>
        <w:rPr>
          <w:rFonts w:ascii="Times New Roman" w:hAnsi="Times New Roman" w:cs="Times New Roman"/>
        </w:rPr>
      </w:pPr>
      <w:r w:rsidRPr="0063312A">
        <w:rPr>
          <w:rFonts w:ascii="Times New Roman" w:hAnsi="Times New Roman" w:cs="Times New Roman"/>
        </w:rPr>
        <w:t>2.Утвердить План мероприятий в разрезе по объектам, реализуемых в рамках программы «Комплексное развитие систем транспортной инфраструктуры сельского поселения Герменчик Урванского м</w:t>
      </w:r>
      <w:r w:rsidR="002A19D4">
        <w:rPr>
          <w:rFonts w:ascii="Times New Roman" w:hAnsi="Times New Roman" w:cs="Times New Roman"/>
        </w:rPr>
        <w:t>униципального района КБР на 2025- 2040</w:t>
      </w:r>
      <w:r w:rsidRPr="0063312A">
        <w:rPr>
          <w:rFonts w:ascii="Times New Roman" w:hAnsi="Times New Roman" w:cs="Times New Roman"/>
        </w:rPr>
        <w:t xml:space="preserve"> г.г.»</w:t>
      </w:r>
    </w:p>
    <w:p w:rsidR="0063312A" w:rsidRPr="0063312A" w:rsidRDefault="0063312A" w:rsidP="0063312A">
      <w:pPr>
        <w:autoSpaceDN w:val="0"/>
        <w:adjustRightInd w:val="0"/>
        <w:jc w:val="both"/>
        <w:rPr>
          <w:rFonts w:ascii="Times New Roman" w:hAnsi="Times New Roman" w:cs="Times New Roman"/>
        </w:rPr>
      </w:pPr>
      <w:r w:rsidRPr="0063312A">
        <w:rPr>
          <w:rFonts w:ascii="Times New Roman" w:hAnsi="Times New Roman" w:cs="Times New Roman"/>
        </w:rPr>
        <w:t>3.Обнародовать настоящее постановление на странице официального сайта местной администрации сельского поселения Герменчик Урванского муниципального района КБР.</w:t>
      </w:r>
    </w:p>
    <w:p w:rsidR="0063312A" w:rsidRPr="0063312A" w:rsidRDefault="0063312A" w:rsidP="0063312A">
      <w:pPr>
        <w:tabs>
          <w:tab w:val="left" w:pos="3465"/>
        </w:tabs>
        <w:rPr>
          <w:rFonts w:ascii="Times New Roman" w:hAnsi="Times New Roman" w:cs="Times New Roman"/>
        </w:rPr>
      </w:pPr>
      <w:r w:rsidRPr="0063312A">
        <w:rPr>
          <w:rFonts w:ascii="Times New Roman" w:hAnsi="Times New Roman" w:cs="Times New Roman"/>
        </w:rPr>
        <w:t>4.</w:t>
      </w:r>
      <w:r w:rsidRPr="0063312A">
        <w:t xml:space="preserve"> </w:t>
      </w:r>
      <w:r w:rsidRPr="0063312A">
        <w:rPr>
          <w:rFonts w:ascii="Times New Roman" w:hAnsi="Times New Roman" w:cs="Times New Roman"/>
        </w:rPr>
        <w:t>Контроль за исполнением настоящего постановления оставляю за собой.</w:t>
      </w:r>
    </w:p>
    <w:p w:rsidR="0063312A" w:rsidRPr="0063312A" w:rsidRDefault="0063312A" w:rsidP="0063312A">
      <w:pPr>
        <w:jc w:val="both"/>
        <w:rPr>
          <w:rFonts w:ascii="Times New Roman" w:hAnsi="Times New Roman" w:cs="Times New Roman"/>
          <w:b/>
        </w:rPr>
      </w:pPr>
      <w:r w:rsidRPr="0063312A">
        <w:rPr>
          <w:rFonts w:ascii="Times New Roman" w:hAnsi="Times New Roman" w:cs="Times New Roman"/>
        </w:rPr>
        <w:t>5.</w:t>
      </w:r>
      <w:r w:rsidRPr="0063312A">
        <w:rPr>
          <w:rFonts w:ascii="Times New Roman" w:hAnsi="Times New Roman" w:cs="Times New Roman"/>
          <w:color w:val="4A464B"/>
          <w:lang w:bidi="ru-RU"/>
        </w:rPr>
        <w:t xml:space="preserve"> Настоящее постановление вступает в </w:t>
      </w:r>
      <w:r w:rsidRPr="0063312A">
        <w:rPr>
          <w:rFonts w:ascii="Times New Roman" w:hAnsi="Times New Roman" w:cs="Times New Roman"/>
          <w:lang w:bidi="ru-RU"/>
        </w:rPr>
        <w:t>силу с момента его подписания.</w:t>
      </w:r>
    </w:p>
    <w:p w:rsidR="003E0D99" w:rsidRPr="0063312A" w:rsidRDefault="003E0D99" w:rsidP="0063312A">
      <w:pPr>
        <w:tabs>
          <w:tab w:val="left" w:pos="567"/>
          <w:tab w:val="left" w:pos="993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spacing w:val="-5"/>
        </w:rPr>
      </w:pPr>
    </w:p>
    <w:p w:rsidR="00817FB2" w:rsidRPr="003E0D99" w:rsidRDefault="00817FB2" w:rsidP="00817FB2">
      <w:pPr>
        <w:ind w:firstLine="709"/>
        <w:jc w:val="both"/>
        <w:rPr>
          <w:rFonts w:ascii="Times New Roman" w:hAnsi="Times New Roman" w:cs="Times New Roman"/>
        </w:rPr>
      </w:pPr>
    </w:p>
    <w:p w:rsidR="00817FB2" w:rsidRPr="000F4C4B" w:rsidRDefault="00817FB2" w:rsidP="00817FB2">
      <w:pPr>
        <w:pStyle w:val="a8"/>
        <w:rPr>
          <w:b/>
        </w:rPr>
      </w:pPr>
      <w:r>
        <w:rPr>
          <w:b/>
        </w:rPr>
        <w:t>Г</w:t>
      </w:r>
      <w:r w:rsidRPr="005B4CC2">
        <w:rPr>
          <w:b/>
        </w:rPr>
        <w:t>лав</w:t>
      </w:r>
      <w:r>
        <w:rPr>
          <w:b/>
        </w:rPr>
        <w:t>а с.п. Герменчик</w:t>
      </w:r>
      <w:r>
        <w:rPr>
          <w:b/>
        </w:rPr>
        <w:br/>
      </w:r>
      <w:r w:rsidRPr="005B4CC2">
        <w:rPr>
          <w:b/>
        </w:rPr>
        <w:t xml:space="preserve">Урванского муниципального района КБР                        </w:t>
      </w:r>
      <w:r>
        <w:rPr>
          <w:b/>
        </w:rPr>
        <w:t xml:space="preserve">         </w:t>
      </w:r>
      <w:r w:rsidRPr="005B4CC2">
        <w:rPr>
          <w:b/>
        </w:rPr>
        <w:t xml:space="preserve"> </w:t>
      </w:r>
      <w:r>
        <w:rPr>
          <w:b/>
        </w:rPr>
        <w:t xml:space="preserve">      </w:t>
      </w:r>
      <w:r w:rsidRPr="005B4CC2">
        <w:rPr>
          <w:b/>
        </w:rPr>
        <w:t xml:space="preserve"> С.М.Пшихачев                   </w:t>
      </w:r>
    </w:p>
    <w:p w:rsidR="00817FB2" w:rsidRDefault="00817FB2" w:rsidP="00817FB2">
      <w:pPr>
        <w:jc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D562E2" w:rsidRPr="00D562E2" w:rsidRDefault="00D562E2" w:rsidP="00D562E2">
      <w:pPr>
        <w:pStyle w:val="1"/>
        <w:shd w:val="clear" w:color="auto" w:fill="auto"/>
        <w:ind w:left="360" w:firstLine="0"/>
        <w:jc w:val="right"/>
        <w:rPr>
          <w:bCs/>
          <w:sz w:val="24"/>
          <w:szCs w:val="24"/>
        </w:rPr>
      </w:pPr>
      <w:r w:rsidRPr="00D562E2">
        <w:rPr>
          <w:bCs/>
          <w:sz w:val="24"/>
          <w:szCs w:val="24"/>
        </w:rPr>
        <w:t>Утверждено                                                                                                                                            постановлением</w:t>
      </w:r>
    </w:p>
    <w:p w:rsidR="00D562E2" w:rsidRPr="00D562E2" w:rsidRDefault="00D562E2" w:rsidP="00D562E2">
      <w:pPr>
        <w:pStyle w:val="1"/>
        <w:shd w:val="clear" w:color="auto" w:fill="auto"/>
        <w:ind w:left="360"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администрации с.п.Герменчик</w:t>
      </w:r>
    </w:p>
    <w:p w:rsidR="00D562E2" w:rsidRPr="00D562E2" w:rsidRDefault="002A19D4" w:rsidP="00D562E2">
      <w:pPr>
        <w:pStyle w:val="1"/>
        <w:shd w:val="clear" w:color="auto" w:fill="auto"/>
        <w:ind w:left="360" w:firstLine="0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от 23.09</w:t>
      </w:r>
      <w:r w:rsidR="00D562E2" w:rsidRPr="00D562E2">
        <w:rPr>
          <w:bCs/>
          <w:sz w:val="24"/>
          <w:szCs w:val="24"/>
        </w:rPr>
        <w:t>.2025г. №</w:t>
      </w:r>
      <w:r>
        <w:rPr>
          <w:bCs/>
          <w:sz w:val="24"/>
          <w:szCs w:val="24"/>
        </w:rPr>
        <w:t>40</w:t>
      </w:r>
    </w:p>
    <w:p w:rsidR="00D562E2" w:rsidRPr="00D562E2" w:rsidRDefault="00D562E2" w:rsidP="00D562E2">
      <w:pPr>
        <w:pStyle w:val="1"/>
        <w:shd w:val="clear" w:color="auto" w:fill="auto"/>
        <w:ind w:firstLine="0"/>
        <w:jc w:val="both"/>
        <w:rPr>
          <w:b/>
          <w:bCs/>
          <w:sz w:val="24"/>
          <w:szCs w:val="24"/>
        </w:rPr>
      </w:pPr>
    </w:p>
    <w:p w:rsidR="00395B91" w:rsidRDefault="00395B91" w:rsidP="003E0D99">
      <w:pPr>
        <w:jc w:val="center"/>
        <w:rPr>
          <w:rFonts w:ascii="Times New Roman" w:hAnsi="Times New Roman" w:cs="Times New Roman"/>
        </w:rPr>
      </w:pPr>
    </w:p>
    <w:p w:rsidR="004C7FC1" w:rsidRDefault="004C7FC1" w:rsidP="003E0D99">
      <w:pPr>
        <w:jc w:val="center"/>
        <w:rPr>
          <w:rFonts w:ascii="Times New Roman" w:hAnsi="Times New Roman" w:cs="Times New Roman"/>
        </w:rPr>
      </w:pPr>
    </w:p>
    <w:p w:rsidR="004C7FC1" w:rsidRDefault="004C7FC1" w:rsidP="004C7FC1"/>
    <w:p w:rsidR="004C7FC1" w:rsidRDefault="004C7FC1" w:rsidP="003E0D99">
      <w:pPr>
        <w:jc w:val="center"/>
        <w:rPr>
          <w:rFonts w:ascii="Times New Roman" w:hAnsi="Times New Roman" w:cs="Times New Roman"/>
        </w:rPr>
      </w:pPr>
    </w:p>
    <w:p w:rsidR="004C7FC1" w:rsidRDefault="004C7FC1" w:rsidP="003E0D99">
      <w:pPr>
        <w:jc w:val="center"/>
        <w:rPr>
          <w:rFonts w:ascii="Times New Roman" w:hAnsi="Times New Roman" w:cs="Times New Roman"/>
        </w:rPr>
      </w:pPr>
    </w:p>
    <w:p w:rsidR="004C7FC1" w:rsidRDefault="004C7FC1" w:rsidP="003E0D99">
      <w:pPr>
        <w:jc w:val="center"/>
        <w:rPr>
          <w:rFonts w:ascii="Times New Roman" w:hAnsi="Times New Roman" w:cs="Times New Roman"/>
        </w:rPr>
      </w:pPr>
    </w:p>
    <w:p w:rsidR="004C7FC1" w:rsidRDefault="004C7FC1" w:rsidP="004C7FC1">
      <w:pPr>
        <w:spacing w:line="360" w:lineRule="auto"/>
        <w:jc w:val="center"/>
        <w:rPr>
          <w:rFonts w:ascii="Times New Roman" w:hAnsi="Times New Roman"/>
          <w:b/>
          <w:i/>
          <w:sz w:val="40"/>
          <w:szCs w:val="40"/>
          <w:shd w:val="clear" w:color="auto" w:fill="FFFFFF"/>
        </w:rPr>
      </w:pPr>
    </w:p>
    <w:p w:rsidR="004C7FC1" w:rsidRPr="004C7FC1" w:rsidRDefault="004C7FC1" w:rsidP="004C7FC1">
      <w:pPr>
        <w:spacing w:line="360" w:lineRule="auto"/>
        <w:ind w:left="-1134" w:right="-403"/>
        <w:jc w:val="center"/>
        <w:rPr>
          <w:rFonts w:ascii="Times New Roman" w:hAnsi="Times New Roman"/>
          <w:b/>
          <w:i/>
          <w:sz w:val="32"/>
          <w:szCs w:val="32"/>
          <w:shd w:val="clear" w:color="auto" w:fill="FFFFFF"/>
        </w:rPr>
      </w:pPr>
      <w:r w:rsidRPr="004C7FC1">
        <w:rPr>
          <w:rFonts w:ascii="Times New Roman" w:hAnsi="Times New Roman"/>
          <w:b/>
          <w:i/>
          <w:sz w:val="32"/>
          <w:szCs w:val="32"/>
          <w:shd w:val="clear" w:color="auto" w:fill="FFFFFF"/>
        </w:rPr>
        <w:t>Программа комплексного развития транспортной инфраструктуры сельского поселения ГерменчикУрванского района Кабардино-Балкарской республики на период с 2025г по 2040г</w:t>
      </w:r>
    </w:p>
    <w:p w:rsidR="004C7FC1" w:rsidRDefault="004C7FC1" w:rsidP="004C7FC1">
      <w:pPr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C7FC1" w:rsidRDefault="004C7FC1" w:rsidP="004C7FC1">
      <w:pPr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C7FC1" w:rsidRDefault="004C7FC1" w:rsidP="004C7FC1">
      <w:pPr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C7FC1" w:rsidRDefault="004C7FC1" w:rsidP="004C7FC1">
      <w:pPr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C7FC1" w:rsidRDefault="004C7FC1" w:rsidP="004C7FC1">
      <w:pPr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C7FC1" w:rsidRDefault="004C7FC1" w:rsidP="004C7FC1">
      <w:pPr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C7FC1" w:rsidRDefault="004C7FC1" w:rsidP="004C7FC1">
      <w:pPr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C7FC1" w:rsidRDefault="004C7FC1" w:rsidP="004C7FC1">
      <w:pPr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C7FC1" w:rsidRDefault="004C7FC1" w:rsidP="004C7FC1">
      <w:pPr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C7FC1" w:rsidRDefault="004C7FC1" w:rsidP="004C7FC1">
      <w:pPr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C7FC1" w:rsidRPr="002B42E3" w:rsidRDefault="004C7FC1" w:rsidP="004C7FC1">
      <w:pPr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4C7FC1" w:rsidRDefault="004C7FC1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C7FC1" w:rsidRPr="00D562E2" w:rsidRDefault="004C7FC1" w:rsidP="003E0D99">
      <w:pPr>
        <w:jc w:val="center"/>
        <w:rPr>
          <w:rFonts w:ascii="Times New Roman" w:hAnsi="Times New Roman" w:cs="Times New Roman"/>
        </w:rPr>
      </w:pPr>
    </w:p>
    <w:sectPr w:rsidR="004C7FC1" w:rsidRPr="00D562E2" w:rsidSect="00004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D58" w:rsidRDefault="00A12D58" w:rsidP="00186FEF">
      <w:r>
        <w:separator/>
      </w:r>
    </w:p>
  </w:endnote>
  <w:endnote w:type="continuationSeparator" w:id="1">
    <w:p w:rsidR="00A12D58" w:rsidRDefault="00A12D58" w:rsidP="00186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D58" w:rsidRDefault="00A12D58" w:rsidP="00186FEF">
      <w:r>
        <w:separator/>
      </w:r>
    </w:p>
  </w:footnote>
  <w:footnote w:type="continuationSeparator" w:id="1">
    <w:p w:rsidR="00A12D58" w:rsidRDefault="00A12D58" w:rsidP="00186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B04"/>
    <w:multiLevelType w:val="multilevel"/>
    <w:tmpl w:val="2BD626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23132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596CC4"/>
    <w:multiLevelType w:val="multilevel"/>
    <w:tmpl w:val="C85E66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23132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2101E4D"/>
    <w:multiLevelType w:val="hybridMultilevel"/>
    <w:tmpl w:val="5436F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57227"/>
    <w:multiLevelType w:val="hybridMultilevel"/>
    <w:tmpl w:val="FEF4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70467"/>
    <w:multiLevelType w:val="hybridMultilevel"/>
    <w:tmpl w:val="4740B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42E06"/>
    <w:multiLevelType w:val="multilevel"/>
    <w:tmpl w:val="D27A2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64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3213E"/>
    <w:rsid w:val="00004F68"/>
    <w:rsid w:val="0006767B"/>
    <w:rsid w:val="0008431B"/>
    <w:rsid w:val="00085759"/>
    <w:rsid w:val="000B0620"/>
    <w:rsid w:val="00182B5E"/>
    <w:rsid w:val="00186FEF"/>
    <w:rsid w:val="00194050"/>
    <w:rsid w:val="001C38DA"/>
    <w:rsid w:val="00265816"/>
    <w:rsid w:val="002A19D4"/>
    <w:rsid w:val="002A5243"/>
    <w:rsid w:val="00301BF4"/>
    <w:rsid w:val="00345096"/>
    <w:rsid w:val="00395B91"/>
    <w:rsid w:val="003E0D99"/>
    <w:rsid w:val="004C7FC1"/>
    <w:rsid w:val="004D1698"/>
    <w:rsid w:val="005071C5"/>
    <w:rsid w:val="00507A69"/>
    <w:rsid w:val="00516268"/>
    <w:rsid w:val="00573BC8"/>
    <w:rsid w:val="005C498B"/>
    <w:rsid w:val="0063312A"/>
    <w:rsid w:val="00682B74"/>
    <w:rsid w:val="006B2C50"/>
    <w:rsid w:val="006D50EA"/>
    <w:rsid w:val="00716A27"/>
    <w:rsid w:val="007563ED"/>
    <w:rsid w:val="00817FB2"/>
    <w:rsid w:val="0085593F"/>
    <w:rsid w:val="00924F2A"/>
    <w:rsid w:val="0093213E"/>
    <w:rsid w:val="00934921"/>
    <w:rsid w:val="009F75D1"/>
    <w:rsid w:val="00A12D58"/>
    <w:rsid w:val="00A22DB5"/>
    <w:rsid w:val="00A77007"/>
    <w:rsid w:val="00A81E44"/>
    <w:rsid w:val="00A85D53"/>
    <w:rsid w:val="00A90A44"/>
    <w:rsid w:val="00AA3DBC"/>
    <w:rsid w:val="00B6414F"/>
    <w:rsid w:val="00BD5422"/>
    <w:rsid w:val="00BF10CB"/>
    <w:rsid w:val="00C738F0"/>
    <w:rsid w:val="00C86D4A"/>
    <w:rsid w:val="00CA1726"/>
    <w:rsid w:val="00CC0716"/>
    <w:rsid w:val="00CC1914"/>
    <w:rsid w:val="00CC6E6E"/>
    <w:rsid w:val="00CE7F0A"/>
    <w:rsid w:val="00D35572"/>
    <w:rsid w:val="00D562E2"/>
    <w:rsid w:val="00D57301"/>
    <w:rsid w:val="00D965EE"/>
    <w:rsid w:val="00DF4EB3"/>
    <w:rsid w:val="00E24C28"/>
    <w:rsid w:val="00EC5139"/>
    <w:rsid w:val="00F71744"/>
    <w:rsid w:val="00FB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6F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6FEF"/>
    <w:rPr>
      <w:rFonts w:ascii="Arial" w:eastAsia="Times New Roman" w:hAnsi="Arial" w:cs="Arial"/>
      <w:kern w:val="1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86F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6FEF"/>
    <w:rPr>
      <w:rFonts w:ascii="Arial" w:eastAsia="Times New Roman" w:hAnsi="Arial" w:cs="Arial"/>
      <w:kern w:val="1"/>
      <w:sz w:val="24"/>
      <w:szCs w:val="24"/>
      <w:lang w:eastAsia="ru-RU"/>
    </w:rPr>
  </w:style>
  <w:style w:type="paragraph" w:customStyle="1" w:styleId="a7">
    <w:basedOn w:val="a"/>
    <w:next w:val="a8"/>
    <w:uiPriority w:val="99"/>
    <w:unhideWhenUsed/>
    <w:rsid w:val="007563ED"/>
    <w:pPr>
      <w:suppressAutoHyphens w:val="0"/>
      <w:autoSpaceDN w:val="0"/>
      <w:adjustRightInd w:val="0"/>
    </w:pPr>
    <w:rPr>
      <w:rFonts w:ascii="Times New Roman" w:hAnsi="Times New Roman" w:cs="Times New Roman"/>
      <w:kern w:val="0"/>
    </w:rPr>
  </w:style>
  <w:style w:type="character" w:styleId="a9">
    <w:name w:val="Strong"/>
    <w:uiPriority w:val="22"/>
    <w:qFormat/>
    <w:rsid w:val="007563ED"/>
    <w:rPr>
      <w:b/>
      <w:bCs/>
    </w:rPr>
  </w:style>
  <w:style w:type="paragraph" w:styleId="aa">
    <w:name w:val="No Spacing"/>
    <w:uiPriority w:val="1"/>
    <w:qFormat/>
    <w:rsid w:val="00756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nhideWhenUsed/>
    <w:rsid w:val="007563ED"/>
    <w:rPr>
      <w:rFonts w:ascii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E0D99"/>
    <w:rPr>
      <w:color w:val="323132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0D99"/>
    <w:pPr>
      <w:shd w:val="clear" w:color="auto" w:fill="FFFFFF"/>
      <w:suppressAutoHyphens w:val="0"/>
      <w:autoSpaceDE/>
      <w:ind w:firstLine="620"/>
    </w:pPr>
    <w:rPr>
      <w:rFonts w:asciiTheme="minorHAnsi" w:eastAsiaTheme="minorHAnsi" w:hAnsiTheme="minorHAnsi" w:cstheme="minorBidi"/>
      <w:color w:val="323132"/>
      <w:kern w:val="0"/>
      <w:sz w:val="28"/>
      <w:szCs w:val="28"/>
      <w:lang w:eastAsia="en-US"/>
    </w:rPr>
  </w:style>
  <w:style w:type="character" w:customStyle="1" w:styleId="ab">
    <w:name w:val="Основной текст_"/>
    <w:basedOn w:val="a0"/>
    <w:link w:val="1"/>
    <w:locked/>
    <w:rsid w:val="00D562E2"/>
    <w:rPr>
      <w:rFonts w:ascii="Times New Roman" w:eastAsia="Times New Roman" w:hAnsi="Times New Roman" w:cs="Times New Roman"/>
      <w:color w:val="32313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D562E2"/>
    <w:pPr>
      <w:shd w:val="clear" w:color="auto" w:fill="FFFFFF"/>
      <w:suppressAutoHyphens w:val="0"/>
      <w:autoSpaceDE/>
      <w:spacing w:line="256" w:lineRule="auto"/>
      <w:ind w:firstLine="400"/>
    </w:pPr>
    <w:rPr>
      <w:rFonts w:ascii="Times New Roman" w:hAnsi="Times New Roman" w:cs="Times New Roman"/>
      <w:color w:val="323132"/>
      <w:kern w:val="0"/>
      <w:sz w:val="26"/>
      <w:szCs w:val="26"/>
      <w:lang w:eastAsia="en-US"/>
    </w:rPr>
  </w:style>
  <w:style w:type="character" w:customStyle="1" w:styleId="docdata">
    <w:name w:val="docdata"/>
    <w:aliases w:val="docy,v5,2916,bqiaagaaeyqcaaagiaiaaamnbaaabruiaaaaaaaaaaaaaaaaaaaaaaaaaaaaaaaaaaaaaaaaaaaaaaaaaaaaaaaaaaaaaaaaaaaaaaaaaaaaaaaaaaaaaaaaaaaaaaaaaaaaaaaaaaaaaaaaaaaaaaaaaaaaaaaaaaaaaaaaaaaaaaaaaaaaaaaaaaaaaaaaaaaaaaaaaaaaaaaaaaaaaaaaaaaaaaaaaaaaaaaa"/>
    <w:basedOn w:val="a0"/>
    <w:rsid w:val="00A22DB5"/>
  </w:style>
  <w:style w:type="paragraph" w:styleId="ac">
    <w:name w:val="List Paragraph"/>
    <w:basedOn w:val="a"/>
    <w:uiPriority w:val="34"/>
    <w:qFormat/>
    <w:rsid w:val="00633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14</cp:revision>
  <cp:lastPrinted>2025-09-23T13:56:00Z</cp:lastPrinted>
  <dcterms:created xsi:type="dcterms:W3CDTF">2025-06-24T07:18:00Z</dcterms:created>
  <dcterms:modified xsi:type="dcterms:W3CDTF">2025-09-23T13:56:00Z</dcterms:modified>
</cp:coreProperties>
</file>