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</w:t>
      </w:r>
      <w:r w:rsidRPr="005E49CE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2587889</wp:posOffset>
            </wp:positionH>
            <wp:positionV relativeFrom="paragraph">
              <wp:posOffset>-450874</wp:posOffset>
            </wp:positionV>
            <wp:extent cx="733724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EA113B" w:rsidRPr="00C11403" w:rsidRDefault="00EA113B" w:rsidP="00EA113B">
      <w:pPr>
        <w:rPr>
          <w:rFonts w:ascii="Times New Roman" w:hAnsi="Times New Roman" w:cs="Times New Roman"/>
          <w:sz w:val="20"/>
        </w:rPr>
      </w:pPr>
    </w:p>
    <w:p w:rsidR="00EA113B" w:rsidRPr="00C11403" w:rsidRDefault="00EA113B" w:rsidP="00EA113B">
      <w:pPr>
        <w:rPr>
          <w:rFonts w:ascii="Times New Roman" w:hAnsi="Times New Roman" w:cs="Times New Roman"/>
          <w:sz w:val="20"/>
        </w:rPr>
      </w:pPr>
    </w:p>
    <w:p w:rsidR="00EA113B" w:rsidRPr="00C11403" w:rsidRDefault="00EA113B" w:rsidP="00EA113B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EA113B" w:rsidRPr="00C11403" w:rsidRDefault="00EA113B" w:rsidP="00EA113B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EA113B" w:rsidRPr="00C11403" w:rsidRDefault="00EA113B" w:rsidP="00EA113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EA113B" w:rsidRDefault="00EA113B" w:rsidP="00EA113B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EA113B" w:rsidRPr="00EF1F8E" w:rsidRDefault="00EA113B" w:rsidP="00EA113B">
      <w:pPr>
        <w:rPr>
          <w:rFonts w:ascii="Times New Roman" w:hAnsi="Times New Roman" w:cs="Times New Roman"/>
          <w:sz w:val="20"/>
        </w:rPr>
      </w:pPr>
    </w:p>
    <w:p w:rsidR="00EA113B" w:rsidRPr="006B0F9A" w:rsidRDefault="00EA113B" w:rsidP="00EA113B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EA113B" w:rsidRPr="00D33E90" w:rsidRDefault="00EA113B" w:rsidP="00EA113B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EA113B" w:rsidRPr="000B66FB" w:rsidRDefault="00EA113B" w:rsidP="00EA113B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DF35B0">
        <w:rPr>
          <w:rFonts w:ascii="Times New Roman" w:hAnsi="Times New Roman" w:cs="Times New Roman"/>
          <w:b/>
        </w:rPr>
        <w:t>35</w:t>
      </w:r>
    </w:p>
    <w:p w:rsidR="00EA113B" w:rsidRPr="000B66FB" w:rsidRDefault="00EA113B" w:rsidP="00EA113B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DF35B0">
        <w:rPr>
          <w:rFonts w:ascii="Times New Roman" w:hAnsi="Times New Roman" w:cs="Times New Roman"/>
          <w:b/>
        </w:rPr>
        <w:t>35</w:t>
      </w:r>
    </w:p>
    <w:p w:rsidR="00EA113B" w:rsidRDefault="00EA113B" w:rsidP="00EA113B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DF35B0">
        <w:rPr>
          <w:rFonts w:ascii="Times New Roman" w:hAnsi="Times New Roman" w:cs="Times New Roman"/>
          <w:b/>
        </w:rPr>
        <w:t>35</w:t>
      </w:r>
    </w:p>
    <w:p w:rsidR="00DF35B0" w:rsidRDefault="00DF35B0" w:rsidP="00EA113B">
      <w:pPr>
        <w:jc w:val="center"/>
        <w:outlineLvl w:val="0"/>
        <w:rPr>
          <w:rFonts w:ascii="Times New Roman" w:hAnsi="Times New Roman" w:cs="Times New Roman"/>
          <w:b/>
        </w:rPr>
      </w:pPr>
    </w:p>
    <w:p w:rsidR="00EA113B" w:rsidRDefault="00EA113B" w:rsidP="00EA113B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DF35B0">
        <w:rPr>
          <w:rFonts w:ascii="Times New Roman" w:hAnsi="Times New Roman" w:cs="Times New Roman"/>
          <w:b/>
          <w:u w:val="single"/>
        </w:rPr>
        <w:t>01</w:t>
      </w:r>
      <w:r w:rsidRPr="000B66FB">
        <w:rPr>
          <w:rFonts w:ascii="Times New Roman" w:hAnsi="Times New Roman" w:cs="Times New Roman"/>
          <w:b/>
          <w:u w:val="single"/>
        </w:rPr>
        <w:t xml:space="preserve">»  </w:t>
      </w:r>
      <w:r w:rsidR="00DF35B0">
        <w:rPr>
          <w:rFonts w:ascii="Times New Roman" w:hAnsi="Times New Roman" w:cs="Times New Roman"/>
          <w:b/>
          <w:u w:val="single"/>
        </w:rPr>
        <w:t>августа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 w:rsidR="00DF35B0">
        <w:rPr>
          <w:rFonts w:ascii="Times New Roman" w:hAnsi="Times New Roman" w:cs="Times New Roman"/>
          <w:b/>
          <w:u w:val="single"/>
        </w:rPr>
        <w:t>5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EA113B" w:rsidRDefault="00EA113B" w:rsidP="00EA113B"/>
    <w:p w:rsidR="00EA113B" w:rsidRDefault="00EA113B" w:rsidP="00EA113B"/>
    <w:p w:rsidR="00EA113B" w:rsidRPr="00EA113B" w:rsidRDefault="00EA113B" w:rsidP="00EA113B">
      <w:pPr>
        <w:pStyle w:val="11"/>
        <w:widowControl w:val="0"/>
        <w:shd w:val="clear" w:color="auto" w:fill="auto"/>
        <w:tabs>
          <w:tab w:val="left" w:pos="391"/>
        </w:tabs>
        <w:spacing w:before="0" w:after="4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113B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EA113B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Порядок ведения муниципальной долговой книги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Герменчик</w:t>
      </w:r>
      <w:r w:rsidRPr="00EA113B">
        <w:rPr>
          <w:rFonts w:ascii="Times New Roman" w:hAnsi="Times New Roman" w:cs="Times New Roman"/>
          <w:b/>
          <w:sz w:val="24"/>
          <w:szCs w:val="24"/>
        </w:rPr>
        <w:t xml:space="preserve">, утвержденный  постановлением местной администрации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Герменчик</w:t>
      </w:r>
      <w:r w:rsidRPr="00EA11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113B">
        <w:rPr>
          <w:rFonts w:ascii="Times New Roman" w:hAnsi="Times New Roman" w:cs="Times New Roman"/>
          <w:b/>
          <w:sz w:val="24"/>
          <w:szCs w:val="24"/>
        </w:rPr>
        <w:t>Урванского</w:t>
      </w:r>
      <w:proofErr w:type="spellEnd"/>
      <w:r w:rsidRPr="00EA113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A113B">
        <w:rPr>
          <w:rFonts w:ascii="Times New Roman" w:hAnsi="Times New Roman" w:cs="Times New Roman"/>
          <w:b/>
          <w:sz w:val="24"/>
          <w:szCs w:val="24"/>
        </w:rPr>
        <w:t xml:space="preserve">8 от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EA113B">
        <w:rPr>
          <w:rFonts w:ascii="Times New Roman" w:hAnsi="Times New Roman" w:cs="Times New Roman"/>
          <w:b/>
          <w:sz w:val="24"/>
          <w:szCs w:val="24"/>
        </w:rPr>
        <w:t xml:space="preserve">.09.2022г. «Об утверждении Порядка ведения муниципальной долговой книги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Герменчик</w:t>
      </w:r>
      <w:r w:rsidRPr="00EA113B">
        <w:rPr>
          <w:rFonts w:ascii="Times New Roman" w:hAnsi="Times New Roman" w:cs="Times New Roman"/>
          <w:b/>
          <w:sz w:val="24"/>
          <w:szCs w:val="24"/>
        </w:rPr>
        <w:t>»</w:t>
      </w:r>
    </w:p>
    <w:p w:rsidR="00EA113B" w:rsidRPr="00EA113B" w:rsidRDefault="00EA113B" w:rsidP="00EA113B">
      <w:pPr>
        <w:pStyle w:val="1"/>
        <w:jc w:val="both"/>
        <w:rPr>
          <w:szCs w:val="24"/>
        </w:rPr>
      </w:pPr>
      <w:r w:rsidRPr="00EA113B">
        <w:rPr>
          <w:szCs w:val="24"/>
        </w:rPr>
        <w:t xml:space="preserve">          В соответствии со статьями 120 и 121 Бюджетного кодекса Российской Федерации,</w:t>
      </w:r>
      <w:r w:rsidRPr="00EA113B">
        <w:rPr>
          <w:color w:val="030303"/>
          <w:szCs w:val="24"/>
        </w:rPr>
        <w:t xml:space="preserve">   Приказом Минфина КБР от 18.12.2022 № 248 «Об утверждении Порядка передачи</w:t>
      </w:r>
      <w:r w:rsidRPr="00EA113B">
        <w:rPr>
          <w:color w:val="030303"/>
          <w:spacing w:val="1"/>
          <w:szCs w:val="24"/>
        </w:rPr>
        <w:t xml:space="preserve"> </w:t>
      </w:r>
      <w:r w:rsidRPr="00EA113B">
        <w:rPr>
          <w:color w:val="030303"/>
          <w:szCs w:val="24"/>
        </w:rPr>
        <w:t>в</w:t>
      </w:r>
      <w:r w:rsidRPr="00EA113B">
        <w:rPr>
          <w:color w:val="030303"/>
          <w:spacing w:val="1"/>
          <w:szCs w:val="24"/>
        </w:rPr>
        <w:t xml:space="preserve"> </w:t>
      </w:r>
      <w:r w:rsidRPr="00EA113B">
        <w:rPr>
          <w:color w:val="030303"/>
          <w:szCs w:val="24"/>
        </w:rPr>
        <w:t>Министерство</w:t>
      </w:r>
      <w:r w:rsidRPr="00EA113B">
        <w:rPr>
          <w:color w:val="030303"/>
          <w:spacing w:val="1"/>
          <w:szCs w:val="24"/>
        </w:rPr>
        <w:t xml:space="preserve"> </w:t>
      </w:r>
      <w:r w:rsidRPr="00EA113B">
        <w:rPr>
          <w:color w:val="030303"/>
          <w:szCs w:val="24"/>
        </w:rPr>
        <w:t>финансов</w:t>
      </w:r>
      <w:r w:rsidRPr="00EA113B">
        <w:rPr>
          <w:color w:val="030303"/>
          <w:spacing w:val="1"/>
          <w:szCs w:val="24"/>
        </w:rPr>
        <w:t xml:space="preserve"> </w:t>
      </w:r>
      <w:r w:rsidRPr="00EA113B">
        <w:rPr>
          <w:color w:val="030303"/>
          <w:szCs w:val="24"/>
        </w:rPr>
        <w:t>Кабардино-Балкарской Республики</w:t>
      </w:r>
      <w:r w:rsidRPr="00EA113B">
        <w:rPr>
          <w:color w:val="030303"/>
          <w:spacing w:val="-65"/>
          <w:szCs w:val="24"/>
        </w:rPr>
        <w:t xml:space="preserve"> </w:t>
      </w:r>
      <w:r w:rsidRPr="00EA113B">
        <w:rPr>
          <w:color w:val="030303"/>
          <w:szCs w:val="24"/>
        </w:rPr>
        <w:t>информации,</w:t>
      </w:r>
      <w:r w:rsidRPr="00EA113B">
        <w:rPr>
          <w:color w:val="030303"/>
          <w:spacing w:val="29"/>
          <w:szCs w:val="24"/>
        </w:rPr>
        <w:t xml:space="preserve"> </w:t>
      </w:r>
      <w:r w:rsidRPr="00EA113B">
        <w:rPr>
          <w:color w:val="030303"/>
          <w:szCs w:val="24"/>
        </w:rPr>
        <w:t>отраженной</w:t>
      </w:r>
      <w:r w:rsidRPr="00EA113B">
        <w:rPr>
          <w:color w:val="030303"/>
          <w:spacing w:val="32"/>
          <w:szCs w:val="24"/>
        </w:rPr>
        <w:t xml:space="preserve"> </w:t>
      </w:r>
      <w:r w:rsidRPr="00EA113B">
        <w:rPr>
          <w:color w:val="030303"/>
          <w:szCs w:val="24"/>
        </w:rPr>
        <w:t>в</w:t>
      </w:r>
      <w:r w:rsidRPr="00EA113B">
        <w:rPr>
          <w:color w:val="030303"/>
          <w:spacing w:val="6"/>
          <w:szCs w:val="24"/>
        </w:rPr>
        <w:t xml:space="preserve"> </w:t>
      </w:r>
      <w:r w:rsidRPr="00EA113B">
        <w:rPr>
          <w:color w:val="030303"/>
          <w:szCs w:val="24"/>
        </w:rPr>
        <w:t>муниципальной</w:t>
      </w:r>
      <w:r w:rsidRPr="00EA113B">
        <w:rPr>
          <w:color w:val="030303"/>
          <w:spacing w:val="50"/>
          <w:szCs w:val="24"/>
        </w:rPr>
        <w:t xml:space="preserve"> </w:t>
      </w:r>
      <w:r w:rsidRPr="00EA113B">
        <w:rPr>
          <w:color w:val="030303"/>
          <w:szCs w:val="24"/>
        </w:rPr>
        <w:t>долговой</w:t>
      </w:r>
      <w:r w:rsidRPr="00EA113B">
        <w:rPr>
          <w:color w:val="030303"/>
          <w:spacing w:val="34"/>
          <w:szCs w:val="24"/>
        </w:rPr>
        <w:t xml:space="preserve"> </w:t>
      </w:r>
      <w:r w:rsidRPr="00EA113B">
        <w:rPr>
          <w:color w:val="030303"/>
          <w:szCs w:val="24"/>
        </w:rPr>
        <w:t xml:space="preserve">книге», местная  </w:t>
      </w:r>
      <w:r w:rsidRPr="00EA113B">
        <w:rPr>
          <w:szCs w:val="24"/>
        </w:rPr>
        <w:t xml:space="preserve">администрация сельского поселения </w:t>
      </w:r>
      <w:r>
        <w:rPr>
          <w:szCs w:val="24"/>
        </w:rPr>
        <w:t>Герменчик</w:t>
      </w:r>
      <w:r w:rsidRPr="00EA113B">
        <w:rPr>
          <w:szCs w:val="24"/>
        </w:rPr>
        <w:t xml:space="preserve"> </w:t>
      </w:r>
      <w:proofErr w:type="spellStart"/>
      <w:r w:rsidRPr="00EA113B">
        <w:rPr>
          <w:szCs w:val="24"/>
        </w:rPr>
        <w:t>Урванского</w:t>
      </w:r>
      <w:proofErr w:type="spellEnd"/>
      <w:r w:rsidRPr="00EA113B">
        <w:rPr>
          <w:szCs w:val="24"/>
        </w:rPr>
        <w:t xml:space="preserve"> муниципального района КБР</w:t>
      </w:r>
    </w:p>
    <w:p w:rsidR="00EA113B" w:rsidRPr="00EA113B" w:rsidRDefault="00EA113B" w:rsidP="00EA113B">
      <w:pPr>
        <w:pStyle w:val="11"/>
        <w:shd w:val="clear" w:color="auto" w:fill="auto"/>
        <w:spacing w:before="0" w:after="0" w:line="322" w:lineRule="exact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EA113B" w:rsidRDefault="00EA113B" w:rsidP="00EA113B">
      <w:pPr>
        <w:pStyle w:val="11"/>
        <w:shd w:val="clear" w:color="auto" w:fill="auto"/>
        <w:spacing w:before="0" w:after="0"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3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EA113B" w:rsidRPr="00EA113B" w:rsidRDefault="00EA113B" w:rsidP="00EA113B">
      <w:pPr>
        <w:pStyle w:val="11"/>
        <w:shd w:val="clear" w:color="auto" w:fill="auto"/>
        <w:spacing w:before="0" w:after="0"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13B" w:rsidRPr="00EA113B" w:rsidRDefault="00EA113B" w:rsidP="00EA113B">
      <w:pPr>
        <w:pStyle w:val="a4"/>
        <w:jc w:val="both"/>
        <w:rPr>
          <w:sz w:val="24"/>
          <w:szCs w:val="24"/>
        </w:rPr>
      </w:pPr>
      <w:r w:rsidRPr="00EA113B">
        <w:rPr>
          <w:sz w:val="24"/>
          <w:szCs w:val="24"/>
        </w:rPr>
        <w:t xml:space="preserve">        1.  Внести в Порядок ведения муниципальной долговой книги сельского поселения </w:t>
      </w:r>
      <w:r>
        <w:rPr>
          <w:sz w:val="24"/>
          <w:szCs w:val="24"/>
        </w:rPr>
        <w:t>Герменчик</w:t>
      </w:r>
      <w:r w:rsidRPr="00EA113B">
        <w:rPr>
          <w:sz w:val="24"/>
          <w:szCs w:val="24"/>
        </w:rPr>
        <w:t xml:space="preserve">, утвержденный  постановлением местной администрации сельского поселения </w:t>
      </w:r>
      <w:r>
        <w:rPr>
          <w:sz w:val="24"/>
          <w:szCs w:val="24"/>
        </w:rPr>
        <w:t>Герменчик</w:t>
      </w:r>
      <w:r w:rsidRPr="00EA113B">
        <w:rPr>
          <w:sz w:val="24"/>
          <w:szCs w:val="24"/>
        </w:rPr>
        <w:t xml:space="preserve"> </w:t>
      </w:r>
      <w:proofErr w:type="spellStart"/>
      <w:r w:rsidRPr="00EA113B">
        <w:rPr>
          <w:sz w:val="24"/>
          <w:szCs w:val="24"/>
        </w:rPr>
        <w:t>Урванского</w:t>
      </w:r>
      <w:proofErr w:type="spellEnd"/>
      <w:r w:rsidRPr="00EA113B">
        <w:rPr>
          <w:sz w:val="24"/>
          <w:szCs w:val="24"/>
        </w:rPr>
        <w:t xml:space="preserve"> муниципального района КБР № </w:t>
      </w:r>
      <w:r>
        <w:rPr>
          <w:sz w:val="24"/>
          <w:szCs w:val="24"/>
        </w:rPr>
        <w:t>4</w:t>
      </w:r>
      <w:r w:rsidRPr="00EA113B">
        <w:rPr>
          <w:sz w:val="24"/>
          <w:szCs w:val="24"/>
        </w:rPr>
        <w:t xml:space="preserve">8 от </w:t>
      </w:r>
      <w:r>
        <w:rPr>
          <w:sz w:val="24"/>
          <w:szCs w:val="24"/>
        </w:rPr>
        <w:t>27</w:t>
      </w:r>
      <w:r w:rsidRPr="00EA113B">
        <w:rPr>
          <w:sz w:val="24"/>
          <w:szCs w:val="24"/>
        </w:rPr>
        <w:t xml:space="preserve">.09.2022г. «Об утверждении Порядка ведения муниципальной долговой книги сельского поселения </w:t>
      </w:r>
      <w:r>
        <w:rPr>
          <w:sz w:val="24"/>
          <w:szCs w:val="24"/>
        </w:rPr>
        <w:t>Герменчик</w:t>
      </w:r>
      <w:r w:rsidRPr="00EA113B">
        <w:rPr>
          <w:sz w:val="24"/>
          <w:szCs w:val="24"/>
        </w:rPr>
        <w:t>»  следующие изменения:</w:t>
      </w:r>
    </w:p>
    <w:p w:rsidR="00EA113B" w:rsidRPr="00EA113B" w:rsidRDefault="00EA113B" w:rsidP="00EA113B">
      <w:pPr>
        <w:pStyle w:val="a4"/>
        <w:jc w:val="both"/>
        <w:rPr>
          <w:b/>
          <w:sz w:val="24"/>
          <w:szCs w:val="24"/>
        </w:rPr>
      </w:pPr>
      <w:r w:rsidRPr="00EA113B">
        <w:rPr>
          <w:sz w:val="24"/>
          <w:szCs w:val="24"/>
        </w:rPr>
        <w:t xml:space="preserve">     - в </w:t>
      </w:r>
      <w:r w:rsidRPr="00EA113B">
        <w:rPr>
          <w:b/>
          <w:sz w:val="24"/>
          <w:szCs w:val="24"/>
        </w:rPr>
        <w:t>п.5 ч.1 дополнить абзацем следующего  содержания:</w:t>
      </w:r>
    </w:p>
    <w:p w:rsidR="00EA113B" w:rsidRPr="00EA113B" w:rsidRDefault="00EA113B" w:rsidP="00EA113B">
      <w:pPr>
        <w:pStyle w:val="a4"/>
        <w:jc w:val="both"/>
        <w:rPr>
          <w:color w:val="020C22"/>
          <w:sz w:val="24"/>
          <w:szCs w:val="24"/>
        </w:rPr>
      </w:pPr>
      <w:r w:rsidRPr="00EA113B">
        <w:rPr>
          <w:color w:val="020C22"/>
          <w:sz w:val="24"/>
          <w:szCs w:val="24"/>
        </w:rPr>
        <w:t xml:space="preserve">       «Информация о долговых обязательствах по  муниципальным гарантиям вносится финансовым органом в муниципальную долговую книгу в течение пяти рабочих дней с момента получения такими органами сведений о фактическом возникновении (увеличении) или прекращении (уменьшении) обязательств принципала, обеспеченных  муниципальной гарантией</w:t>
      </w:r>
      <w:proofErr w:type="gramStart"/>
      <w:r w:rsidRPr="00EA113B">
        <w:rPr>
          <w:color w:val="020C22"/>
          <w:sz w:val="24"/>
          <w:szCs w:val="24"/>
        </w:rPr>
        <w:t>.".</w:t>
      </w:r>
      <w:proofErr w:type="gramEnd"/>
    </w:p>
    <w:p w:rsidR="00EA113B" w:rsidRPr="00EA113B" w:rsidRDefault="00EA113B" w:rsidP="00EA113B">
      <w:pPr>
        <w:pStyle w:val="a4"/>
        <w:jc w:val="both"/>
        <w:rPr>
          <w:b/>
          <w:color w:val="030303"/>
          <w:sz w:val="24"/>
          <w:szCs w:val="24"/>
        </w:rPr>
      </w:pPr>
      <w:r w:rsidRPr="00EA113B">
        <w:rPr>
          <w:b/>
          <w:color w:val="020C22"/>
          <w:sz w:val="24"/>
          <w:szCs w:val="24"/>
        </w:rPr>
        <w:t xml:space="preserve">     - в п.6 ч.1 дополнить абзацем следующего содержания:</w:t>
      </w:r>
    </w:p>
    <w:p w:rsidR="00EA113B" w:rsidRPr="00EA113B" w:rsidRDefault="00EA113B" w:rsidP="00EA113B">
      <w:pPr>
        <w:pStyle w:val="a4"/>
        <w:jc w:val="both"/>
        <w:rPr>
          <w:color w:val="030303"/>
          <w:sz w:val="24"/>
          <w:szCs w:val="24"/>
        </w:rPr>
      </w:pPr>
      <w:r w:rsidRPr="00EA113B">
        <w:rPr>
          <w:color w:val="030303"/>
          <w:w w:val="110"/>
          <w:sz w:val="24"/>
          <w:szCs w:val="24"/>
        </w:rPr>
        <w:t xml:space="preserve">      </w:t>
      </w:r>
      <w:proofErr w:type="gramStart"/>
      <w:r w:rsidRPr="00EA113B">
        <w:rPr>
          <w:color w:val="030303"/>
          <w:w w:val="110"/>
          <w:sz w:val="24"/>
          <w:szCs w:val="24"/>
        </w:rPr>
        <w:t>«Информация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о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долговых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обязательствах</w:t>
      </w:r>
      <w:r w:rsidRPr="00EA113B">
        <w:rPr>
          <w:color w:val="030303"/>
          <w:spacing w:val="1"/>
          <w:w w:val="110"/>
          <w:sz w:val="24"/>
          <w:szCs w:val="24"/>
        </w:rPr>
        <w:t xml:space="preserve"> сельского поселения </w:t>
      </w:r>
      <w:r>
        <w:rPr>
          <w:color w:val="030303"/>
          <w:spacing w:val="1"/>
          <w:w w:val="110"/>
          <w:sz w:val="24"/>
          <w:szCs w:val="24"/>
        </w:rPr>
        <w:t>Герменчик</w:t>
      </w:r>
      <w:r w:rsidRPr="00EA113B">
        <w:rPr>
          <w:color w:val="030303"/>
          <w:w w:val="110"/>
          <w:sz w:val="24"/>
          <w:szCs w:val="24"/>
        </w:rPr>
        <w:t>,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отраженных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в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муниципальной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долговой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книге,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передается</w:t>
      </w:r>
      <w:r w:rsidRPr="00EA113B">
        <w:rPr>
          <w:color w:val="030303"/>
          <w:spacing w:val="1"/>
          <w:w w:val="110"/>
          <w:sz w:val="24"/>
          <w:szCs w:val="24"/>
        </w:rPr>
        <w:t xml:space="preserve"> МКУ «Управление финансов местной администрации </w:t>
      </w:r>
      <w:proofErr w:type="spellStart"/>
      <w:r w:rsidRPr="00EA113B">
        <w:rPr>
          <w:color w:val="030303"/>
          <w:spacing w:val="1"/>
          <w:w w:val="110"/>
          <w:sz w:val="24"/>
          <w:szCs w:val="24"/>
        </w:rPr>
        <w:t>Урванского</w:t>
      </w:r>
      <w:proofErr w:type="spellEnd"/>
      <w:r w:rsidRPr="00EA113B">
        <w:rPr>
          <w:color w:val="030303"/>
          <w:spacing w:val="1"/>
          <w:w w:val="110"/>
          <w:sz w:val="24"/>
          <w:szCs w:val="24"/>
        </w:rPr>
        <w:t xml:space="preserve">  </w:t>
      </w:r>
      <w:r w:rsidRPr="00EA113B">
        <w:rPr>
          <w:color w:val="030303"/>
          <w:w w:val="110"/>
          <w:sz w:val="24"/>
          <w:szCs w:val="24"/>
        </w:rPr>
        <w:t xml:space="preserve"> муниципального района КБР» в электронном виде </w:t>
      </w:r>
      <w:r w:rsidRPr="00EA113B">
        <w:rPr>
          <w:color w:val="030303"/>
          <w:spacing w:val="-69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ежемесячно,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в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срок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до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10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числа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месяца,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следующего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за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отчетным,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нарастающим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итогом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по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формам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согласно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приложению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к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10"/>
          <w:sz w:val="24"/>
          <w:szCs w:val="24"/>
        </w:rPr>
        <w:t>настоящему</w:t>
      </w:r>
      <w:r w:rsidRPr="00EA113B">
        <w:rPr>
          <w:color w:val="030303"/>
          <w:spacing w:val="1"/>
          <w:w w:val="110"/>
          <w:sz w:val="24"/>
          <w:szCs w:val="24"/>
        </w:rPr>
        <w:t xml:space="preserve"> </w:t>
      </w:r>
      <w:r w:rsidRPr="00EA113B">
        <w:rPr>
          <w:color w:val="030303"/>
          <w:w w:val="105"/>
          <w:sz w:val="24"/>
          <w:szCs w:val="24"/>
        </w:rPr>
        <w:lastRenderedPageBreak/>
        <w:t xml:space="preserve">Порядку, подписывается руководителем и главным бухгалтером администрации сельского поселения </w:t>
      </w:r>
      <w:r>
        <w:rPr>
          <w:color w:val="030303"/>
          <w:w w:val="105"/>
          <w:sz w:val="24"/>
          <w:szCs w:val="24"/>
        </w:rPr>
        <w:t>Герменчик</w:t>
      </w:r>
      <w:r w:rsidRPr="00EA113B">
        <w:rPr>
          <w:color w:val="030303"/>
          <w:w w:val="110"/>
          <w:sz w:val="24"/>
          <w:szCs w:val="24"/>
        </w:rPr>
        <w:t xml:space="preserve">, заверяется печатью местной администрации сельского поселения </w:t>
      </w:r>
      <w:r>
        <w:rPr>
          <w:color w:val="030303"/>
          <w:w w:val="110"/>
          <w:sz w:val="24"/>
          <w:szCs w:val="24"/>
        </w:rPr>
        <w:t>Герменчик</w:t>
      </w:r>
      <w:r w:rsidRPr="00EA113B">
        <w:rPr>
          <w:color w:val="030303"/>
          <w:w w:val="110"/>
          <w:sz w:val="24"/>
          <w:szCs w:val="24"/>
        </w:rPr>
        <w:t>».</w:t>
      </w:r>
      <w:proofErr w:type="gramEnd"/>
    </w:p>
    <w:p w:rsidR="00EA113B" w:rsidRPr="00EA113B" w:rsidRDefault="00EA113B" w:rsidP="00EA113B">
      <w:pPr>
        <w:pStyle w:val="a4"/>
        <w:jc w:val="both"/>
        <w:rPr>
          <w:sz w:val="24"/>
          <w:szCs w:val="24"/>
        </w:rPr>
      </w:pPr>
      <w:r w:rsidRPr="00EA113B">
        <w:rPr>
          <w:sz w:val="24"/>
          <w:szCs w:val="24"/>
        </w:rPr>
        <w:t xml:space="preserve">     2.   Настоящее Постановление обнародовать в установленном законом порядке и разместить на официальном сайте местной администрации с.п. </w:t>
      </w:r>
      <w:r>
        <w:rPr>
          <w:sz w:val="24"/>
          <w:szCs w:val="24"/>
        </w:rPr>
        <w:t>Герменчик</w:t>
      </w:r>
      <w:r w:rsidRPr="00EA113B">
        <w:rPr>
          <w:sz w:val="24"/>
          <w:szCs w:val="24"/>
        </w:rPr>
        <w:t xml:space="preserve">. </w:t>
      </w:r>
    </w:p>
    <w:p w:rsidR="00EA113B" w:rsidRPr="00EA113B" w:rsidRDefault="00EA113B" w:rsidP="00EA113B">
      <w:pPr>
        <w:pStyle w:val="a4"/>
        <w:jc w:val="both"/>
        <w:rPr>
          <w:sz w:val="24"/>
          <w:szCs w:val="24"/>
        </w:rPr>
      </w:pPr>
    </w:p>
    <w:p w:rsidR="00EA113B" w:rsidRPr="00EA113B" w:rsidRDefault="00EA113B" w:rsidP="00EA113B">
      <w:pPr>
        <w:pStyle w:val="a4"/>
        <w:jc w:val="both"/>
        <w:rPr>
          <w:sz w:val="24"/>
          <w:szCs w:val="24"/>
        </w:rPr>
      </w:pPr>
    </w:p>
    <w:p w:rsidR="00EA113B" w:rsidRPr="00EA113B" w:rsidRDefault="00EA113B" w:rsidP="00EA113B">
      <w:pPr>
        <w:pStyle w:val="a4"/>
        <w:jc w:val="both"/>
        <w:rPr>
          <w:sz w:val="24"/>
          <w:szCs w:val="24"/>
        </w:rPr>
      </w:pPr>
    </w:p>
    <w:p w:rsidR="00EA113B" w:rsidRPr="00EA113B" w:rsidRDefault="00EA113B" w:rsidP="00EA113B">
      <w:pPr>
        <w:ind w:right="-1"/>
        <w:rPr>
          <w:rFonts w:ascii="Times New Roman" w:hAnsi="Times New Roman" w:cs="Times New Roman"/>
          <w:b/>
        </w:rPr>
      </w:pPr>
      <w:r w:rsidRPr="00EA113B">
        <w:rPr>
          <w:rFonts w:ascii="Times New Roman" w:hAnsi="Times New Roman" w:cs="Times New Roman"/>
          <w:b/>
        </w:rPr>
        <w:br/>
      </w:r>
      <w:r w:rsidRPr="00EA113B">
        <w:rPr>
          <w:rFonts w:ascii="Times New Roman" w:hAnsi="Times New Roman" w:cs="Times New Roman"/>
          <w:b/>
        </w:rPr>
        <w:br/>
        <w:t xml:space="preserve">Глава </w:t>
      </w:r>
      <w:proofErr w:type="spellStart"/>
      <w:r w:rsidRPr="00EA113B">
        <w:rPr>
          <w:rFonts w:ascii="Times New Roman" w:hAnsi="Times New Roman" w:cs="Times New Roman"/>
          <w:b/>
        </w:rPr>
        <w:t>с.п</w:t>
      </w:r>
      <w:proofErr w:type="gramStart"/>
      <w:r w:rsidRPr="00EA113B">
        <w:rPr>
          <w:rFonts w:ascii="Times New Roman" w:hAnsi="Times New Roman" w:cs="Times New Roman"/>
          <w:b/>
        </w:rPr>
        <w:t>.Г</w:t>
      </w:r>
      <w:proofErr w:type="gramEnd"/>
      <w:r w:rsidRPr="00EA113B">
        <w:rPr>
          <w:rFonts w:ascii="Times New Roman" w:hAnsi="Times New Roman" w:cs="Times New Roman"/>
          <w:b/>
        </w:rPr>
        <w:t>ерменчик</w:t>
      </w:r>
      <w:proofErr w:type="spellEnd"/>
      <w:r w:rsidRPr="00EA113B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proofErr w:type="spellStart"/>
      <w:r w:rsidRPr="00EA113B">
        <w:rPr>
          <w:rFonts w:ascii="Times New Roman" w:hAnsi="Times New Roman" w:cs="Times New Roman"/>
          <w:b/>
        </w:rPr>
        <w:t>С.М.Пшихачев</w:t>
      </w:r>
      <w:proofErr w:type="spellEnd"/>
    </w:p>
    <w:p w:rsidR="00EA113B" w:rsidRPr="00EA113B" w:rsidRDefault="00EA113B" w:rsidP="00EA113B">
      <w:pPr>
        <w:rPr>
          <w:rFonts w:ascii="Times New Roman" w:hAnsi="Times New Roman" w:cs="Times New Roman"/>
        </w:rPr>
      </w:pPr>
    </w:p>
    <w:p w:rsidR="00BE393C" w:rsidRDefault="00BE393C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Default="00DF35B0">
      <w:pPr>
        <w:rPr>
          <w:rFonts w:ascii="Times New Roman" w:hAnsi="Times New Roman" w:cs="Times New Roman"/>
        </w:rPr>
      </w:pPr>
    </w:p>
    <w:p w:rsidR="00DF35B0" w:rsidRPr="008F65EC" w:rsidRDefault="00DF35B0" w:rsidP="00DF35B0">
      <w:pPr>
        <w:pStyle w:val="a5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А  К  Т</w:t>
      </w:r>
    </w:p>
    <w:p w:rsidR="00DF35B0" w:rsidRPr="008F65EC" w:rsidRDefault="00DF35B0" w:rsidP="00DF35B0">
      <w:pPr>
        <w:pStyle w:val="a5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DF35B0" w:rsidRPr="002F275B" w:rsidRDefault="00DF35B0" w:rsidP="00DF35B0">
      <w:pPr>
        <w:tabs>
          <w:tab w:val="left" w:pos="7888"/>
        </w:tabs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82C49">
        <w:rPr>
          <w:rFonts w:ascii="Times New Roman" w:hAnsi="Times New Roman" w:cs="Times New Roman"/>
        </w:rPr>
        <w:t>1.Постановление №</w:t>
      </w:r>
      <w:r>
        <w:rPr>
          <w:rFonts w:ascii="Times New Roman" w:hAnsi="Times New Roman" w:cs="Times New Roman"/>
        </w:rPr>
        <w:t>35</w:t>
      </w:r>
      <w:r w:rsidRPr="00B82C4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01</w:t>
      </w:r>
      <w:r w:rsidRPr="00B82C4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B82C49">
        <w:rPr>
          <w:rFonts w:ascii="Times New Roman" w:hAnsi="Times New Roman" w:cs="Times New Roman"/>
        </w:rPr>
        <w:t xml:space="preserve">.2025 г. </w:t>
      </w:r>
      <w:r w:rsidRPr="002F275B">
        <w:rPr>
          <w:rFonts w:ascii="Times New Roman" w:hAnsi="Times New Roman" w:cs="Times New Roman"/>
        </w:rPr>
        <w:t>«</w:t>
      </w:r>
      <w:r w:rsidRPr="00DF35B0">
        <w:rPr>
          <w:rFonts w:ascii="Times New Roman" w:hAnsi="Times New Roman" w:cs="Times New Roman"/>
        </w:rPr>
        <w:t xml:space="preserve">О внесении изменений в Порядок ведения муниципальной долговой книги сельского поселения Герменчик, утвержденный  постановлением местной администрации сельского поселения Герменчик </w:t>
      </w:r>
      <w:proofErr w:type="spellStart"/>
      <w:r w:rsidRPr="00DF35B0">
        <w:rPr>
          <w:rFonts w:ascii="Times New Roman" w:hAnsi="Times New Roman" w:cs="Times New Roman"/>
        </w:rPr>
        <w:t>Урванского</w:t>
      </w:r>
      <w:proofErr w:type="spellEnd"/>
      <w:r w:rsidRPr="00DF35B0">
        <w:rPr>
          <w:rFonts w:ascii="Times New Roman" w:hAnsi="Times New Roman" w:cs="Times New Roman"/>
        </w:rPr>
        <w:t xml:space="preserve"> муниципального района КБР № 48 от 27.09.2022г. «Об утверждении Порядка ведения муниципальной долговой книги сельского поселения Герменчик»</w:t>
      </w:r>
      <w:r w:rsidRPr="00DF35B0">
        <w:rPr>
          <w:rFonts w:ascii="Times New Roman" w:hAnsi="Times New Roman" w:cs="Times New Roman"/>
          <w:bCs/>
        </w:rPr>
        <w:t>.</w:t>
      </w:r>
    </w:p>
    <w:p w:rsidR="00DF35B0" w:rsidRPr="002F275B" w:rsidRDefault="00DF35B0" w:rsidP="00DF35B0">
      <w:pPr>
        <w:rPr>
          <w:rFonts w:ascii="Times New Roman" w:hAnsi="Times New Roman" w:cs="Times New Roman"/>
        </w:rPr>
      </w:pPr>
    </w:p>
    <w:p w:rsidR="00DF35B0" w:rsidRDefault="00DF35B0" w:rsidP="00DF35B0">
      <w:pPr>
        <w:rPr>
          <w:rFonts w:ascii="Times New Roman" w:hAnsi="Times New Roman" w:cs="Times New Roman"/>
        </w:rPr>
      </w:pPr>
      <w:r w:rsidRPr="008F65EC">
        <w:rPr>
          <w:rFonts w:ascii="Times New Roman" w:hAnsi="Times New Roman" w:cs="Times New Roman"/>
        </w:rPr>
        <w:t xml:space="preserve">Период обнародования с </w:t>
      </w:r>
      <w:r>
        <w:rPr>
          <w:rFonts w:ascii="Times New Roman" w:hAnsi="Times New Roman" w:cs="Times New Roman"/>
        </w:rPr>
        <w:t>01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8F65E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8F65EC">
        <w:rPr>
          <w:rFonts w:ascii="Times New Roman" w:hAnsi="Times New Roman" w:cs="Times New Roman"/>
        </w:rPr>
        <w:t xml:space="preserve"> г. по </w:t>
      </w:r>
      <w:r>
        <w:rPr>
          <w:rFonts w:ascii="Times New Roman" w:hAnsi="Times New Roman" w:cs="Times New Roman"/>
        </w:rPr>
        <w:t>01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сентября</w:t>
      </w:r>
      <w:r w:rsidRPr="008F65EC">
        <w:rPr>
          <w:rFonts w:ascii="Times New Roman" w:hAnsi="Times New Roman" w:cs="Times New Roman"/>
        </w:rPr>
        <w:t xml:space="preserve"> 2025 г.</w:t>
      </w:r>
    </w:p>
    <w:p w:rsidR="00DF35B0" w:rsidRPr="008F65EC" w:rsidRDefault="00DF35B0" w:rsidP="00DF35B0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DF35B0" w:rsidRPr="008F65EC" w:rsidTr="00F1561D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B0" w:rsidRPr="008F65EC" w:rsidRDefault="00DF35B0" w:rsidP="00F1561D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№</w:t>
            </w: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F65E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B0" w:rsidRPr="008F65EC" w:rsidRDefault="00DF35B0" w:rsidP="00F1561D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B0" w:rsidRPr="008F65EC" w:rsidRDefault="00DF35B0" w:rsidP="00F1561D">
            <w:pPr>
              <w:rPr>
                <w:rFonts w:ascii="Times New Roman" w:hAnsi="Times New Roman" w:cs="Times New Roman"/>
                <w:b/>
              </w:rPr>
            </w:pP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B0" w:rsidRPr="008F65EC" w:rsidRDefault="00DF35B0" w:rsidP="00F1561D">
            <w:pPr>
              <w:rPr>
                <w:rFonts w:ascii="Times New Roman" w:hAnsi="Times New Roman" w:cs="Times New Roman"/>
                <w:b/>
              </w:rPr>
            </w:pP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Подпись,</w:t>
            </w:r>
            <w:r w:rsidR="004C39EC">
              <w:rPr>
                <w:rFonts w:ascii="Times New Roman" w:hAnsi="Times New Roman" w:cs="Times New Roman"/>
                <w:b/>
              </w:rPr>
              <w:t xml:space="preserve"> </w:t>
            </w:r>
            <w:r w:rsidRPr="008F65EC">
              <w:rPr>
                <w:rFonts w:ascii="Times New Roman" w:hAnsi="Times New Roman" w:cs="Times New Roman"/>
                <w:b/>
              </w:rPr>
              <w:t>печать</w:t>
            </w:r>
          </w:p>
        </w:tc>
      </w:tr>
      <w:tr w:rsidR="00DF35B0" w:rsidRPr="008F65EC" w:rsidTr="00F1561D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Пшихачев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 С.М.</w:t>
            </w: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ул. Школьная, 55</w:t>
            </w: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МКУ «Местная</w:t>
            </w: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Администрация</w:t>
            </w: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</w:p>
        </w:tc>
      </w:tr>
      <w:tr w:rsidR="00DF35B0" w:rsidRPr="008F65EC" w:rsidTr="00F1561D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br/>
            </w: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Кушхова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М.Х.</w:t>
            </w: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>кольная, 24</w:t>
            </w: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</w:p>
        </w:tc>
      </w:tr>
      <w:tr w:rsidR="00DF35B0" w:rsidRPr="008F65EC" w:rsidTr="00F1561D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 </w:t>
            </w: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</w:t>
            </w: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Карданова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М.Б.</w:t>
            </w: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B0" w:rsidRPr="008F65EC" w:rsidRDefault="00DF35B0" w:rsidP="00F1561D">
            <w:pPr>
              <w:jc w:val="center"/>
              <w:rPr>
                <w:rFonts w:ascii="Times New Roman" w:hAnsi="Times New Roman" w:cs="Times New Roman"/>
              </w:rPr>
            </w:pP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 xml:space="preserve">кольная, </w:t>
            </w:r>
            <w:r>
              <w:rPr>
                <w:rFonts w:ascii="Times New Roman" w:hAnsi="Times New Roman" w:cs="Times New Roman"/>
              </w:rPr>
              <w:t>34</w:t>
            </w: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ГБУЗ «ММБ  г</w:t>
            </w:r>
            <w:proofErr w:type="gramStart"/>
            <w:r w:rsidRPr="008F65EC">
              <w:rPr>
                <w:rFonts w:ascii="Times New Roman" w:hAnsi="Times New Roman" w:cs="Times New Roman"/>
              </w:rPr>
              <w:t>.Н</w:t>
            </w:r>
            <w:proofErr w:type="gramEnd"/>
            <w:r w:rsidRPr="008F65EC">
              <w:rPr>
                <w:rFonts w:ascii="Times New Roman" w:hAnsi="Times New Roman" w:cs="Times New Roman"/>
              </w:rPr>
              <w:t>арткала</w:t>
            </w:r>
          </w:p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0" w:rsidRPr="008F65EC" w:rsidRDefault="00DF35B0" w:rsidP="00F1561D">
            <w:pPr>
              <w:rPr>
                <w:rFonts w:ascii="Times New Roman" w:hAnsi="Times New Roman" w:cs="Times New Roman"/>
              </w:rPr>
            </w:pPr>
          </w:p>
        </w:tc>
      </w:tr>
    </w:tbl>
    <w:p w:rsidR="00DF35B0" w:rsidRPr="00EA113B" w:rsidRDefault="00DF35B0">
      <w:pPr>
        <w:rPr>
          <w:rFonts w:ascii="Times New Roman" w:hAnsi="Times New Roman" w:cs="Times New Roman"/>
        </w:rPr>
      </w:pPr>
    </w:p>
    <w:sectPr w:rsidR="00DF35B0" w:rsidRPr="00EA113B" w:rsidSect="0078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13B"/>
    <w:rsid w:val="004C39EC"/>
    <w:rsid w:val="00646AEF"/>
    <w:rsid w:val="00BE393C"/>
    <w:rsid w:val="00DF35B0"/>
    <w:rsid w:val="00EA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3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113B"/>
    <w:pPr>
      <w:keepNext/>
      <w:shd w:val="clear" w:color="auto" w:fill="FFFFFF"/>
      <w:suppressAutoHyphens w:val="0"/>
      <w:autoSpaceDN w:val="0"/>
      <w:adjustRightInd w:val="0"/>
      <w:ind w:left="426"/>
      <w:jc w:val="right"/>
      <w:outlineLvl w:val="0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A113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EA113B"/>
    <w:pPr>
      <w:widowControl/>
      <w:shd w:val="clear" w:color="auto" w:fill="FFFFFF"/>
      <w:suppressAutoHyphens w:val="0"/>
      <w:autoSpaceDE/>
      <w:spacing w:before="420" w:after="300" w:line="326" w:lineRule="exact"/>
    </w:pPr>
    <w:rPr>
      <w:rFonts w:asciiTheme="minorHAnsi" w:eastAsiaTheme="minorHAnsi" w:hAnsiTheme="minorHAnsi" w:cstheme="minorBidi"/>
      <w:kern w:val="0"/>
      <w:sz w:val="27"/>
      <w:szCs w:val="27"/>
      <w:lang w:eastAsia="en-US"/>
    </w:rPr>
  </w:style>
  <w:style w:type="paragraph" w:styleId="a4">
    <w:name w:val="No Spacing"/>
    <w:qFormat/>
    <w:rsid w:val="00EA1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113B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5">
    <w:name w:val="List Paragraph"/>
    <w:basedOn w:val="a"/>
    <w:link w:val="a6"/>
    <w:uiPriority w:val="34"/>
    <w:qFormat/>
    <w:rsid w:val="00DF35B0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DF35B0"/>
    <w:rPr>
      <w:rFonts w:ascii="Arial" w:eastAsia="Times New Roman" w:hAnsi="Arial" w:cs="Arial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3715</Characters>
  <Application>Microsoft Office Word</Application>
  <DocSecurity>0</DocSecurity>
  <Lines>30</Lines>
  <Paragraphs>8</Paragraphs>
  <ScaleCrop>false</ScaleCrop>
  <Company>MultiDVD Team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dcterms:created xsi:type="dcterms:W3CDTF">2025-08-01T12:12:00Z</dcterms:created>
  <dcterms:modified xsi:type="dcterms:W3CDTF">2025-08-01T12:12:00Z</dcterms:modified>
</cp:coreProperties>
</file>