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A6" w:rsidRPr="00C11403" w:rsidRDefault="008316A6" w:rsidP="008316A6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8316A6" w:rsidRPr="00C11403" w:rsidRDefault="008316A6" w:rsidP="008316A6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8316A6" w:rsidRPr="00C11403" w:rsidRDefault="008316A6" w:rsidP="008316A6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8316A6" w:rsidRPr="00C11403" w:rsidRDefault="008316A6" w:rsidP="008316A6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8316A6" w:rsidRPr="00C11403" w:rsidRDefault="008316A6" w:rsidP="008316A6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8316A6" w:rsidRPr="00C11403" w:rsidRDefault="008316A6" w:rsidP="008316A6">
      <w:pPr>
        <w:rPr>
          <w:rFonts w:ascii="Times New Roman" w:hAnsi="Times New Roman" w:cs="Times New Roman"/>
          <w:sz w:val="20"/>
        </w:rPr>
      </w:pPr>
    </w:p>
    <w:p w:rsidR="008316A6" w:rsidRPr="00C11403" w:rsidRDefault="008316A6" w:rsidP="008316A6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</w:t>
      </w:r>
    </w:p>
    <w:p w:rsidR="008316A6" w:rsidRPr="00C11403" w:rsidRDefault="008316A6" w:rsidP="008316A6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8316A6" w:rsidRPr="00C11403" w:rsidRDefault="008316A6" w:rsidP="008316A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8316A6" w:rsidRPr="00C11403" w:rsidRDefault="008316A6" w:rsidP="008316A6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8316A6" w:rsidRPr="00C11403" w:rsidRDefault="008316A6" w:rsidP="008316A6">
      <w:pP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  </w:t>
      </w:r>
    </w:p>
    <w:p w:rsidR="008316A6" w:rsidRPr="00C11403" w:rsidRDefault="008316A6" w:rsidP="008316A6">
      <w:pPr>
        <w:jc w:val="center"/>
        <w:rPr>
          <w:rFonts w:ascii="Times New Roman" w:hAnsi="Times New Roman" w:cs="Times New Roman"/>
          <w:b/>
          <w:sz w:val="20"/>
        </w:rPr>
      </w:pPr>
    </w:p>
    <w:p w:rsidR="008316A6" w:rsidRPr="004D1698" w:rsidRDefault="008316A6" w:rsidP="008316A6">
      <w:pPr>
        <w:jc w:val="center"/>
        <w:outlineLvl w:val="0"/>
        <w:rPr>
          <w:rFonts w:ascii="Times New Roman" w:hAnsi="Times New Roman" w:cs="Times New Roman"/>
          <w:b/>
        </w:rPr>
      </w:pPr>
      <w:r w:rsidRPr="00817FB2">
        <w:rPr>
          <w:rFonts w:ascii="Times New Roman" w:hAnsi="Times New Roman" w:cs="Times New Roman"/>
          <w:b/>
        </w:rPr>
        <w:t xml:space="preserve">ПОСТАНОВЛЕНИЕ № </w:t>
      </w:r>
      <w:r w:rsidR="00B43535">
        <w:rPr>
          <w:rFonts w:ascii="Times New Roman" w:hAnsi="Times New Roman" w:cs="Times New Roman"/>
          <w:b/>
        </w:rPr>
        <w:t>22</w:t>
      </w:r>
    </w:p>
    <w:p w:rsidR="008316A6" w:rsidRPr="004D1698" w:rsidRDefault="008316A6" w:rsidP="008316A6">
      <w:pPr>
        <w:jc w:val="center"/>
        <w:outlineLvl w:val="0"/>
        <w:rPr>
          <w:rFonts w:ascii="Times New Roman" w:hAnsi="Times New Roman" w:cs="Times New Roman"/>
          <w:b/>
        </w:rPr>
      </w:pPr>
      <w:r w:rsidRPr="00817FB2">
        <w:rPr>
          <w:rFonts w:ascii="Times New Roman" w:hAnsi="Times New Roman" w:cs="Times New Roman"/>
          <w:b/>
        </w:rPr>
        <w:t xml:space="preserve">УНАФЭ № </w:t>
      </w:r>
      <w:r w:rsidR="00B43535">
        <w:rPr>
          <w:rFonts w:ascii="Times New Roman" w:hAnsi="Times New Roman" w:cs="Times New Roman"/>
          <w:b/>
        </w:rPr>
        <w:t>22</w:t>
      </w:r>
    </w:p>
    <w:p w:rsidR="008316A6" w:rsidRPr="004D1698" w:rsidRDefault="008316A6" w:rsidP="008316A6">
      <w:pPr>
        <w:spacing w:line="180" w:lineRule="atLeast"/>
        <w:jc w:val="center"/>
        <w:outlineLvl w:val="0"/>
        <w:rPr>
          <w:rFonts w:ascii="Times New Roman" w:hAnsi="Times New Roman" w:cs="Times New Roman"/>
          <w:b/>
        </w:rPr>
      </w:pPr>
      <w:r w:rsidRPr="00817FB2">
        <w:rPr>
          <w:rFonts w:ascii="Times New Roman" w:hAnsi="Times New Roman" w:cs="Times New Roman"/>
          <w:b/>
        </w:rPr>
        <w:t xml:space="preserve">БЕГИМ № </w:t>
      </w:r>
      <w:r w:rsidR="00B43535">
        <w:rPr>
          <w:rFonts w:ascii="Times New Roman" w:hAnsi="Times New Roman" w:cs="Times New Roman"/>
          <w:b/>
        </w:rPr>
        <w:t>22</w:t>
      </w:r>
    </w:p>
    <w:p w:rsidR="008316A6" w:rsidRPr="00817FB2" w:rsidRDefault="008316A6" w:rsidP="008316A6">
      <w:pPr>
        <w:spacing w:line="18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8316A6" w:rsidRPr="008316A6" w:rsidRDefault="008316A6" w:rsidP="008316A6">
      <w:pPr>
        <w:tabs>
          <w:tab w:val="left" w:pos="7888"/>
        </w:tabs>
        <w:spacing w:line="180" w:lineRule="atLeast"/>
        <w:rPr>
          <w:rFonts w:ascii="Times New Roman" w:hAnsi="Times New Roman" w:cs="Times New Roman"/>
          <w:b/>
        </w:rPr>
      </w:pPr>
      <w:r w:rsidRPr="00817FB2">
        <w:rPr>
          <w:rFonts w:ascii="Times New Roman" w:hAnsi="Times New Roman" w:cs="Times New Roman"/>
          <w:b/>
        </w:rPr>
        <w:t xml:space="preserve">    </w:t>
      </w:r>
      <w:r w:rsidRPr="00817FB2">
        <w:rPr>
          <w:rFonts w:ascii="Times New Roman" w:hAnsi="Times New Roman" w:cs="Times New Roman"/>
          <w:b/>
          <w:u w:val="single"/>
        </w:rPr>
        <w:t>«</w:t>
      </w:r>
      <w:r w:rsidR="00B43535">
        <w:rPr>
          <w:rFonts w:ascii="Times New Roman" w:hAnsi="Times New Roman" w:cs="Times New Roman"/>
          <w:b/>
          <w:u w:val="single"/>
        </w:rPr>
        <w:t>02</w:t>
      </w:r>
      <w:r w:rsidRPr="00817FB2">
        <w:rPr>
          <w:rFonts w:ascii="Times New Roman" w:hAnsi="Times New Roman" w:cs="Times New Roman"/>
          <w:b/>
          <w:u w:val="single"/>
        </w:rPr>
        <w:t>»</w:t>
      </w:r>
      <w:r>
        <w:rPr>
          <w:rFonts w:ascii="Times New Roman" w:hAnsi="Times New Roman" w:cs="Times New Roman"/>
          <w:b/>
          <w:u w:val="single"/>
        </w:rPr>
        <w:t xml:space="preserve">  </w:t>
      </w:r>
      <w:r w:rsidRPr="00817FB2">
        <w:rPr>
          <w:rFonts w:ascii="Times New Roman" w:hAnsi="Times New Roman" w:cs="Times New Roman"/>
          <w:b/>
          <w:u w:val="single"/>
        </w:rPr>
        <w:t xml:space="preserve"> </w:t>
      </w:r>
      <w:r w:rsidR="00B43535">
        <w:rPr>
          <w:rFonts w:ascii="Times New Roman" w:hAnsi="Times New Roman" w:cs="Times New Roman"/>
          <w:b/>
          <w:u w:val="single"/>
        </w:rPr>
        <w:t>апрел</w:t>
      </w:r>
      <w:r>
        <w:rPr>
          <w:rFonts w:ascii="Times New Roman" w:hAnsi="Times New Roman" w:cs="Times New Roman"/>
          <w:b/>
          <w:u w:val="single"/>
        </w:rPr>
        <w:t xml:space="preserve">я  </w:t>
      </w:r>
      <w:r w:rsidRPr="00817FB2">
        <w:rPr>
          <w:rFonts w:ascii="Times New Roman" w:hAnsi="Times New Roman" w:cs="Times New Roman"/>
          <w:b/>
          <w:u w:val="single"/>
        </w:rPr>
        <w:t xml:space="preserve"> 202</w:t>
      </w:r>
      <w:r w:rsidR="00B43535">
        <w:rPr>
          <w:rFonts w:ascii="Times New Roman" w:hAnsi="Times New Roman" w:cs="Times New Roman"/>
          <w:b/>
          <w:u w:val="single"/>
        </w:rPr>
        <w:t>6</w:t>
      </w:r>
      <w:r w:rsidRPr="00817FB2">
        <w:rPr>
          <w:rFonts w:ascii="Times New Roman" w:hAnsi="Times New Roman" w:cs="Times New Roman"/>
          <w:b/>
          <w:u w:val="single"/>
        </w:rPr>
        <w:t xml:space="preserve"> г</w:t>
      </w:r>
      <w:r w:rsidRPr="00817FB2">
        <w:rPr>
          <w:rFonts w:ascii="Times New Roman" w:hAnsi="Times New Roman" w:cs="Times New Roman"/>
          <w:b/>
        </w:rPr>
        <w:t xml:space="preserve">.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</w:t>
      </w:r>
      <w:proofErr w:type="spellStart"/>
      <w:r w:rsidRPr="00817FB2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817FB2">
        <w:rPr>
          <w:rFonts w:ascii="Times New Roman" w:hAnsi="Times New Roman" w:cs="Times New Roman"/>
          <w:b/>
          <w:u w:val="single"/>
        </w:rPr>
        <w:t>.Г</w:t>
      </w:r>
      <w:proofErr w:type="gramEnd"/>
      <w:r w:rsidRPr="00817FB2">
        <w:rPr>
          <w:rFonts w:ascii="Times New Roman" w:hAnsi="Times New Roman" w:cs="Times New Roman"/>
          <w:b/>
          <w:u w:val="single"/>
        </w:rPr>
        <w:t>ерменчик</w:t>
      </w:r>
      <w:proofErr w:type="spellEnd"/>
      <w:r w:rsidRPr="00817FB2">
        <w:rPr>
          <w:rFonts w:ascii="Times New Roman" w:hAnsi="Times New Roman" w:cs="Times New Roman"/>
          <w:b/>
          <w:u w:val="single"/>
        </w:rPr>
        <w:br/>
      </w:r>
    </w:p>
    <w:p w:rsidR="008316A6" w:rsidRDefault="008316A6" w:rsidP="008316A6">
      <w:pPr>
        <w:keepNext/>
        <w:tabs>
          <w:tab w:val="left" w:pos="0"/>
        </w:tabs>
        <w:ind w:left="431" w:hanging="431"/>
        <w:jc w:val="center"/>
        <w:outlineLvl w:val="0"/>
        <w:rPr>
          <w:rFonts w:ascii="Times New Roman" w:hAnsi="Times New Roman" w:cs="Times New Roman"/>
          <w:b/>
          <w:bCs/>
          <w:lang w:eastAsia="zh-CN"/>
        </w:rPr>
      </w:pPr>
      <w:r w:rsidRPr="008316A6">
        <w:rPr>
          <w:rFonts w:ascii="Times New Roman" w:hAnsi="Times New Roman" w:cs="Times New Roman"/>
          <w:b/>
          <w:bCs/>
          <w:lang w:eastAsia="zh-CN"/>
        </w:rPr>
        <w:t xml:space="preserve">Об отмене постановления №50 от 25.11.2020г. </w:t>
      </w:r>
    </w:p>
    <w:p w:rsidR="008316A6" w:rsidRPr="008316A6" w:rsidRDefault="008316A6" w:rsidP="008316A6">
      <w:pPr>
        <w:keepNext/>
        <w:tabs>
          <w:tab w:val="left" w:pos="0"/>
        </w:tabs>
        <w:ind w:left="431" w:hanging="431"/>
        <w:jc w:val="center"/>
        <w:outlineLvl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 xml:space="preserve">     </w:t>
      </w:r>
      <w:r w:rsidRPr="008316A6">
        <w:rPr>
          <w:rFonts w:ascii="Times New Roman" w:hAnsi="Times New Roman" w:cs="Times New Roman"/>
          <w:b/>
          <w:bCs/>
          <w:lang w:eastAsia="zh-CN"/>
        </w:rPr>
        <w:t>«</w:t>
      </w:r>
      <w:r w:rsidRPr="008316A6">
        <w:rPr>
          <w:rStyle w:val="a4"/>
          <w:rFonts w:ascii="Times New Roman" w:hAnsi="Times New Roman" w:cs="Times New Roman"/>
        </w:rPr>
        <w:t>Об утверждении Порядка размещения сведений о доходах, расходах, об имуществе и   обязательствах имущественного характера руководителей муниципальных казенных учреждений и членов их семей на официальном сайте в сети «Интернет» и предоставления этих сведений средствам массовой информации для опубликования</w:t>
      </w:r>
      <w:r w:rsidRPr="008316A6">
        <w:rPr>
          <w:rFonts w:ascii="Times New Roman" w:hAnsi="Times New Roman" w:cs="Times New Roman"/>
          <w:bCs/>
          <w:lang w:eastAsia="zh-CN"/>
        </w:rPr>
        <w:t>»</w:t>
      </w:r>
    </w:p>
    <w:p w:rsidR="008316A6" w:rsidRPr="008316A6" w:rsidRDefault="008316A6" w:rsidP="008316A6">
      <w:pPr>
        <w:tabs>
          <w:tab w:val="left" w:pos="2719"/>
          <w:tab w:val="left" w:pos="7230"/>
          <w:tab w:val="right" w:pos="10556"/>
        </w:tabs>
        <w:rPr>
          <w:rFonts w:ascii="Times New Roman" w:hAnsi="Times New Roman" w:cs="Times New Roman"/>
          <w:b/>
        </w:rPr>
      </w:pPr>
    </w:p>
    <w:p w:rsidR="008316A6" w:rsidRPr="008316A6" w:rsidRDefault="008316A6" w:rsidP="008316A6">
      <w:pPr>
        <w:ind w:firstLine="540"/>
        <w:jc w:val="both"/>
        <w:rPr>
          <w:rFonts w:ascii="Times New Roman" w:hAnsi="Times New Roman" w:cs="Times New Roman"/>
        </w:rPr>
      </w:pPr>
      <w:r w:rsidRPr="008316A6">
        <w:rPr>
          <w:rFonts w:ascii="Times New Roman" w:hAnsi="Times New Roman" w:cs="Times New Roman"/>
        </w:rPr>
        <w:t>В соответствии с Указом Президента РФ от 31.12.2025 №1009-ФЗ «</w:t>
      </w:r>
      <w:r w:rsidRPr="008316A6">
        <w:rPr>
          <w:rFonts w:ascii="Times New Roman" w:eastAsia="SimSun" w:hAnsi="Times New Roman" w:cs="Times New Roman"/>
          <w:shd w:val="clear" w:color="auto" w:fill="FFFFFF"/>
        </w:rPr>
        <w:t>Об изменении и признании утратившими силу некоторых актов Президента Российской Федерации</w:t>
      </w:r>
      <w:r w:rsidRPr="008316A6">
        <w:rPr>
          <w:rFonts w:ascii="Times New Roman" w:hAnsi="Times New Roman" w:cs="Times New Roman"/>
        </w:rPr>
        <w:t xml:space="preserve">», протестом Прокуратуры </w:t>
      </w:r>
      <w:proofErr w:type="spellStart"/>
      <w:r w:rsidRPr="008316A6">
        <w:rPr>
          <w:rFonts w:ascii="Times New Roman" w:hAnsi="Times New Roman" w:cs="Times New Roman"/>
        </w:rPr>
        <w:t>Урванского</w:t>
      </w:r>
      <w:proofErr w:type="spellEnd"/>
      <w:r w:rsidRPr="008316A6">
        <w:rPr>
          <w:rFonts w:ascii="Times New Roman" w:hAnsi="Times New Roman" w:cs="Times New Roman"/>
        </w:rPr>
        <w:t xml:space="preserve"> района от 12.03.2026г.</w:t>
      </w:r>
      <w:r w:rsidR="00AA7B69">
        <w:rPr>
          <w:rFonts w:ascii="Times New Roman" w:hAnsi="Times New Roman" w:cs="Times New Roman"/>
        </w:rPr>
        <w:t xml:space="preserve"> № 12-111-2026/Прдп274-26</w:t>
      </w:r>
      <w:r w:rsidRPr="008316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с.п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ерменчик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A7B69">
        <w:rPr>
          <w:rFonts w:ascii="Times New Roman" w:hAnsi="Times New Roman" w:cs="Times New Roman"/>
        </w:rPr>
        <w:t>Урванского</w:t>
      </w:r>
      <w:proofErr w:type="spellEnd"/>
      <w:r w:rsidR="00AA7B69">
        <w:rPr>
          <w:rFonts w:ascii="Times New Roman" w:hAnsi="Times New Roman" w:cs="Times New Roman"/>
        </w:rPr>
        <w:t xml:space="preserve"> муниципального района КБР</w:t>
      </w:r>
    </w:p>
    <w:p w:rsidR="008316A6" w:rsidRPr="008316A6" w:rsidRDefault="008316A6" w:rsidP="008316A6">
      <w:pPr>
        <w:autoSpaceDN w:val="0"/>
        <w:adjustRightInd w:val="0"/>
        <w:spacing w:line="180" w:lineRule="atLeast"/>
        <w:jc w:val="both"/>
        <w:rPr>
          <w:rFonts w:ascii="Times New Roman" w:eastAsia="Calibri" w:hAnsi="Times New Roman" w:cs="Times New Roman"/>
          <w:i/>
          <w:u w:val="single"/>
        </w:rPr>
      </w:pPr>
    </w:p>
    <w:p w:rsidR="008316A6" w:rsidRPr="008316A6" w:rsidRDefault="008316A6" w:rsidP="008316A6">
      <w:pPr>
        <w:spacing w:line="18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316A6">
        <w:rPr>
          <w:rFonts w:ascii="Times New Roman" w:eastAsia="Calibri" w:hAnsi="Times New Roman" w:cs="Times New Roman"/>
          <w:b/>
          <w:lang w:eastAsia="en-US"/>
        </w:rPr>
        <w:t>ПОСТАНОВЛЯЕТ:</w:t>
      </w:r>
    </w:p>
    <w:p w:rsidR="008316A6" w:rsidRPr="008316A6" w:rsidRDefault="008316A6" w:rsidP="008316A6">
      <w:pPr>
        <w:spacing w:line="18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316A6" w:rsidRPr="008316A6" w:rsidRDefault="008316A6" w:rsidP="008316A6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8316A6">
        <w:rPr>
          <w:rFonts w:ascii="Times New Roman" w:hAnsi="Times New Roman" w:cs="Times New Roman"/>
        </w:rPr>
        <w:t>1.</w:t>
      </w:r>
      <w:r w:rsidRPr="008316A6">
        <w:rPr>
          <w:rFonts w:ascii="Times New Roman" w:hAnsi="Times New Roman" w:cs="Times New Roman"/>
        </w:rPr>
        <w:tab/>
        <w:t>Отменить постановление №50 от 25.11.2020г. «</w:t>
      </w:r>
      <w:r w:rsidRPr="008316A6">
        <w:rPr>
          <w:rStyle w:val="a4"/>
          <w:rFonts w:ascii="Times New Roman" w:hAnsi="Times New Roman" w:cs="Times New Roman"/>
          <w:b w:val="0"/>
        </w:rPr>
        <w:t>Об утверждении Порядка размещения сведений о доходах, расходах, об имуществе и обязательствах имущественного характера руководителей муниципальных казенных учреждений и членов их семей на официальном сайте в сети «Интернет» и предоставления этих сведений средствам массовой информации для опубликования</w:t>
      </w:r>
      <w:r w:rsidRPr="008316A6">
        <w:rPr>
          <w:rFonts w:ascii="Times New Roman" w:hAnsi="Times New Roman" w:cs="Times New Roman"/>
          <w:bCs/>
        </w:rPr>
        <w:t>»</w:t>
      </w:r>
      <w:r w:rsidRPr="008316A6">
        <w:rPr>
          <w:rFonts w:ascii="Times New Roman" w:hAnsi="Times New Roman" w:cs="Times New Roman"/>
        </w:rPr>
        <w:t>.</w:t>
      </w:r>
    </w:p>
    <w:p w:rsidR="008316A6" w:rsidRPr="008316A6" w:rsidRDefault="008316A6" w:rsidP="008316A6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8316A6">
        <w:rPr>
          <w:rFonts w:ascii="Times New Roman" w:hAnsi="Times New Roman" w:cs="Times New Roman"/>
        </w:rPr>
        <w:t>2.</w:t>
      </w:r>
      <w:r w:rsidRPr="008316A6">
        <w:rPr>
          <w:rFonts w:ascii="Times New Roman" w:hAnsi="Times New Roman" w:cs="Times New Roman"/>
        </w:rPr>
        <w:tab/>
        <w:t>Настоящее постановление вступает в силу после опубликования (обнародования).</w:t>
      </w:r>
    </w:p>
    <w:p w:rsidR="008316A6" w:rsidRPr="008316A6" w:rsidRDefault="008316A6" w:rsidP="008316A6">
      <w:pPr>
        <w:spacing w:line="18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316A6" w:rsidRPr="008316A6" w:rsidRDefault="008316A6" w:rsidP="008316A6">
      <w:pPr>
        <w:autoSpaceDN w:val="0"/>
        <w:adjustRightInd w:val="0"/>
        <w:spacing w:line="180" w:lineRule="atLeast"/>
        <w:jc w:val="both"/>
        <w:rPr>
          <w:rFonts w:ascii="Times New Roman" w:eastAsia="Calibri" w:hAnsi="Times New Roman" w:cs="Times New Roman"/>
        </w:rPr>
      </w:pPr>
      <w:r w:rsidRPr="008316A6">
        <w:rPr>
          <w:rFonts w:ascii="Times New Roman" w:eastAsia="Calibri" w:hAnsi="Times New Roman" w:cs="Times New Roman"/>
        </w:rPr>
        <w:t xml:space="preserve">        </w:t>
      </w:r>
    </w:p>
    <w:p w:rsidR="008316A6" w:rsidRPr="00155A06" w:rsidRDefault="008316A6" w:rsidP="008316A6">
      <w:pPr>
        <w:spacing w:line="180" w:lineRule="atLeast"/>
        <w:ind w:firstLine="567"/>
        <w:jc w:val="both"/>
        <w:rPr>
          <w:rFonts w:ascii="Times New Roman" w:eastAsia="Calibri" w:hAnsi="Times New Roman" w:cs="Times New Roman"/>
        </w:rPr>
      </w:pPr>
    </w:p>
    <w:p w:rsidR="00633742" w:rsidRDefault="008316A6" w:rsidP="008316A6">
      <w:pPr>
        <w:pStyle w:val="a3"/>
        <w:spacing w:line="180" w:lineRule="atLeast"/>
        <w:rPr>
          <w:b/>
        </w:rPr>
      </w:pPr>
      <w:r>
        <w:rPr>
          <w:b/>
        </w:rPr>
        <w:t>Г</w:t>
      </w:r>
      <w:r w:rsidRPr="005B4CC2">
        <w:rPr>
          <w:b/>
        </w:rPr>
        <w:t>лав</w:t>
      </w:r>
      <w:r>
        <w:rPr>
          <w:b/>
        </w:rPr>
        <w:t>а с.п. Герменчик</w:t>
      </w:r>
      <w:r>
        <w:rPr>
          <w:b/>
        </w:rPr>
        <w:br/>
      </w:r>
      <w:proofErr w:type="spellStart"/>
      <w:r w:rsidRPr="005B4CC2">
        <w:rPr>
          <w:b/>
        </w:rPr>
        <w:t>Урванского</w:t>
      </w:r>
      <w:proofErr w:type="spellEnd"/>
      <w:r w:rsidRPr="005B4CC2">
        <w:rPr>
          <w:b/>
        </w:rPr>
        <w:t xml:space="preserve"> муниципального района КБР                        </w:t>
      </w:r>
      <w:r>
        <w:rPr>
          <w:b/>
        </w:rPr>
        <w:t xml:space="preserve">         </w:t>
      </w:r>
      <w:r w:rsidRPr="005B4CC2">
        <w:rPr>
          <w:b/>
        </w:rPr>
        <w:t xml:space="preserve"> </w:t>
      </w:r>
      <w:r>
        <w:rPr>
          <w:b/>
        </w:rPr>
        <w:t xml:space="preserve">      </w:t>
      </w:r>
      <w:r w:rsidRPr="005B4CC2">
        <w:rPr>
          <w:b/>
        </w:rPr>
        <w:t xml:space="preserve"> </w:t>
      </w:r>
      <w:proofErr w:type="spellStart"/>
      <w:r w:rsidRPr="005B4CC2">
        <w:rPr>
          <w:b/>
        </w:rPr>
        <w:t>С.М.Пшихачев</w:t>
      </w:r>
      <w:proofErr w:type="spellEnd"/>
      <w:r w:rsidRPr="005B4CC2">
        <w:rPr>
          <w:b/>
        </w:rPr>
        <w:t xml:space="preserve">        </w:t>
      </w:r>
    </w:p>
    <w:p w:rsidR="00633742" w:rsidRDefault="00633742" w:rsidP="008316A6">
      <w:pPr>
        <w:pStyle w:val="a3"/>
        <w:spacing w:line="180" w:lineRule="atLeast"/>
        <w:rPr>
          <w:b/>
        </w:rPr>
      </w:pPr>
    </w:p>
    <w:p w:rsidR="00633742" w:rsidRDefault="00633742" w:rsidP="008316A6">
      <w:pPr>
        <w:pStyle w:val="a3"/>
        <w:spacing w:line="180" w:lineRule="atLeast"/>
        <w:rPr>
          <w:b/>
        </w:rPr>
      </w:pPr>
    </w:p>
    <w:p w:rsidR="00633742" w:rsidRDefault="00633742" w:rsidP="008316A6">
      <w:pPr>
        <w:pStyle w:val="a3"/>
        <w:spacing w:line="180" w:lineRule="atLeast"/>
        <w:rPr>
          <w:b/>
        </w:rPr>
      </w:pPr>
    </w:p>
    <w:p w:rsidR="00633742" w:rsidRDefault="00633742" w:rsidP="008316A6">
      <w:pPr>
        <w:pStyle w:val="a3"/>
        <w:spacing w:line="180" w:lineRule="atLeast"/>
        <w:rPr>
          <w:b/>
        </w:rPr>
      </w:pPr>
    </w:p>
    <w:p w:rsidR="00633742" w:rsidRDefault="00633742" w:rsidP="008316A6">
      <w:pPr>
        <w:pStyle w:val="a3"/>
        <w:spacing w:line="180" w:lineRule="atLeast"/>
        <w:rPr>
          <w:b/>
        </w:rPr>
      </w:pPr>
    </w:p>
    <w:p w:rsidR="00633742" w:rsidRDefault="00633742" w:rsidP="008316A6">
      <w:pPr>
        <w:pStyle w:val="a3"/>
        <w:spacing w:line="180" w:lineRule="atLeast"/>
        <w:rPr>
          <w:b/>
        </w:rPr>
      </w:pPr>
    </w:p>
    <w:p w:rsidR="00633742" w:rsidRDefault="00633742" w:rsidP="008316A6">
      <w:pPr>
        <w:pStyle w:val="a3"/>
        <w:spacing w:line="180" w:lineRule="atLeast"/>
        <w:rPr>
          <w:b/>
        </w:rPr>
      </w:pPr>
    </w:p>
    <w:p w:rsidR="008316A6" w:rsidRPr="00155A06" w:rsidRDefault="008316A6" w:rsidP="008316A6">
      <w:pPr>
        <w:pStyle w:val="a3"/>
        <w:spacing w:line="180" w:lineRule="atLeast"/>
        <w:rPr>
          <w:b/>
          <w:color w:val="000000"/>
        </w:rPr>
      </w:pPr>
      <w:r w:rsidRPr="005B4CC2">
        <w:rPr>
          <w:b/>
        </w:rPr>
        <w:t xml:space="preserve">           </w:t>
      </w:r>
    </w:p>
    <w:p w:rsidR="008316A6" w:rsidRPr="00155A06" w:rsidRDefault="008316A6" w:rsidP="008316A6">
      <w:pPr>
        <w:spacing w:after="200" w:line="180" w:lineRule="atLeast"/>
        <w:rPr>
          <w:rFonts w:ascii="Times New Roman" w:eastAsia="Calibri" w:hAnsi="Times New Roman" w:cs="Times New Roman"/>
          <w:lang w:eastAsia="en-US"/>
        </w:rPr>
      </w:pPr>
      <w:bookmarkStart w:id="0" w:name="_Hlk170858579"/>
    </w:p>
    <w:bookmarkEnd w:id="0"/>
    <w:p w:rsidR="00633742" w:rsidRDefault="00633742" w:rsidP="0063374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  К  Т</w:t>
      </w:r>
    </w:p>
    <w:p w:rsidR="00633742" w:rsidRDefault="00633742" w:rsidP="0063374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>
        <w:rPr>
          <w:rFonts w:ascii="Times New Roman" w:hAnsi="Times New Roman" w:cs="Times New Roman"/>
          <w:b/>
        </w:rPr>
        <w:br/>
      </w:r>
    </w:p>
    <w:p w:rsidR="00633742" w:rsidRPr="00633742" w:rsidRDefault="00633742" w:rsidP="00633742">
      <w:pPr>
        <w:keepNext/>
        <w:tabs>
          <w:tab w:val="left" w:pos="0"/>
        </w:tabs>
        <w:jc w:val="both"/>
        <w:outlineLvl w:val="0"/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</w:rPr>
        <w:t xml:space="preserve">1. </w:t>
      </w:r>
      <w:r w:rsidRPr="000B329C">
        <w:rPr>
          <w:rFonts w:ascii="Times New Roman" w:hAnsi="Times New Roman" w:cs="Times New Roman"/>
        </w:rPr>
        <w:t>Постановление №</w:t>
      </w:r>
      <w:r>
        <w:rPr>
          <w:rFonts w:ascii="Times New Roman" w:hAnsi="Times New Roman" w:cs="Times New Roman"/>
        </w:rPr>
        <w:t>22</w:t>
      </w:r>
      <w:r w:rsidRPr="000B329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02</w:t>
      </w:r>
      <w:r w:rsidRPr="000B32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 w:rsidRPr="000B329C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0B329C">
        <w:rPr>
          <w:rFonts w:ascii="Times New Roman" w:hAnsi="Times New Roman" w:cs="Times New Roman"/>
        </w:rPr>
        <w:t xml:space="preserve"> г. «</w:t>
      </w:r>
      <w:r w:rsidRPr="00633742">
        <w:rPr>
          <w:rFonts w:ascii="Times New Roman" w:hAnsi="Times New Roman" w:cs="Times New Roman"/>
          <w:bCs/>
          <w:lang w:eastAsia="zh-CN"/>
        </w:rPr>
        <w:t xml:space="preserve">Об отмене постановления №50 от 25.11.2020г. </w:t>
      </w:r>
    </w:p>
    <w:p w:rsidR="00633742" w:rsidRPr="00633742" w:rsidRDefault="00633742" w:rsidP="00633742">
      <w:pPr>
        <w:keepNext/>
        <w:tabs>
          <w:tab w:val="left" w:pos="0"/>
        </w:tabs>
        <w:ind w:left="431" w:hanging="431"/>
        <w:jc w:val="both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Cs/>
          <w:lang w:eastAsia="zh-CN"/>
        </w:rPr>
        <w:t xml:space="preserve"> </w:t>
      </w:r>
      <w:r w:rsidRPr="00633742">
        <w:rPr>
          <w:rFonts w:ascii="Times New Roman" w:hAnsi="Times New Roman" w:cs="Times New Roman"/>
          <w:b/>
          <w:bCs/>
          <w:lang w:eastAsia="zh-CN"/>
        </w:rPr>
        <w:t>«</w:t>
      </w:r>
      <w:r w:rsidRPr="00633742">
        <w:rPr>
          <w:rStyle w:val="a4"/>
          <w:rFonts w:ascii="Times New Roman" w:hAnsi="Times New Roman" w:cs="Times New Roman"/>
          <w:b w:val="0"/>
        </w:rPr>
        <w:t>Об утверждении Порядка размещения сведений о доходах, расходах, об имуществе и   обязательствах имущественного характера руководителей муниципальных казенных учреждений и членов их семей на официальном сайте в сети «Интернет» и предоставления этих сведений средствам массовой информации для опубликования</w:t>
      </w:r>
      <w:r w:rsidRPr="00633742">
        <w:rPr>
          <w:rFonts w:ascii="Times New Roman" w:hAnsi="Times New Roman" w:cs="Times New Roman"/>
          <w:b/>
          <w:bCs/>
          <w:lang w:eastAsia="zh-CN"/>
        </w:rPr>
        <w:t>»</w:t>
      </w:r>
    </w:p>
    <w:p w:rsidR="00633742" w:rsidRDefault="00633742" w:rsidP="00633742">
      <w:pPr>
        <w:rPr>
          <w:rFonts w:ascii="Times New Roman" w:hAnsi="Times New Roman" w:cs="Times New Roman"/>
        </w:rPr>
      </w:pPr>
    </w:p>
    <w:p w:rsidR="00633742" w:rsidRDefault="00633742" w:rsidP="00633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обнародования с 02 апреля 2026 г. по 02 мая 2026 г.</w:t>
      </w:r>
    </w:p>
    <w:p w:rsidR="00633742" w:rsidRDefault="00633742" w:rsidP="00633742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633742" w:rsidTr="00D44517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Подпись, печать</w:t>
            </w:r>
          </w:p>
        </w:tc>
      </w:tr>
      <w:tr w:rsidR="00633742" w:rsidTr="00D44517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Пшихачев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С.М.</w:t>
            </w: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Школьная, 55</w:t>
            </w: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«Местная</w:t>
            </w: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633742" w:rsidTr="00D44517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Мезов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 24</w:t>
            </w: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633742" w:rsidTr="00D44517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2" w:rsidRDefault="00633742" w:rsidP="00D44517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 34</w:t>
            </w: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«ММБ  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арткала</w:t>
            </w:r>
          </w:p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2" w:rsidRDefault="00633742" w:rsidP="00D4451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4C7A7D" w:rsidRDefault="004C7A7D"/>
    <w:sectPr w:rsidR="004C7A7D" w:rsidSect="004C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6A6"/>
    <w:rsid w:val="001E5B20"/>
    <w:rsid w:val="004C7A7D"/>
    <w:rsid w:val="00633742"/>
    <w:rsid w:val="008316A6"/>
    <w:rsid w:val="00AA7B69"/>
    <w:rsid w:val="00B4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316A6"/>
    <w:rPr>
      <w:rFonts w:ascii="Times New Roman" w:hAnsi="Times New Roman" w:cs="Times New Roman"/>
    </w:rPr>
  </w:style>
  <w:style w:type="character" w:styleId="a4">
    <w:name w:val="Strong"/>
    <w:qFormat/>
    <w:rsid w:val="008316A6"/>
    <w:rPr>
      <w:b/>
      <w:bCs/>
    </w:rPr>
  </w:style>
  <w:style w:type="character" w:customStyle="1" w:styleId="a5">
    <w:name w:val="Абзац списка Знак"/>
    <w:link w:val="a6"/>
    <w:uiPriority w:val="34"/>
    <w:locked/>
    <w:rsid w:val="0063374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link w:val="a5"/>
    <w:uiPriority w:val="34"/>
    <w:qFormat/>
    <w:rsid w:val="00633742"/>
    <w:pPr>
      <w:suppressAutoHyphens w:val="0"/>
      <w:autoSpaceDE/>
      <w:ind w:left="720"/>
      <w:contextualSpacing/>
    </w:pPr>
    <w:rPr>
      <w:rFonts w:ascii="Courier New" w:eastAsia="Courier New" w:hAnsi="Courier New" w:cs="Courier New"/>
      <w:color w:val="000000"/>
      <w:kern w:val="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cp:lastPrinted>2026-04-03T09:28:00Z</cp:lastPrinted>
  <dcterms:created xsi:type="dcterms:W3CDTF">2026-04-03T08:43:00Z</dcterms:created>
  <dcterms:modified xsi:type="dcterms:W3CDTF">2026-04-03T09:32:00Z</dcterms:modified>
</cp:coreProperties>
</file>