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94" w:rsidRDefault="00921894" w:rsidP="0092189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0</wp:posOffset>
            </wp:positionV>
            <wp:extent cx="1708785" cy="1593215"/>
            <wp:effectExtent l="0" t="0" r="571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1894" w:rsidRDefault="00921894" w:rsidP="00921894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195705" cy="12001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94" w:rsidRDefault="00921894" w:rsidP="00921894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tbl>
      <w:tblPr>
        <w:tblW w:w="0" w:type="auto"/>
        <w:jc w:val="center"/>
        <w:tblLook w:val="04A0"/>
      </w:tblPr>
      <w:tblGrid>
        <w:gridCol w:w="4781"/>
        <w:gridCol w:w="4790"/>
      </w:tblGrid>
      <w:tr w:rsidR="00921894" w:rsidRPr="00921AC0" w:rsidTr="00E41D78">
        <w:trPr>
          <w:trHeight w:val="2489"/>
          <w:jc w:val="center"/>
        </w:trPr>
        <w:tc>
          <w:tcPr>
            <w:tcW w:w="4925" w:type="dxa"/>
            <w:shd w:val="clear" w:color="auto" w:fill="auto"/>
            <w:vAlign w:val="center"/>
          </w:tcPr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400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РАЗРАБОТАНО:</w:t>
            </w: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011">
              <w:rPr>
                <w:rFonts w:ascii="Times New Roman" w:hAnsi="Times New Roman"/>
                <w:sz w:val="24"/>
                <w:szCs w:val="24"/>
                <w:lang w:val="ru-RU"/>
              </w:rPr>
              <w:t>ИП Михайлычева А. С.</w:t>
            </w: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01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________ /А. С. Михайлычева/</w:t>
            </w: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40011">
              <w:rPr>
                <w:rFonts w:ascii="Times New Roman" w:hAnsi="Times New Roman"/>
                <w:sz w:val="24"/>
                <w:szCs w:val="24"/>
                <w:lang w:val="ru-RU"/>
              </w:rPr>
              <w:t>«___» ______________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40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921894" w:rsidRPr="00940011" w:rsidRDefault="00921894" w:rsidP="00E41D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94001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/>
              </w:rPr>
              <w:t>УТВЕРЖДЕНО:</w:t>
            </w: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01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Глава администрации сельского поселения </w:t>
            </w:r>
            <w:r w:rsidR="00801E2D">
              <w:rPr>
                <w:rFonts w:ascii="Times New Roman" w:hAnsi="Times New Roman"/>
                <w:sz w:val="24"/>
                <w:szCs w:val="24"/>
                <w:lang w:val="ru-RU"/>
              </w:rPr>
              <w:t>Герменчик</w:t>
            </w: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4001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________________ /</w:t>
            </w:r>
            <w:r w:rsidRPr="00801E2D">
              <w:rPr>
                <w:rFonts w:ascii="Times New Roman" w:hAnsi="Times New Roman"/>
                <w:sz w:val="24"/>
                <w:szCs w:val="24"/>
                <w:lang w:val="ru-RU"/>
              </w:rPr>
              <w:t>С.М.Пшихачев</w:t>
            </w:r>
            <w:r>
              <w:rPr>
                <w:bCs/>
                <w:color w:val="2C2D2E"/>
                <w:lang w:val="ru-RU" w:eastAsia="ru-RU"/>
              </w:rPr>
              <w:t xml:space="preserve"> /</w:t>
            </w:r>
          </w:p>
          <w:p w:rsidR="00921894" w:rsidRPr="00940011" w:rsidRDefault="00921894" w:rsidP="00E41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21894" w:rsidRPr="00940011" w:rsidRDefault="00921894" w:rsidP="00E41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940011">
              <w:rPr>
                <w:rFonts w:ascii="Times New Roman" w:hAnsi="Times New Roman"/>
                <w:sz w:val="24"/>
                <w:szCs w:val="24"/>
                <w:lang w:val="ru-RU"/>
              </w:rPr>
              <w:t>«___» ___________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</w:t>
            </w:r>
            <w:r w:rsidRPr="00940011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Pr="00A82F82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shd w:val="clear" w:color="auto" w:fill="FFFFFF"/>
          <w:lang w:val="ru-RU"/>
        </w:rPr>
      </w:pPr>
    </w:p>
    <w:p w:rsidR="00921894" w:rsidRPr="00801E2D" w:rsidRDefault="00801E2D" w:rsidP="00801E2D">
      <w:pPr>
        <w:spacing w:after="0" w:line="360" w:lineRule="auto"/>
        <w:ind w:left="-1134" w:right="-403"/>
        <w:jc w:val="center"/>
        <w:rPr>
          <w:rFonts w:ascii="Times New Roman" w:eastAsia="Times New Roman" w:hAnsi="Times New Roman"/>
          <w:b/>
          <w:i/>
          <w:sz w:val="32"/>
          <w:szCs w:val="32"/>
          <w:shd w:val="clear" w:color="auto" w:fill="FFFFFF"/>
          <w:lang w:val="ru-RU"/>
        </w:rPr>
      </w:pPr>
      <w:r>
        <w:rPr>
          <w:rFonts w:ascii="Times New Roman" w:eastAsia="Times New Roman" w:hAnsi="Times New Roman"/>
          <w:b/>
          <w:i/>
          <w:sz w:val="40"/>
          <w:szCs w:val="40"/>
          <w:shd w:val="clear" w:color="auto" w:fill="FFFFFF"/>
          <w:lang w:val="ru-RU"/>
        </w:rPr>
        <w:t>Программа комплексного развития транспортной инфраструктуры сельского поселения ГерменчикУрванского района Кабардино-Балкарской республики на период с 2025г по 2040г</w:t>
      </w: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801E2D" w:rsidRDefault="00801E2D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801E2D" w:rsidRDefault="00801E2D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Pr="002B42E3" w:rsidRDefault="00921894" w:rsidP="00921894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921894" w:rsidRDefault="00921894" w:rsidP="00921894">
      <w:pPr>
        <w:tabs>
          <w:tab w:val="left" w:pos="1560"/>
        </w:tabs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C7DF3" w:rsidRDefault="00801E2D" w:rsidP="00801E2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sectPr w:rsidR="00EC7DF3" w:rsidSect="00C84F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bCs/>
          <w:spacing w:val="1"/>
          <w:sz w:val="28"/>
          <w:szCs w:val="28"/>
          <w:lang w:val="ru-RU" w:eastAsia="ru-RU"/>
        </w:rPr>
        <w:t xml:space="preserve">Ставрополь, </w:t>
      </w:r>
      <w:r w:rsidR="00921894" w:rsidRPr="002B42E3">
        <w:rPr>
          <w:rFonts w:ascii="Times New Roman" w:eastAsia="Times New Roman" w:hAnsi="Times New Roman"/>
          <w:b/>
          <w:bCs/>
          <w:spacing w:val="1"/>
          <w:sz w:val="28"/>
          <w:szCs w:val="28"/>
          <w:lang w:val="ru-RU" w:eastAsia="ru-RU"/>
        </w:rPr>
        <w:t>2</w:t>
      </w:r>
      <w:r w:rsidR="00921894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 w:eastAsia="ru-RU"/>
        </w:rPr>
        <w:t>02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 w:eastAsia="ru-RU"/>
        </w:rPr>
        <w:t>5</w:t>
      </w:r>
      <w:r w:rsidR="00921894" w:rsidRPr="002B42E3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г.</w:t>
      </w:r>
    </w:p>
    <w:p w:rsidR="00EC7DF3" w:rsidRPr="00EC7DF3" w:rsidRDefault="00EC7DF3" w:rsidP="00EC7DF3">
      <w:pPr>
        <w:spacing w:before="87" w:after="50"/>
        <w:ind w:left="987" w:right="445"/>
        <w:jc w:val="center"/>
        <w:rPr>
          <w:rFonts w:ascii="Times New Roman" w:hAnsi="Times New Roman"/>
          <w:b/>
          <w:i/>
          <w:sz w:val="24"/>
          <w:szCs w:val="24"/>
        </w:rPr>
      </w:pPr>
      <w:r w:rsidRPr="00EC7DF3">
        <w:rPr>
          <w:rFonts w:ascii="Times New Roman" w:hAnsi="Times New Roman"/>
          <w:b/>
          <w:i/>
          <w:spacing w:val="-2"/>
          <w:sz w:val="24"/>
          <w:szCs w:val="24"/>
        </w:rPr>
        <w:lastRenderedPageBreak/>
        <w:t>СОДЕРЖАНИЕ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3"/>
        <w:gridCol w:w="567"/>
      </w:tblGrid>
      <w:tr w:rsidR="00EC7DF3" w:rsidRPr="00EC7DF3" w:rsidTr="00E41D78">
        <w:trPr>
          <w:trHeight w:val="273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left="110"/>
              <w:jc w:val="lef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ПАСПОРТ</w:t>
            </w:r>
            <w:r w:rsidRPr="00EC7DF3">
              <w:rPr>
                <w:b/>
                <w:i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right="213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EC7DF3" w:rsidRPr="00EC7DF3" w:rsidTr="00E41D78">
        <w:trPr>
          <w:trHeight w:val="278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РАЗДЕЛ1</w:t>
            </w:r>
            <w:r w:rsidRPr="00EC7DF3">
              <w:rPr>
                <w:i/>
                <w:sz w:val="24"/>
                <w:szCs w:val="24"/>
              </w:rPr>
              <w:t>.</w:t>
            </w:r>
            <w:r w:rsidRPr="00EC7DF3">
              <w:rPr>
                <w:sz w:val="24"/>
                <w:szCs w:val="24"/>
              </w:rPr>
              <w:t>Характеристикасуществующего состояниятранспортной</w:t>
            </w:r>
            <w:r w:rsidRPr="00EC7DF3">
              <w:rPr>
                <w:spacing w:val="-2"/>
                <w:sz w:val="24"/>
                <w:szCs w:val="24"/>
              </w:rPr>
              <w:t>инфраструктуры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" w:line="257" w:lineRule="exact"/>
              <w:ind w:right="213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EC7DF3" w:rsidRPr="00EC7DF3" w:rsidTr="00E41D78">
        <w:trPr>
          <w:trHeight w:val="1382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 xml:space="preserve">1.1Анализ положениясельского поселения </w:t>
            </w:r>
            <w:r w:rsidR="00E41D78">
              <w:rPr>
                <w:sz w:val="24"/>
                <w:szCs w:val="24"/>
              </w:rPr>
              <w:t>ГерменчикУрванского</w:t>
            </w:r>
            <w:r w:rsidRPr="00EC7DF3">
              <w:rPr>
                <w:sz w:val="24"/>
                <w:szCs w:val="24"/>
              </w:rPr>
              <w:t xml:space="preserve"> муниципального района Кабардино-Балкарской Республики в структуре пространственной организации РоссийскойФедерации,анализположенияСельскогопоселения</w:t>
            </w:r>
            <w:r w:rsidR="00E41D78">
              <w:rPr>
                <w:sz w:val="24"/>
                <w:szCs w:val="24"/>
              </w:rPr>
              <w:t>Герменчик</w:t>
            </w:r>
          </w:p>
          <w:p w:rsidR="00EC7DF3" w:rsidRPr="00EC7DF3" w:rsidRDefault="00E41D78" w:rsidP="00E41D78">
            <w:pPr>
              <w:pStyle w:val="TableParagraph"/>
              <w:spacing w:line="274" w:lineRule="exact"/>
              <w:ind w:left="110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Урванского</w:t>
            </w:r>
            <w:r w:rsidR="00EC7DF3" w:rsidRPr="00EC7DF3">
              <w:rPr>
                <w:sz w:val="24"/>
                <w:szCs w:val="24"/>
              </w:rPr>
              <w:t xml:space="preserve"> муниципального района Кабардино-Балкарской Республики в структуре пространственной организации субъектов Российской Федерации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spacing w:before="8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ind w:right="213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EC7DF3" w:rsidRPr="00EC7DF3" w:rsidTr="00E41D78">
        <w:trPr>
          <w:trHeight w:val="835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3793"/>
                <w:tab w:val="left" w:pos="5967"/>
                <w:tab w:val="left" w:pos="7660"/>
              </w:tabs>
              <w:spacing w:line="237" w:lineRule="auto"/>
              <w:ind w:left="110" w:right="105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1.2 Социально-экономическая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характеристика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поселения,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 xml:space="preserve">характеристика </w:t>
            </w:r>
            <w:r w:rsidRPr="00EC7DF3">
              <w:rPr>
                <w:sz w:val="24"/>
                <w:szCs w:val="24"/>
              </w:rPr>
              <w:t>градостроительнойдеятельностинатерриториипоселения,включаядеятельность</w:t>
            </w:r>
            <w:r w:rsidRPr="00EC7DF3">
              <w:rPr>
                <w:spacing w:val="-10"/>
                <w:sz w:val="24"/>
                <w:szCs w:val="24"/>
              </w:rPr>
              <w:t>в</w:t>
            </w:r>
          </w:p>
          <w:p w:rsidR="00EC7DF3" w:rsidRPr="00EC7DF3" w:rsidRDefault="00EC7DF3" w:rsidP="00E41D78">
            <w:pPr>
              <w:pStyle w:val="TableParagraph"/>
              <w:spacing w:line="27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сферетранспорта,оценкатранспортного</w:t>
            </w:r>
            <w:r w:rsidRPr="00EC7DF3">
              <w:rPr>
                <w:spacing w:val="-2"/>
                <w:sz w:val="24"/>
                <w:szCs w:val="24"/>
              </w:rPr>
              <w:t>спроса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0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spacing w:before="1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10</w:t>
            </w:r>
          </w:p>
        </w:tc>
      </w:tr>
      <w:tr w:rsidR="00EC7DF3" w:rsidRPr="00EC7DF3" w:rsidTr="00E41D78">
        <w:trPr>
          <w:trHeight w:val="556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2466"/>
                <w:tab w:val="left" w:pos="4791"/>
                <w:tab w:val="left" w:pos="5266"/>
                <w:tab w:val="left" w:pos="6748"/>
                <w:tab w:val="left" w:pos="7828"/>
              </w:tabs>
              <w:spacing w:line="274" w:lineRule="exact"/>
              <w:ind w:left="110" w:right="103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1.3 Характеристика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функционирования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10"/>
                <w:sz w:val="24"/>
                <w:szCs w:val="24"/>
              </w:rPr>
              <w:t>и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показатели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работы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 xml:space="preserve">транспортной </w:t>
            </w:r>
            <w:r w:rsidRPr="00EC7DF3">
              <w:rPr>
                <w:sz w:val="24"/>
                <w:szCs w:val="24"/>
              </w:rPr>
              <w:t>инфраструктуры по видам транспорта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35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27</w:t>
            </w:r>
          </w:p>
        </w:tc>
      </w:tr>
      <w:tr w:rsidR="00EC7DF3" w:rsidRPr="00EC7DF3" w:rsidTr="00E41D78">
        <w:trPr>
          <w:trHeight w:val="1377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ind w:left="110" w:right="98"/>
              <w:jc w:val="both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1.4 Характеристика сети дорог, параметры дорожного движения (скорость, плотность, состав и интенсивность движения потоков транспортных средств, коэффициентзагрузки дорог движением и иные показатели, характеризующие состояние дорожного движения,экологическуюнагрузкунаокружающуюсредуотавтомобильного</w:t>
            </w:r>
          </w:p>
          <w:p w:rsidR="00EC7DF3" w:rsidRPr="00EC7DF3" w:rsidRDefault="00EC7DF3" w:rsidP="00E41D78">
            <w:pPr>
              <w:pStyle w:val="TableParagraph"/>
              <w:spacing w:line="261" w:lineRule="exact"/>
              <w:ind w:left="110"/>
              <w:jc w:val="both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транспортаи экономическиепотери),оценкукачествасодержания</w:t>
            </w:r>
            <w:r w:rsidRPr="00EC7DF3">
              <w:rPr>
                <w:spacing w:val="-2"/>
                <w:sz w:val="24"/>
                <w:szCs w:val="24"/>
              </w:rPr>
              <w:t>дорог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spacing w:before="8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29</w:t>
            </w:r>
          </w:p>
        </w:tc>
      </w:tr>
      <w:tr w:rsidR="00EC7DF3" w:rsidRPr="00EC7DF3" w:rsidTr="00E41D78">
        <w:trPr>
          <w:trHeight w:val="551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1424"/>
                <w:tab w:val="left" w:pos="2587"/>
                <w:tab w:val="left" w:pos="3364"/>
                <w:tab w:val="left" w:pos="5992"/>
                <w:tab w:val="left" w:pos="6308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1.5</w:t>
            </w:r>
            <w:r w:rsidRPr="00EC7DF3">
              <w:rPr>
                <w:spacing w:val="-2"/>
                <w:sz w:val="24"/>
                <w:szCs w:val="24"/>
              </w:rPr>
              <w:t>Анализ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состава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4"/>
                <w:sz w:val="24"/>
                <w:szCs w:val="24"/>
              </w:rPr>
              <w:t>парка</w:t>
            </w:r>
            <w:r w:rsidRPr="00EC7DF3">
              <w:rPr>
                <w:sz w:val="24"/>
                <w:szCs w:val="24"/>
              </w:rPr>
              <w:tab/>
              <w:t>транспортных</w:t>
            </w:r>
            <w:r w:rsidRPr="00EC7DF3">
              <w:rPr>
                <w:spacing w:val="-2"/>
                <w:sz w:val="24"/>
                <w:szCs w:val="24"/>
              </w:rPr>
              <w:t>средств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10"/>
                <w:sz w:val="24"/>
                <w:szCs w:val="24"/>
              </w:rPr>
              <w:t>в</w:t>
            </w:r>
            <w:r w:rsidRPr="00EC7DF3">
              <w:rPr>
                <w:sz w:val="24"/>
                <w:szCs w:val="24"/>
              </w:rPr>
              <w:tab/>
              <w:t>поселении,</w:t>
            </w:r>
            <w:r w:rsidRPr="00EC7DF3">
              <w:rPr>
                <w:spacing w:val="-2"/>
                <w:sz w:val="24"/>
                <w:szCs w:val="24"/>
              </w:rPr>
              <w:t>обеспеченность</w:t>
            </w:r>
          </w:p>
          <w:p w:rsidR="00EC7DF3" w:rsidRPr="00EC7DF3" w:rsidRDefault="00EC7DF3" w:rsidP="00E41D78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парковками(парковочными</w:t>
            </w:r>
            <w:r w:rsidRPr="00EC7DF3">
              <w:rPr>
                <w:spacing w:val="-2"/>
                <w:sz w:val="24"/>
                <w:szCs w:val="24"/>
              </w:rPr>
              <w:t>местами)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35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33</w:t>
            </w:r>
          </w:p>
        </w:tc>
      </w:tr>
      <w:tr w:rsidR="00EC7DF3" w:rsidRPr="00EC7DF3" w:rsidTr="00E41D78">
        <w:trPr>
          <w:trHeight w:val="552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1.6Характеристикаработытранспортныхсредствобщегопользования,включая</w:t>
            </w:r>
            <w:r w:rsidRPr="00EC7DF3">
              <w:rPr>
                <w:spacing w:val="-2"/>
                <w:sz w:val="24"/>
                <w:szCs w:val="24"/>
              </w:rPr>
              <w:t>анализ</w:t>
            </w:r>
          </w:p>
          <w:p w:rsidR="00EC7DF3" w:rsidRPr="00EC7DF3" w:rsidRDefault="00EC7DF3" w:rsidP="00E41D78">
            <w:pPr>
              <w:pStyle w:val="TableParagraph"/>
              <w:spacing w:before="3"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pacing w:val="-2"/>
                <w:sz w:val="24"/>
                <w:szCs w:val="24"/>
              </w:rPr>
              <w:t>пассажиропотока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36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34</w:t>
            </w:r>
          </w:p>
        </w:tc>
      </w:tr>
      <w:tr w:rsidR="00EC7DF3" w:rsidRPr="00EC7DF3" w:rsidTr="00E41D78">
        <w:trPr>
          <w:trHeight w:val="551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2442"/>
                <w:tab w:val="left" w:pos="3601"/>
                <w:tab w:val="left" w:pos="4915"/>
                <w:tab w:val="left" w:pos="6420"/>
                <w:tab w:val="left" w:pos="8363"/>
                <w:tab w:val="left" w:pos="8814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1.7</w:t>
            </w:r>
            <w:r w:rsidRPr="00EC7DF3">
              <w:rPr>
                <w:spacing w:val="-2"/>
                <w:sz w:val="24"/>
                <w:szCs w:val="24"/>
              </w:rPr>
              <w:t>Характеристика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условий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движения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пешеходов,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велосипедистов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10"/>
                <w:sz w:val="24"/>
                <w:szCs w:val="24"/>
              </w:rPr>
              <w:t>и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4"/>
                <w:sz w:val="24"/>
                <w:szCs w:val="24"/>
              </w:rPr>
              <w:t>лиц,</w:t>
            </w:r>
          </w:p>
          <w:p w:rsidR="00EC7DF3" w:rsidRPr="00EC7DF3" w:rsidRDefault="00EC7DF3" w:rsidP="00E41D78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использующихдляпередвижениясредстваиндивидуальной</w:t>
            </w:r>
            <w:r w:rsidRPr="00EC7DF3">
              <w:rPr>
                <w:spacing w:val="-2"/>
                <w:sz w:val="24"/>
                <w:szCs w:val="24"/>
              </w:rPr>
              <w:t>мобильности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35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36</w:t>
            </w:r>
          </w:p>
        </w:tc>
      </w:tr>
      <w:tr w:rsidR="00EC7DF3" w:rsidRPr="00EC7DF3" w:rsidTr="00E41D78">
        <w:trPr>
          <w:trHeight w:val="830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2362"/>
                <w:tab w:val="left" w:pos="3604"/>
                <w:tab w:val="left" w:pos="4793"/>
                <w:tab w:val="left" w:pos="6481"/>
                <w:tab w:val="left" w:pos="7560"/>
                <w:tab w:val="left" w:pos="8510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1.8</w:t>
            </w:r>
            <w:r w:rsidRPr="00EC7DF3">
              <w:rPr>
                <w:spacing w:val="-2"/>
                <w:sz w:val="24"/>
                <w:szCs w:val="24"/>
              </w:rPr>
              <w:t>Характеристика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движения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грузовых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транспортных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средств,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оценка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работы</w:t>
            </w:r>
          </w:p>
          <w:p w:rsidR="00EC7DF3" w:rsidRPr="00EC7DF3" w:rsidRDefault="00EC7DF3" w:rsidP="00E41D78">
            <w:pPr>
              <w:pStyle w:val="TableParagraph"/>
              <w:spacing w:line="274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транспортныхсредствкоммунальныхидорожныхслужб,состоянияинфраструктуры для данных транспортных средств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0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37</w:t>
            </w:r>
          </w:p>
        </w:tc>
      </w:tr>
      <w:tr w:rsidR="00EC7DF3" w:rsidRPr="00EC7DF3" w:rsidTr="00E41D78">
        <w:trPr>
          <w:trHeight w:val="273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4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1.9Анализуровнябезопасностидорожного</w:t>
            </w:r>
            <w:r w:rsidRPr="00EC7DF3">
              <w:rPr>
                <w:spacing w:val="-2"/>
                <w:sz w:val="24"/>
                <w:szCs w:val="24"/>
              </w:rPr>
              <w:t xml:space="preserve"> движения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line="254" w:lineRule="exact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38</w:t>
            </w:r>
          </w:p>
        </w:tc>
      </w:tr>
      <w:tr w:rsidR="00EC7DF3" w:rsidRPr="00EC7DF3" w:rsidTr="00E41D78">
        <w:trPr>
          <w:trHeight w:val="556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1573"/>
                <w:tab w:val="left" w:pos="2504"/>
                <w:tab w:val="left" w:pos="3979"/>
                <w:tab w:val="left" w:pos="5447"/>
                <w:tab w:val="left" w:pos="7082"/>
                <w:tab w:val="left" w:pos="9011"/>
              </w:tabs>
              <w:spacing w:line="274" w:lineRule="exact"/>
              <w:ind w:left="110" w:right="103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1.10 Оценка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уровня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негативного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воздействия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транспортной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инфраструктуры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6"/>
                <w:sz w:val="24"/>
                <w:szCs w:val="24"/>
              </w:rPr>
              <w:t xml:space="preserve">на </w:t>
            </w:r>
            <w:r w:rsidRPr="00EC7DF3">
              <w:rPr>
                <w:sz w:val="24"/>
                <w:szCs w:val="24"/>
              </w:rPr>
              <w:t>окружающую среду, безопасность и здоровье населения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35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38</w:t>
            </w:r>
          </w:p>
        </w:tc>
      </w:tr>
      <w:tr w:rsidR="00EC7DF3" w:rsidRPr="00EC7DF3" w:rsidTr="00E41D78">
        <w:trPr>
          <w:trHeight w:val="825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1761"/>
                <w:tab w:val="left" w:pos="3927"/>
                <w:tab w:val="left" w:pos="5160"/>
                <w:tab w:val="left" w:pos="6445"/>
                <w:tab w:val="left" w:pos="8225"/>
              </w:tabs>
              <w:spacing w:line="237" w:lineRule="auto"/>
              <w:ind w:left="110" w:right="103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 xml:space="preserve">1.11 Характеристикасуществующихусловийиперспективразвитияиразмещения </w:t>
            </w:r>
            <w:r w:rsidRPr="00EC7DF3">
              <w:rPr>
                <w:spacing w:val="-2"/>
                <w:sz w:val="24"/>
                <w:szCs w:val="24"/>
              </w:rPr>
              <w:t>транспортной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инфраструктуры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сельского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поселения</w:t>
            </w:r>
            <w:r w:rsidRPr="00EC7DF3">
              <w:rPr>
                <w:sz w:val="24"/>
                <w:szCs w:val="24"/>
              </w:rPr>
              <w:tab/>
            </w:r>
            <w:r w:rsidR="00E41D78">
              <w:rPr>
                <w:sz w:val="24"/>
                <w:szCs w:val="24"/>
              </w:rPr>
              <w:t>Герменчик</w:t>
            </w:r>
            <w:r w:rsidR="00E41D78">
              <w:rPr>
                <w:spacing w:val="-2"/>
                <w:sz w:val="24"/>
                <w:szCs w:val="24"/>
              </w:rPr>
              <w:t>Урванского</w:t>
            </w:r>
          </w:p>
          <w:p w:rsidR="00EC7DF3" w:rsidRPr="00EC7DF3" w:rsidRDefault="00EC7DF3" w:rsidP="00E41D78">
            <w:pPr>
              <w:pStyle w:val="TableParagraph"/>
              <w:spacing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муниципальногорайонаКабардино-Балкарской</w:t>
            </w:r>
            <w:r w:rsidRPr="00EC7DF3">
              <w:rPr>
                <w:spacing w:val="-2"/>
                <w:sz w:val="24"/>
                <w:szCs w:val="24"/>
              </w:rPr>
              <w:t xml:space="preserve"> Республики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5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39</w:t>
            </w:r>
          </w:p>
        </w:tc>
      </w:tr>
      <w:tr w:rsidR="00EC7DF3" w:rsidRPr="00EC7DF3" w:rsidTr="00E41D78">
        <w:trPr>
          <w:trHeight w:val="830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1564"/>
                <w:tab w:val="left" w:pos="4031"/>
                <w:tab w:val="left" w:pos="4784"/>
                <w:tab w:val="left" w:pos="6362"/>
                <w:tab w:val="left" w:pos="6928"/>
                <w:tab w:val="left" w:pos="9114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1.12</w:t>
            </w:r>
            <w:r w:rsidRPr="00EC7DF3">
              <w:rPr>
                <w:spacing w:val="-2"/>
                <w:sz w:val="24"/>
                <w:szCs w:val="24"/>
              </w:rPr>
              <w:t>Оценка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нормативно-правовой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4"/>
                <w:sz w:val="24"/>
                <w:szCs w:val="24"/>
              </w:rPr>
              <w:t>базы,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необходимой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5"/>
                <w:sz w:val="24"/>
                <w:szCs w:val="24"/>
              </w:rPr>
              <w:t>для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функционирования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10"/>
                <w:sz w:val="24"/>
                <w:szCs w:val="24"/>
              </w:rPr>
              <w:t>и</w:t>
            </w:r>
          </w:p>
          <w:p w:rsidR="00EC7DF3" w:rsidRPr="00EC7DF3" w:rsidRDefault="00EC7DF3" w:rsidP="00E41D78">
            <w:pPr>
              <w:pStyle w:val="TableParagraph"/>
              <w:spacing w:line="274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развитиятранспортной инфраструктурысельского поселения</w:t>
            </w:r>
            <w:r w:rsidR="00E41D78">
              <w:rPr>
                <w:sz w:val="24"/>
                <w:szCs w:val="24"/>
              </w:rPr>
              <w:t>Герменчик</w:t>
            </w:r>
            <w:r w:rsidR="00E41D78">
              <w:rPr>
                <w:spacing w:val="-2"/>
                <w:sz w:val="24"/>
                <w:szCs w:val="24"/>
              </w:rPr>
              <w:t>Урванского</w:t>
            </w:r>
            <w:r w:rsidRPr="00EC7DF3">
              <w:rPr>
                <w:sz w:val="24"/>
                <w:szCs w:val="24"/>
              </w:rPr>
              <w:t>муниципального района Кабардино-Балкарской Республики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1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42</w:t>
            </w:r>
          </w:p>
        </w:tc>
      </w:tr>
      <w:tr w:rsidR="00EC7DF3" w:rsidRPr="00EC7DF3" w:rsidTr="00E41D78">
        <w:trPr>
          <w:trHeight w:val="273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1.13Оценкафинансированиятранспортной</w:t>
            </w:r>
            <w:r w:rsidRPr="00EC7DF3">
              <w:rPr>
                <w:spacing w:val="-2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43</w:t>
            </w:r>
          </w:p>
        </w:tc>
      </w:tr>
      <w:tr w:rsidR="00EC7DF3" w:rsidRPr="00EC7DF3" w:rsidTr="00E41D78">
        <w:trPr>
          <w:trHeight w:val="830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tabs>
                <w:tab w:val="left" w:pos="2476"/>
                <w:tab w:val="left" w:pos="4270"/>
                <w:tab w:val="left" w:pos="5306"/>
                <w:tab w:val="left" w:pos="6672"/>
                <w:tab w:val="left" w:pos="7824"/>
                <w:tab w:val="left" w:pos="8241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РАЗДЕЛ2</w:t>
            </w:r>
            <w:r w:rsidRPr="00EC7DF3">
              <w:rPr>
                <w:i/>
                <w:sz w:val="24"/>
                <w:szCs w:val="24"/>
              </w:rPr>
              <w:t>.</w:t>
            </w:r>
            <w:r w:rsidRPr="00EC7DF3">
              <w:rPr>
                <w:spacing w:val="-2"/>
                <w:sz w:val="24"/>
                <w:szCs w:val="24"/>
              </w:rPr>
              <w:t>Прогноз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транспортного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спроса,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изменения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объемов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10"/>
                <w:sz w:val="24"/>
                <w:szCs w:val="24"/>
              </w:rPr>
              <w:t>и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характера</w:t>
            </w:r>
          </w:p>
          <w:p w:rsidR="00EC7DF3" w:rsidRPr="00EC7DF3" w:rsidRDefault="00EC7DF3" w:rsidP="00E41D78">
            <w:pPr>
              <w:pStyle w:val="TableParagraph"/>
              <w:tabs>
                <w:tab w:val="left" w:pos="7001"/>
              </w:tabs>
              <w:spacing w:line="274" w:lineRule="exact"/>
              <w:ind w:left="110" w:right="95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передвижениянаселенияиперевозокгрузовнатерритории</w:t>
            </w:r>
            <w:r w:rsidRPr="00EC7DF3">
              <w:rPr>
                <w:sz w:val="24"/>
                <w:szCs w:val="24"/>
              </w:rPr>
              <w:tab/>
              <w:t xml:space="preserve">Сельскогопоселения </w:t>
            </w:r>
            <w:r w:rsidR="00E41D78">
              <w:rPr>
                <w:sz w:val="24"/>
                <w:szCs w:val="24"/>
              </w:rPr>
              <w:t>Герменчик</w:t>
            </w:r>
            <w:r w:rsidR="00E41D78">
              <w:rPr>
                <w:spacing w:val="-2"/>
                <w:sz w:val="24"/>
                <w:szCs w:val="24"/>
              </w:rPr>
              <w:t>Урванского</w:t>
            </w:r>
            <w:r w:rsidRPr="00EC7DF3">
              <w:rPr>
                <w:sz w:val="24"/>
                <w:szCs w:val="24"/>
              </w:rPr>
              <w:t>муниципального района Кабардино-Балкарской Республики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10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44</w:t>
            </w:r>
          </w:p>
        </w:tc>
      </w:tr>
      <w:tr w:rsidR="00EC7DF3" w:rsidRPr="00EC7DF3" w:rsidTr="00E41D78">
        <w:trPr>
          <w:trHeight w:val="273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2.1Прогнозсоциально-экономическогоиградостроительногоразвития</w:t>
            </w:r>
            <w:r w:rsidRPr="00EC7DF3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44</w:t>
            </w:r>
          </w:p>
        </w:tc>
      </w:tr>
      <w:tr w:rsidR="00EC7DF3" w:rsidRPr="00EC7DF3" w:rsidTr="00E41D78">
        <w:trPr>
          <w:trHeight w:val="1103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ind w:left="110" w:right="99"/>
              <w:jc w:val="both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 xml:space="preserve">2.2Прогноз транспортного спросасельского поселения </w:t>
            </w:r>
            <w:r w:rsidR="00E41D78">
              <w:rPr>
                <w:sz w:val="24"/>
                <w:szCs w:val="24"/>
              </w:rPr>
              <w:t>Герменчик</w:t>
            </w:r>
            <w:r w:rsidR="00E41D78">
              <w:rPr>
                <w:spacing w:val="-2"/>
                <w:sz w:val="24"/>
                <w:szCs w:val="24"/>
              </w:rPr>
              <w:t>Урванского</w:t>
            </w:r>
            <w:r w:rsidRPr="00EC7DF3">
              <w:rPr>
                <w:sz w:val="24"/>
                <w:szCs w:val="24"/>
              </w:rPr>
              <w:t>муниципального района Кабардино-Балкарской Республики, объемов и характера передвижениянаселенияиперевозокгрузовповидамтранспорта,имеющегося</w:t>
            </w:r>
            <w:r w:rsidRPr="00EC7DF3">
              <w:rPr>
                <w:spacing w:val="-5"/>
                <w:sz w:val="24"/>
                <w:szCs w:val="24"/>
              </w:rPr>
              <w:t>на</w:t>
            </w:r>
          </w:p>
          <w:p w:rsidR="00EC7DF3" w:rsidRPr="00EC7DF3" w:rsidRDefault="00EC7DF3" w:rsidP="00E41D78">
            <w:pPr>
              <w:pStyle w:val="TableParagraph"/>
              <w:spacing w:line="261" w:lineRule="exact"/>
              <w:ind w:left="110"/>
              <w:jc w:val="both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территории</w:t>
            </w:r>
            <w:r w:rsidRPr="00EC7DF3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41D78">
            <w:pPr>
              <w:pStyle w:val="TableParagraph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47</w:t>
            </w:r>
          </w:p>
        </w:tc>
      </w:tr>
      <w:tr w:rsidR="00EC7DF3" w:rsidRPr="00EC7DF3" w:rsidTr="00E41D78">
        <w:trPr>
          <w:trHeight w:val="278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9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2.3Прогнозразвитиятранспортнойинфраструктурыповидам</w:t>
            </w:r>
            <w:r w:rsidRPr="00EC7DF3">
              <w:rPr>
                <w:spacing w:val="-2"/>
                <w:sz w:val="24"/>
                <w:szCs w:val="24"/>
              </w:rPr>
              <w:t>транспорта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before="2" w:line="257" w:lineRule="exact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48</w:t>
            </w:r>
          </w:p>
        </w:tc>
      </w:tr>
      <w:tr w:rsidR="00EC7DF3" w:rsidRPr="00EC7DF3" w:rsidTr="00E41D78">
        <w:trPr>
          <w:trHeight w:val="278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2.4Прогнозразвитиядорожнойсети</w:t>
            </w:r>
            <w:r w:rsidRPr="00EC7DF3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line="258" w:lineRule="exact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49</w:t>
            </w:r>
          </w:p>
        </w:tc>
      </w:tr>
      <w:tr w:rsidR="00EC7DF3" w:rsidRPr="00EC7DF3" w:rsidTr="00E41D78">
        <w:trPr>
          <w:trHeight w:val="273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 xml:space="preserve">2.5Прогнозуровняавтомобилизации,параметровдорожного </w:t>
            </w:r>
            <w:r w:rsidRPr="00EC7DF3">
              <w:rPr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line="253" w:lineRule="exact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50</w:t>
            </w:r>
          </w:p>
        </w:tc>
      </w:tr>
      <w:tr w:rsidR="00EC7DF3" w:rsidRPr="00EC7DF3" w:rsidTr="00E41D78">
        <w:trPr>
          <w:trHeight w:val="277"/>
        </w:trPr>
        <w:tc>
          <w:tcPr>
            <w:tcW w:w="9363" w:type="dxa"/>
          </w:tcPr>
          <w:p w:rsidR="00EC7DF3" w:rsidRPr="00EC7DF3" w:rsidRDefault="00EC7DF3" w:rsidP="00E41D78">
            <w:pPr>
              <w:pStyle w:val="TableParagraph"/>
              <w:spacing w:line="25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2.6Прогнозпоказателей безопасногодорожного</w:t>
            </w:r>
            <w:r w:rsidRPr="00EC7DF3">
              <w:rPr>
                <w:spacing w:val="-2"/>
                <w:sz w:val="24"/>
                <w:szCs w:val="24"/>
              </w:rPr>
              <w:t xml:space="preserve"> движения</w:t>
            </w:r>
          </w:p>
        </w:tc>
        <w:tc>
          <w:tcPr>
            <w:tcW w:w="567" w:type="dxa"/>
          </w:tcPr>
          <w:p w:rsidR="00EC7DF3" w:rsidRPr="00EC7DF3" w:rsidRDefault="00EC7DF3" w:rsidP="00E41D78">
            <w:pPr>
              <w:pStyle w:val="TableParagraph"/>
              <w:spacing w:line="258" w:lineRule="exact"/>
              <w:ind w:right="155"/>
              <w:jc w:val="right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51</w:t>
            </w:r>
          </w:p>
        </w:tc>
      </w:tr>
    </w:tbl>
    <w:p w:rsidR="00EC7DF3" w:rsidRPr="00EC7DF3" w:rsidRDefault="00EC7DF3" w:rsidP="00EC7DF3">
      <w:pPr>
        <w:spacing w:line="258" w:lineRule="exact"/>
        <w:jc w:val="center"/>
        <w:rPr>
          <w:rFonts w:ascii="Times New Roman" w:hAnsi="Times New Roman"/>
          <w:sz w:val="24"/>
          <w:szCs w:val="24"/>
        </w:rPr>
        <w:sectPr w:rsidR="00EC7DF3" w:rsidRPr="00EC7DF3" w:rsidSect="00C84F26">
          <w:footerReference w:type="default" r:id="rId10"/>
          <w:pgSz w:w="11910" w:h="16840"/>
          <w:pgMar w:top="426" w:right="540" w:bottom="1180" w:left="560" w:header="0" w:footer="998" w:gutter="0"/>
          <w:pgNumType w:start="2"/>
          <w:cols w:space="720"/>
        </w:sectPr>
      </w:pPr>
    </w:p>
    <w:p w:rsidR="00EC7DF3" w:rsidRPr="00EC7DF3" w:rsidRDefault="00EC7DF3" w:rsidP="00EC7DF3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29"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3"/>
        <w:gridCol w:w="567"/>
      </w:tblGrid>
      <w:tr w:rsidR="00EC7DF3" w:rsidRPr="00EC7DF3" w:rsidTr="00EC7DF3">
        <w:trPr>
          <w:trHeight w:val="551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2.7Прогнознегативноговоздействиятранспортнойинфраструктурына</w:t>
            </w:r>
            <w:r w:rsidRPr="00EC7DF3">
              <w:rPr>
                <w:spacing w:val="-2"/>
                <w:sz w:val="24"/>
                <w:szCs w:val="24"/>
              </w:rPr>
              <w:t>окружающую</w:t>
            </w:r>
          </w:p>
          <w:p w:rsidR="00EC7DF3" w:rsidRPr="00EC7DF3" w:rsidRDefault="00EC7DF3" w:rsidP="00EC7DF3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средуиздоровья</w:t>
            </w:r>
            <w:r w:rsidRPr="00EC7DF3">
              <w:rPr>
                <w:spacing w:val="-2"/>
                <w:sz w:val="24"/>
                <w:szCs w:val="24"/>
              </w:rPr>
              <w:t xml:space="preserve"> населения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35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51</w:t>
            </w:r>
          </w:p>
        </w:tc>
      </w:tr>
      <w:tr w:rsidR="00EC7DF3" w:rsidRPr="00EC7DF3" w:rsidTr="00EC7DF3">
        <w:trPr>
          <w:trHeight w:val="825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37" w:lineRule="auto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 xml:space="preserve">РАЗДЕЛ3. </w:t>
            </w:r>
            <w:r w:rsidRPr="00EC7DF3">
              <w:rPr>
                <w:sz w:val="24"/>
                <w:szCs w:val="24"/>
              </w:rPr>
              <w:t>Принципиальныевариантыразвитиятранспортнойинфраструктурыиих укрупненнаяоценкапоцелевымпоказателям(индикаторам)развития</w:t>
            </w:r>
            <w:r w:rsidRPr="00EC7DF3">
              <w:rPr>
                <w:spacing w:val="-2"/>
                <w:sz w:val="24"/>
                <w:szCs w:val="24"/>
              </w:rPr>
              <w:t>транспортной</w:t>
            </w:r>
          </w:p>
          <w:p w:rsidR="00EC7DF3" w:rsidRPr="00EC7DF3" w:rsidRDefault="00EC7DF3" w:rsidP="00EC7DF3">
            <w:pPr>
              <w:pStyle w:val="TableParagraph"/>
              <w:spacing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инфраструктурыспоследующимвыбором предлагаемого креализации</w:t>
            </w:r>
            <w:r w:rsidRPr="00EC7DF3">
              <w:rPr>
                <w:spacing w:val="-2"/>
                <w:sz w:val="24"/>
                <w:szCs w:val="24"/>
              </w:rPr>
              <w:t>варианта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6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52</w:t>
            </w:r>
          </w:p>
        </w:tc>
      </w:tr>
      <w:tr w:rsidR="00EC7DF3" w:rsidRPr="00EC7DF3" w:rsidTr="00EC7DF3">
        <w:trPr>
          <w:trHeight w:val="1382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ind w:left="110" w:right="99"/>
              <w:jc w:val="both"/>
              <w:rPr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РАЗДЕЛ4</w:t>
            </w:r>
            <w:r w:rsidRPr="00EC7DF3">
              <w:rPr>
                <w:i/>
                <w:sz w:val="24"/>
                <w:szCs w:val="24"/>
              </w:rPr>
              <w:t xml:space="preserve">. </w:t>
            </w:r>
            <w:r w:rsidRPr="00EC7DF3">
              <w:rPr>
                <w:sz w:val="24"/>
                <w:szCs w:val="24"/>
              </w:rPr>
              <w:t>Перечень мероприятий (инвестиционных проектов) по проектированию, строительству, реконструкцииобъектовтранспортнойинфраструктурыпредлагаемогок реализациивариантаразвитиятранспортнойинфраструктуры,технико-</w:t>
            </w:r>
            <w:r w:rsidRPr="00EC7DF3">
              <w:rPr>
                <w:spacing w:val="-2"/>
                <w:sz w:val="24"/>
                <w:szCs w:val="24"/>
              </w:rPr>
              <w:t>экономических</w:t>
            </w:r>
          </w:p>
          <w:p w:rsidR="00EC7DF3" w:rsidRPr="00EC7DF3" w:rsidRDefault="00EC7DF3" w:rsidP="00EC7DF3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spacing w:before="8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56</w:t>
            </w:r>
          </w:p>
        </w:tc>
      </w:tr>
      <w:tr w:rsidR="00EC7DF3" w:rsidRPr="00EC7DF3" w:rsidTr="00EC7DF3">
        <w:trPr>
          <w:trHeight w:val="277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5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4.1Мероприятия</w:t>
            </w:r>
            <w:r w:rsidR="00DD375F">
              <w:rPr>
                <w:sz w:val="24"/>
                <w:szCs w:val="24"/>
              </w:rPr>
              <w:t xml:space="preserve"> </w:t>
            </w:r>
            <w:r w:rsidRPr="00EC7DF3">
              <w:rPr>
                <w:sz w:val="24"/>
                <w:szCs w:val="24"/>
              </w:rPr>
              <w:t>по</w:t>
            </w:r>
            <w:r w:rsidR="00DD375F">
              <w:rPr>
                <w:sz w:val="24"/>
                <w:szCs w:val="24"/>
              </w:rPr>
              <w:t xml:space="preserve"> </w:t>
            </w:r>
            <w:r w:rsidRPr="00EC7DF3">
              <w:rPr>
                <w:sz w:val="24"/>
                <w:szCs w:val="24"/>
              </w:rPr>
              <w:t>развитию</w:t>
            </w:r>
            <w:r w:rsidR="00DD375F">
              <w:rPr>
                <w:sz w:val="24"/>
                <w:szCs w:val="24"/>
              </w:rPr>
              <w:t xml:space="preserve"> </w:t>
            </w:r>
            <w:r w:rsidRPr="00EC7DF3">
              <w:rPr>
                <w:sz w:val="24"/>
                <w:szCs w:val="24"/>
              </w:rPr>
              <w:t>транспортной</w:t>
            </w:r>
            <w:r w:rsidR="00DD375F">
              <w:rPr>
                <w:sz w:val="24"/>
                <w:szCs w:val="24"/>
              </w:rPr>
              <w:t xml:space="preserve"> </w:t>
            </w:r>
            <w:r w:rsidRPr="00EC7DF3">
              <w:rPr>
                <w:sz w:val="24"/>
                <w:szCs w:val="24"/>
              </w:rPr>
              <w:t>инфраструктуры</w:t>
            </w:r>
            <w:r w:rsidR="00DD375F">
              <w:rPr>
                <w:sz w:val="24"/>
                <w:szCs w:val="24"/>
              </w:rPr>
              <w:t xml:space="preserve"> </w:t>
            </w:r>
            <w:r w:rsidRPr="00EC7DF3">
              <w:rPr>
                <w:sz w:val="24"/>
                <w:szCs w:val="24"/>
              </w:rPr>
              <w:t>повидам</w:t>
            </w:r>
            <w:r w:rsidRPr="00EC7DF3">
              <w:rPr>
                <w:spacing w:val="-2"/>
                <w:sz w:val="24"/>
                <w:szCs w:val="24"/>
              </w:rPr>
              <w:t xml:space="preserve"> транспорта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line="258" w:lineRule="exact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56</w:t>
            </w:r>
          </w:p>
        </w:tc>
      </w:tr>
      <w:tr w:rsidR="00EC7DF3" w:rsidRPr="00EC7DF3" w:rsidTr="00EC7DF3">
        <w:trPr>
          <w:trHeight w:val="551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4.2Мероприятияпоразвитиютранспортаобщегопользования,созданию</w:t>
            </w:r>
            <w:r w:rsidRPr="00EC7DF3">
              <w:rPr>
                <w:spacing w:val="-2"/>
                <w:sz w:val="24"/>
                <w:szCs w:val="24"/>
              </w:rPr>
              <w:t>транспортно-</w:t>
            </w:r>
          </w:p>
          <w:p w:rsidR="00EC7DF3" w:rsidRPr="00EC7DF3" w:rsidRDefault="00EC7DF3" w:rsidP="00EC7DF3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пересадочных</w:t>
            </w:r>
            <w:r w:rsidRPr="00EC7DF3">
              <w:rPr>
                <w:spacing w:val="-4"/>
                <w:sz w:val="24"/>
                <w:szCs w:val="24"/>
              </w:rPr>
              <w:t>узлов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31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56</w:t>
            </w:r>
          </w:p>
        </w:tc>
      </w:tr>
      <w:tr w:rsidR="00EC7DF3" w:rsidRPr="00EC7DF3" w:rsidTr="00EC7DF3">
        <w:trPr>
          <w:trHeight w:val="551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tabs>
                <w:tab w:val="left" w:pos="2101"/>
                <w:tab w:val="left" w:pos="2585"/>
                <w:tab w:val="left" w:pos="3799"/>
                <w:tab w:val="left" w:pos="5742"/>
                <w:tab w:val="left" w:pos="6337"/>
                <w:tab w:val="left" w:pos="7589"/>
              </w:tabs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4.3</w:t>
            </w:r>
            <w:r w:rsidRPr="00EC7DF3">
              <w:rPr>
                <w:spacing w:val="-2"/>
                <w:sz w:val="24"/>
                <w:szCs w:val="24"/>
              </w:rPr>
              <w:t>Мероприятия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5"/>
                <w:sz w:val="24"/>
                <w:szCs w:val="24"/>
              </w:rPr>
              <w:t>по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развитию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инфраструктуры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5"/>
                <w:sz w:val="24"/>
                <w:szCs w:val="24"/>
              </w:rPr>
              <w:t>для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легкового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автомобильного</w:t>
            </w:r>
          </w:p>
          <w:p w:rsidR="00EC7DF3" w:rsidRPr="00EC7DF3" w:rsidRDefault="00EC7DF3" w:rsidP="00EC7DF3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 xml:space="preserve">транспорта,включаяразвитиеединогопарковочного </w:t>
            </w:r>
            <w:r w:rsidRPr="00EC7DF3">
              <w:rPr>
                <w:spacing w:val="-2"/>
                <w:sz w:val="24"/>
                <w:szCs w:val="24"/>
              </w:rPr>
              <w:t>пространства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31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57</w:t>
            </w:r>
          </w:p>
        </w:tc>
      </w:tr>
      <w:tr w:rsidR="00EC7DF3" w:rsidRPr="00EC7DF3" w:rsidTr="00EC7DF3">
        <w:trPr>
          <w:trHeight w:val="825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tabs>
                <w:tab w:val="left" w:pos="2183"/>
                <w:tab w:val="left" w:pos="2749"/>
                <w:tab w:val="left" w:pos="4044"/>
                <w:tab w:val="left" w:pos="6068"/>
                <w:tab w:val="left" w:pos="6740"/>
                <w:tab w:val="left" w:pos="8063"/>
              </w:tabs>
              <w:spacing w:line="237" w:lineRule="auto"/>
              <w:ind w:left="110" w:right="105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4.4 Мероприятия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6"/>
                <w:sz w:val="24"/>
                <w:szCs w:val="24"/>
              </w:rPr>
              <w:t>по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развитию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инфраструктуры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4"/>
                <w:sz w:val="24"/>
                <w:szCs w:val="24"/>
              </w:rPr>
              <w:t>для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движения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 xml:space="preserve">пешеходов, </w:t>
            </w:r>
            <w:r w:rsidRPr="00EC7DF3">
              <w:rPr>
                <w:sz w:val="24"/>
                <w:szCs w:val="24"/>
              </w:rPr>
              <w:t>велосипедистовилиц,использующихдляпередвижениясредства</w:t>
            </w:r>
            <w:r w:rsidRPr="00EC7DF3">
              <w:rPr>
                <w:spacing w:val="-2"/>
                <w:sz w:val="24"/>
                <w:szCs w:val="24"/>
              </w:rPr>
              <w:t>индивидуальной</w:t>
            </w:r>
          </w:p>
          <w:p w:rsidR="00EC7DF3" w:rsidRPr="00EC7DF3" w:rsidRDefault="00EC7DF3" w:rsidP="00EC7DF3">
            <w:pPr>
              <w:pStyle w:val="TableParagraph"/>
              <w:spacing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pacing w:val="-2"/>
                <w:sz w:val="24"/>
                <w:szCs w:val="24"/>
              </w:rPr>
              <w:t>мобильности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6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57</w:t>
            </w:r>
          </w:p>
        </w:tc>
      </w:tr>
      <w:tr w:rsidR="00EC7DF3" w:rsidRPr="00EC7DF3" w:rsidTr="00EC7DF3">
        <w:trPr>
          <w:trHeight w:val="551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 xml:space="preserve">4.5Мероприятияпоразвитиюинфраструктурыдлягрузовоготранспорта, </w:t>
            </w:r>
            <w:r w:rsidRPr="00EC7DF3">
              <w:rPr>
                <w:spacing w:val="-2"/>
                <w:sz w:val="24"/>
                <w:szCs w:val="24"/>
              </w:rPr>
              <w:t>транспортных</w:t>
            </w:r>
          </w:p>
          <w:p w:rsidR="00EC7DF3" w:rsidRPr="00EC7DF3" w:rsidRDefault="00EC7DF3" w:rsidP="00EC7DF3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средствкоммунальныхидорожных</w:t>
            </w:r>
            <w:r w:rsidRPr="00EC7DF3">
              <w:rPr>
                <w:spacing w:val="-4"/>
                <w:sz w:val="24"/>
                <w:szCs w:val="24"/>
              </w:rPr>
              <w:t>служб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35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58</w:t>
            </w:r>
          </w:p>
        </w:tc>
      </w:tr>
      <w:tr w:rsidR="00EC7DF3" w:rsidRPr="00EC7DF3" w:rsidTr="00EC7DF3">
        <w:trPr>
          <w:trHeight w:val="278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5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4.6Мероприятияпоразвитиюсетидорог</w:t>
            </w:r>
            <w:r w:rsidRPr="00EC7DF3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line="258" w:lineRule="exact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58</w:t>
            </w:r>
          </w:p>
        </w:tc>
      </w:tr>
      <w:tr w:rsidR="00EC7DF3" w:rsidRPr="00EC7DF3" w:rsidTr="00EC7DF3">
        <w:trPr>
          <w:trHeight w:val="551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4.7Мероприятияпоразвитиютранспортнойинфраструктуры(порешениюзаказчика</w:t>
            </w:r>
            <w:r w:rsidRPr="00EC7DF3">
              <w:rPr>
                <w:spacing w:val="-10"/>
                <w:sz w:val="24"/>
                <w:szCs w:val="24"/>
              </w:rPr>
              <w:t>в</w:t>
            </w:r>
          </w:p>
          <w:p w:rsidR="00EC7DF3" w:rsidRPr="00EC7DF3" w:rsidRDefault="00EC7DF3" w:rsidP="00EC7DF3">
            <w:pPr>
              <w:pStyle w:val="TableParagraph"/>
              <w:spacing w:line="265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соответствииспотребностямив развитииобъектовтранспортной</w:t>
            </w:r>
            <w:r w:rsidRPr="00EC7DF3">
              <w:rPr>
                <w:spacing w:val="-2"/>
                <w:sz w:val="24"/>
                <w:szCs w:val="24"/>
              </w:rPr>
              <w:t>инфраструктуры)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36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59</w:t>
            </w:r>
          </w:p>
        </w:tc>
      </w:tr>
      <w:tr w:rsidR="00EC7DF3" w:rsidRPr="00EC7DF3" w:rsidTr="00EC7DF3">
        <w:trPr>
          <w:trHeight w:val="830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4.7.1Комплексныемероприятияпоорганизациидорожногодвижения,втом</w:t>
            </w:r>
            <w:r w:rsidRPr="00EC7DF3">
              <w:rPr>
                <w:spacing w:val="-2"/>
                <w:sz w:val="24"/>
                <w:szCs w:val="24"/>
              </w:rPr>
              <w:t>числе</w:t>
            </w:r>
          </w:p>
          <w:p w:rsidR="00EC7DF3" w:rsidRPr="00EC7DF3" w:rsidRDefault="00EC7DF3" w:rsidP="00EC7DF3">
            <w:pPr>
              <w:pStyle w:val="TableParagraph"/>
              <w:tabs>
                <w:tab w:val="left" w:pos="1721"/>
                <w:tab w:val="left" w:pos="2253"/>
                <w:tab w:val="left" w:pos="3783"/>
                <w:tab w:val="left" w:pos="5433"/>
                <w:tab w:val="left" w:pos="6829"/>
                <w:tab w:val="left" w:pos="8172"/>
              </w:tabs>
              <w:spacing w:line="274" w:lineRule="exact"/>
              <w:ind w:left="110" w:right="107"/>
              <w:jc w:val="left"/>
              <w:rPr>
                <w:sz w:val="24"/>
                <w:szCs w:val="24"/>
              </w:rPr>
            </w:pPr>
            <w:r w:rsidRPr="00EC7DF3">
              <w:rPr>
                <w:spacing w:val="-2"/>
                <w:sz w:val="24"/>
                <w:szCs w:val="24"/>
              </w:rPr>
              <w:t>мероприятия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6"/>
                <w:sz w:val="24"/>
                <w:szCs w:val="24"/>
              </w:rPr>
              <w:t>по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повышению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безопасности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дорожного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движения,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 xml:space="preserve">снижению </w:t>
            </w:r>
            <w:r w:rsidRPr="00EC7DF3">
              <w:rPr>
                <w:sz w:val="24"/>
                <w:szCs w:val="24"/>
              </w:rPr>
              <w:t>перегруженности дорог и (или) их участков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0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59</w:t>
            </w:r>
          </w:p>
        </w:tc>
      </w:tr>
      <w:tr w:rsidR="00EC7DF3" w:rsidRPr="00EC7DF3" w:rsidTr="00EC7DF3">
        <w:trPr>
          <w:trHeight w:val="273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53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4.7.2Мероприятияповнедрениюинтеллектуальныхтранспортных</w:t>
            </w:r>
            <w:r w:rsidRPr="00EC7DF3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line="253" w:lineRule="exact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59</w:t>
            </w:r>
          </w:p>
        </w:tc>
      </w:tr>
      <w:tr w:rsidR="00EC7DF3" w:rsidRPr="00EC7DF3" w:rsidTr="00EC7DF3">
        <w:trPr>
          <w:trHeight w:val="552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4.7.3Мероприятияпоснижениюнегативноговоздействиятранспортана</w:t>
            </w:r>
            <w:r w:rsidRPr="00EC7DF3">
              <w:rPr>
                <w:spacing w:val="-2"/>
                <w:sz w:val="24"/>
                <w:szCs w:val="24"/>
              </w:rPr>
              <w:t>окружающую</w:t>
            </w:r>
          </w:p>
          <w:p w:rsidR="00EC7DF3" w:rsidRPr="00EC7DF3" w:rsidRDefault="00EC7DF3" w:rsidP="00EC7DF3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средуиздоровье</w:t>
            </w:r>
            <w:r w:rsidRPr="00EC7DF3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36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59</w:t>
            </w:r>
          </w:p>
        </w:tc>
      </w:tr>
      <w:tr w:rsidR="00EC7DF3" w:rsidRPr="00EC7DF3" w:rsidTr="00EC7DF3">
        <w:trPr>
          <w:trHeight w:val="830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tabs>
                <w:tab w:val="left" w:pos="2336"/>
                <w:tab w:val="left" w:pos="2873"/>
                <w:tab w:val="left" w:pos="4504"/>
                <w:tab w:val="left" w:pos="4926"/>
                <w:tab w:val="left" w:pos="6226"/>
                <w:tab w:val="left" w:pos="6720"/>
                <w:tab w:val="left" w:pos="7832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4.7.4</w:t>
            </w:r>
            <w:r w:rsidRPr="00EC7DF3">
              <w:rPr>
                <w:spacing w:val="-2"/>
                <w:sz w:val="24"/>
                <w:szCs w:val="24"/>
              </w:rPr>
              <w:t>Мероприятия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5"/>
                <w:sz w:val="24"/>
                <w:szCs w:val="24"/>
              </w:rPr>
              <w:t>по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мониторингу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10"/>
                <w:sz w:val="24"/>
                <w:szCs w:val="24"/>
              </w:rPr>
              <w:t>и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контролю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5"/>
                <w:sz w:val="24"/>
                <w:szCs w:val="24"/>
              </w:rPr>
              <w:t>за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работой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транспортной</w:t>
            </w:r>
          </w:p>
          <w:p w:rsidR="00EC7DF3" w:rsidRPr="00EC7DF3" w:rsidRDefault="00EC7DF3" w:rsidP="00EC7DF3">
            <w:pPr>
              <w:pStyle w:val="TableParagraph"/>
              <w:spacing w:line="274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инфраструктурыикачествомтранспортногообслуживаниянаселенияисубъектов экономической деятельности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10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60</w:t>
            </w:r>
          </w:p>
        </w:tc>
      </w:tr>
      <w:tr w:rsidR="00EC7DF3" w:rsidRPr="00EC7DF3" w:rsidTr="00EC7DF3">
        <w:trPr>
          <w:trHeight w:val="1104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tabs>
                <w:tab w:val="left" w:pos="2162"/>
                <w:tab w:val="left" w:pos="2471"/>
                <w:tab w:val="left" w:pos="3418"/>
                <w:tab w:val="left" w:pos="3718"/>
                <w:tab w:val="left" w:pos="3912"/>
                <w:tab w:val="left" w:pos="4236"/>
                <w:tab w:val="left" w:pos="5804"/>
                <w:tab w:val="left" w:pos="5936"/>
                <w:tab w:val="left" w:pos="7696"/>
                <w:tab w:val="left" w:pos="7895"/>
              </w:tabs>
              <w:spacing w:line="237" w:lineRule="auto"/>
              <w:ind w:left="110" w:right="103"/>
              <w:jc w:val="left"/>
              <w:rPr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РАЗДЕЛ 5</w:t>
            </w:r>
            <w:r w:rsidRPr="00EC7DF3">
              <w:rPr>
                <w:i/>
                <w:sz w:val="24"/>
                <w:szCs w:val="24"/>
              </w:rPr>
              <w:t xml:space="preserve">. </w:t>
            </w:r>
            <w:r w:rsidRPr="00EC7DF3">
              <w:rPr>
                <w:sz w:val="24"/>
                <w:szCs w:val="24"/>
              </w:rPr>
              <w:t>Оценка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объемов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10"/>
                <w:sz w:val="24"/>
                <w:szCs w:val="24"/>
              </w:rPr>
              <w:t>и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источников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финансирования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мероприятий (инвестиционных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проектов)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5"/>
                <w:sz w:val="24"/>
                <w:szCs w:val="24"/>
              </w:rPr>
              <w:t>по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проектированию,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строительству,</w:t>
            </w:r>
            <w:r w:rsidRPr="00EC7DF3">
              <w:rPr>
                <w:sz w:val="24"/>
                <w:szCs w:val="24"/>
              </w:rPr>
              <w:tab/>
            </w:r>
            <w:r w:rsidRPr="00EC7DF3">
              <w:rPr>
                <w:spacing w:val="-2"/>
                <w:sz w:val="24"/>
                <w:szCs w:val="24"/>
              </w:rPr>
              <w:t>реконструкции</w:t>
            </w:r>
          </w:p>
          <w:p w:rsidR="00EC7DF3" w:rsidRPr="00EC7DF3" w:rsidRDefault="00EC7DF3" w:rsidP="00EC7DF3">
            <w:pPr>
              <w:pStyle w:val="TableParagraph"/>
              <w:spacing w:line="274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>объектов транспортной инфраструктуры предлагаемого к реализациивариантаразвития транспортной инфраструктуры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7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61</w:t>
            </w:r>
          </w:p>
        </w:tc>
      </w:tr>
      <w:tr w:rsidR="00EC7DF3" w:rsidRPr="00EC7DF3" w:rsidTr="00EC7DF3">
        <w:trPr>
          <w:trHeight w:val="1104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ind w:left="110" w:right="108"/>
              <w:jc w:val="both"/>
              <w:rPr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РАЗДЕЛ6</w:t>
            </w:r>
            <w:r w:rsidRPr="00EC7DF3">
              <w:rPr>
                <w:i/>
                <w:sz w:val="24"/>
                <w:szCs w:val="24"/>
              </w:rPr>
              <w:t xml:space="preserve">. </w:t>
            </w:r>
            <w:r w:rsidRPr="00EC7DF3">
              <w:rPr>
                <w:sz w:val="24"/>
                <w:szCs w:val="24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инфраструктурыпредлагаемогокреализациивариантаразвития</w:t>
            </w:r>
            <w:r w:rsidRPr="00EC7DF3">
              <w:rPr>
                <w:spacing w:val="-2"/>
                <w:sz w:val="24"/>
                <w:szCs w:val="24"/>
              </w:rPr>
              <w:t>транспортной</w:t>
            </w:r>
          </w:p>
          <w:p w:rsidR="00EC7DF3" w:rsidRPr="00EC7DF3" w:rsidRDefault="00EC7DF3" w:rsidP="00EC7DF3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pacing w:val="-2"/>
                <w:sz w:val="24"/>
                <w:szCs w:val="24"/>
              </w:rPr>
              <w:t>инфраструктуры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6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spacing w:before="1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64</w:t>
            </w:r>
          </w:p>
        </w:tc>
      </w:tr>
      <w:tr w:rsidR="00EC7DF3" w:rsidRPr="00EC7DF3" w:rsidTr="00EC7DF3">
        <w:trPr>
          <w:trHeight w:val="1103"/>
        </w:trPr>
        <w:tc>
          <w:tcPr>
            <w:tcW w:w="9363" w:type="dxa"/>
          </w:tcPr>
          <w:p w:rsidR="00EC7DF3" w:rsidRPr="00EC7DF3" w:rsidRDefault="00EC7DF3" w:rsidP="00EC7DF3">
            <w:pPr>
              <w:pStyle w:val="TableParagraph"/>
              <w:spacing w:line="237" w:lineRule="auto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b/>
                <w:i/>
                <w:sz w:val="24"/>
                <w:szCs w:val="24"/>
              </w:rPr>
              <w:t>РАЗДЕЛ7</w:t>
            </w:r>
            <w:r w:rsidRPr="00EC7DF3">
              <w:rPr>
                <w:i/>
                <w:sz w:val="24"/>
                <w:szCs w:val="24"/>
              </w:rPr>
              <w:t>.</w:t>
            </w:r>
            <w:r w:rsidRPr="00EC7DF3">
              <w:rPr>
                <w:sz w:val="24"/>
                <w:szCs w:val="24"/>
              </w:rPr>
              <w:t>Предложенияпоинституциональнымпреобразованиям,совершенствованию правовогоиинформационногообеспечениядеятельностивсфере</w:t>
            </w:r>
            <w:r w:rsidRPr="00EC7DF3">
              <w:rPr>
                <w:spacing w:val="-2"/>
                <w:sz w:val="24"/>
                <w:szCs w:val="24"/>
              </w:rPr>
              <w:t>проектирования,</w:t>
            </w:r>
          </w:p>
          <w:p w:rsidR="00EC7DF3" w:rsidRPr="00EC7DF3" w:rsidRDefault="00EC7DF3" w:rsidP="00EC7DF3">
            <w:pPr>
              <w:pStyle w:val="TableParagraph"/>
              <w:spacing w:line="274" w:lineRule="exact"/>
              <w:ind w:left="110"/>
              <w:jc w:val="left"/>
              <w:rPr>
                <w:sz w:val="24"/>
                <w:szCs w:val="24"/>
              </w:rPr>
            </w:pPr>
            <w:r w:rsidRPr="00EC7DF3">
              <w:rPr>
                <w:sz w:val="24"/>
                <w:szCs w:val="24"/>
              </w:rPr>
              <w:t xml:space="preserve">строительства,реконструкцииобъектовтранспортнойинфраструктурынатерритории </w:t>
            </w:r>
            <w:r w:rsidRPr="00EC7DF3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567" w:type="dxa"/>
          </w:tcPr>
          <w:p w:rsidR="00EC7DF3" w:rsidRPr="00EC7DF3" w:rsidRDefault="00EC7DF3" w:rsidP="00EC7DF3">
            <w:pPr>
              <w:pStyle w:val="TableParagraph"/>
              <w:spacing w:before="6"/>
              <w:jc w:val="left"/>
              <w:rPr>
                <w:b/>
                <w:i/>
                <w:sz w:val="24"/>
                <w:szCs w:val="24"/>
              </w:rPr>
            </w:pPr>
          </w:p>
          <w:p w:rsidR="00EC7DF3" w:rsidRPr="00EC7DF3" w:rsidRDefault="00EC7DF3" w:rsidP="00EC7DF3">
            <w:pPr>
              <w:pStyle w:val="TableParagraph"/>
              <w:spacing w:before="1"/>
              <w:ind w:left="144" w:right="143"/>
              <w:rPr>
                <w:b/>
                <w:i/>
                <w:sz w:val="24"/>
                <w:szCs w:val="24"/>
              </w:rPr>
            </w:pPr>
            <w:r w:rsidRPr="00EC7DF3">
              <w:rPr>
                <w:b/>
                <w:i/>
                <w:spacing w:val="-5"/>
                <w:sz w:val="24"/>
                <w:szCs w:val="24"/>
              </w:rPr>
              <w:t>65</w:t>
            </w:r>
          </w:p>
        </w:tc>
      </w:tr>
    </w:tbl>
    <w:p w:rsidR="00EC7DF3" w:rsidRPr="00EC7DF3" w:rsidRDefault="00EC7DF3" w:rsidP="00EC7DF3">
      <w:pPr>
        <w:pStyle w:val="a3"/>
        <w:spacing w:before="2" w:after="1"/>
        <w:ind w:left="0"/>
        <w:jc w:val="left"/>
        <w:rPr>
          <w:b/>
          <w:i/>
          <w:sz w:val="24"/>
          <w:szCs w:val="24"/>
        </w:rPr>
      </w:pPr>
    </w:p>
    <w:p w:rsidR="00EC7DF3" w:rsidRDefault="00EC7DF3" w:rsidP="00EC7DF3">
      <w:pPr>
        <w:rPr>
          <w:lang w:val="ru-RU"/>
        </w:rPr>
        <w:sectPr w:rsidR="00EC7DF3" w:rsidSect="00C84F26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EC7DF3" w:rsidRDefault="00EC7DF3" w:rsidP="00E41D78">
      <w:pPr>
        <w:spacing w:before="104"/>
        <w:ind w:left="1874" w:right="1339" w:firstLine="8"/>
        <w:jc w:val="center"/>
        <w:rPr>
          <w:b/>
          <w:i/>
          <w:sz w:val="13"/>
        </w:rPr>
      </w:pPr>
      <w:r w:rsidRPr="00EC7DF3">
        <w:rPr>
          <w:b/>
          <w:i/>
          <w:sz w:val="28"/>
          <w:lang w:val="ru-RU"/>
        </w:rPr>
        <w:lastRenderedPageBreak/>
        <w:t xml:space="preserve">ПАСПОРТ ПРОГРАММЫ 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659"/>
      </w:tblGrid>
      <w:tr w:rsidR="00EC7DF3" w:rsidRPr="00DD375F" w:rsidTr="00E41D78">
        <w:trPr>
          <w:trHeight w:val="1012"/>
        </w:trPr>
        <w:tc>
          <w:tcPr>
            <w:tcW w:w="2127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spacing w:before="8"/>
              <w:jc w:val="left"/>
              <w:rPr>
                <w:b/>
                <w:i/>
                <w:sz w:val="21"/>
              </w:rPr>
            </w:pPr>
          </w:p>
          <w:p w:rsidR="00EC7DF3" w:rsidRDefault="00EC7DF3" w:rsidP="00E41D78">
            <w:pPr>
              <w:pStyle w:val="TableParagraph"/>
              <w:spacing w:before="1"/>
              <w:ind w:left="492" w:hanging="145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 Программы</w:t>
            </w:r>
          </w:p>
        </w:tc>
        <w:tc>
          <w:tcPr>
            <w:tcW w:w="7659" w:type="dxa"/>
          </w:tcPr>
          <w:p w:rsidR="00EC7DF3" w:rsidRDefault="00EC7DF3" w:rsidP="00E41D78">
            <w:pPr>
              <w:pStyle w:val="TableParagraph"/>
              <w:spacing w:line="242" w:lineRule="auto"/>
              <w:ind w:left="472" w:right="203" w:firstLine="307"/>
              <w:jc w:val="left"/>
            </w:pPr>
            <w:r>
              <w:t>Программакомплексногоразвитиятранспортнойинфраструктуры сельскогопоселения</w:t>
            </w:r>
            <w:r w:rsidR="00E41D78">
              <w:rPr>
                <w:sz w:val="24"/>
                <w:szCs w:val="24"/>
              </w:rPr>
              <w:t>Герменчик</w:t>
            </w:r>
            <w:r w:rsidR="00E41D78">
              <w:rPr>
                <w:spacing w:val="-2"/>
                <w:sz w:val="24"/>
                <w:szCs w:val="24"/>
              </w:rPr>
              <w:t>Урванского</w:t>
            </w:r>
            <w:r>
              <w:t>муниципальногорайона</w:t>
            </w:r>
          </w:p>
          <w:p w:rsidR="00EC7DF3" w:rsidRDefault="00EC7DF3" w:rsidP="00E41D78">
            <w:pPr>
              <w:pStyle w:val="TableParagraph"/>
              <w:spacing w:line="251" w:lineRule="exact"/>
              <w:ind w:left="493" w:right="479"/>
            </w:pPr>
            <w:r>
              <w:t>Кабардино-БалкарскойРеспубликина2024–2040</w:t>
            </w:r>
            <w:r>
              <w:rPr>
                <w:spacing w:val="-4"/>
              </w:rPr>
              <w:t>годы</w:t>
            </w:r>
          </w:p>
          <w:p w:rsidR="00EC7DF3" w:rsidRDefault="00EC7DF3" w:rsidP="00E41D78">
            <w:pPr>
              <w:pStyle w:val="TableParagraph"/>
              <w:spacing w:line="238" w:lineRule="exact"/>
              <w:ind w:left="496" w:right="474"/>
            </w:pPr>
            <w:r>
              <w:t>(далее–</w:t>
            </w:r>
            <w:r>
              <w:rPr>
                <w:spacing w:val="-2"/>
              </w:rPr>
              <w:t xml:space="preserve"> Программа).</w:t>
            </w:r>
          </w:p>
        </w:tc>
      </w:tr>
      <w:tr w:rsidR="00EC7DF3" w:rsidRPr="00DD375F" w:rsidTr="00E41D78">
        <w:trPr>
          <w:trHeight w:val="2021"/>
        </w:trPr>
        <w:tc>
          <w:tcPr>
            <w:tcW w:w="2127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spacing w:before="8"/>
              <w:jc w:val="left"/>
              <w:rPr>
                <w:b/>
                <w:i/>
                <w:sz w:val="30"/>
              </w:rPr>
            </w:pPr>
          </w:p>
          <w:p w:rsidR="00EC7DF3" w:rsidRDefault="00EC7DF3" w:rsidP="00E41D78">
            <w:pPr>
              <w:pStyle w:val="TableParagraph"/>
              <w:ind w:left="492" w:hanging="14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Основаниедля </w:t>
            </w:r>
            <w:r>
              <w:rPr>
                <w:b/>
                <w:i/>
                <w:spacing w:val="-2"/>
              </w:rPr>
              <w:t>разработки Программы</w:t>
            </w:r>
          </w:p>
        </w:tc>
        <w:tc>
          <w:tcPr>
            <w:tcW w:w="7659" w:type="dxa"/>
          </w:tcPr>
          <w:p w:rsidR="00EC7DF3" w:rsidRDefault="00EC7DF3" w:rsidP="00E41D78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42" w:lineRule="auto"/>
              <w:ind w:right="340" w:firstLine="0"/>
              <w:jc w:val="left"/>
            </w:pPr>
            <w:r>
              <w:t xml:space="preserve">ГрадостроительныйкодексРоссийскойФедерацииот29.12.2004г.№190– </w:t>
            </w:r>
            <w:r>
              <w:rPr>
                <w:spacing w:val="-4"/>
              </w:rPr>
              <w:t>ФЗ;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51" w:lineRule="exact"/>
              <w:ind w:left="279" w:hanging="167"/>
              <w:jc w:val="left"/>
            </w:pPr>
            <w:r>
              <w:t>Федеральныйзаконот29.12.2014г.№</w:t>
            </w:r>
            <w:r>
              <w:rPr>
                <w:spacing w:val="-2"/>
              </w:rPr>
              <w:t>456–ФЗ</w:t>
            </w:r>
          </w:p>
          <w:p w:rsidR="00EC7DF3" w:rsidRDefault="00EC7DF3" w:rsidP="00E41D78">
            <w:pPr>
              <w:pStyle w:val="TableParagraph"/>
              <w:spacing w:line="237" w:lineRule="auto"/>
              <w:ind w:left="112" w:right="203"/>
              <w:jc w:val="left"/>
            </w:pPr>
            <w:r>
              <w:t>«ОвнесенииизмененийвГрадостроительныйкодексРоссийскойФедерации и отдельные законодательные акты Российской Федерации»;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left="279" w:hanging="167"/>
              <w:jc w:val="left"/>
            </w:pPr>
            <w:r>
              <w:t>ПостановлениеПравительстваРФот25декабря2015г.№ 1440</w:t>
            </w:r>
            <w:r>
              <w:rPr>
                <w:spacing w:val="-5"/>
              </w:rPr>
              <w:t>«Об</w:t>
            </w:r>
          </w:p>
          <w:p w:rsidR="00EC7DF3" w:rsidRDefault="00EC7DF3" w:rsidP="00E41D78">
            <w:pPr>
              <w:pStyle w:val="TableParagraph"/>
              <w:spacing w:line="250" w:lineRule="exact"/>
              <w:ind w:left="112"/>
              <w:jc w:val="left"/>
            </w:pPr>
            <w:r>
              <w:t>утверждениитребованийкпрограммамкомплексногоразвитиятранспортной инфраструктуры поселений, городских округов».</w:t>
            </w:r>
          </w:p>
        </w:tc>
      </w:tr>
      <w:tr w:rsidR="00EC7DF3" w:rsidTr="00E41D78">
        <w:trPr>
          <w:trHeight w:val="1267"/>
        </w:trPr>
        <w:tc>
          <w:tcPr>
            <w:tcW w:w="2127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spacing w:before="125"/>
              <w:ind w:left="294" w:right="270" w:hanging="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Наименование заказчика </w:t>
            </w:r>
            <w:r>
              <w:rPr>
                <w:b/>
                <w:i/>
              </w:rPr>
              <w:t>Программы,его</w:t>
            </w:r>
          </w:p>
          <w:p w:rsidR="00EC7DF3" w:rsidRDefault="00EC7DF3" w:rsidP="00E41D78">
            <w:pPr>
              <w:pStyle w:val="TableParagraph"/>
              <w:spacing w:before="5"/>
              <w:ind w:left="143" w:right="12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местонахождение</w:t>
            </w:r>
          </w:p>
        </w:tc>
        <w:tc>
          <w:tcPr>
            <w:tcW w:w="7659" w:type="dxa"/>
          </w:tcPr>
          <w:p w:rsidR="00EC7DF3" w:rsidRDefault="00E41D78" w:rsidP="00E41D78">
            <w:pPr>
              <w:pStyle w:val="TableParagraph"/>
              <w:spacing w:before="1"/>
              <w:ind w:left="496" w:right="479"/>
            </w:pPr>
            <w:r>
              <w:rPr>
                <w:color w:val="2C2C2D"/>
              </w:rPr>
              <w:t>А</w:t>
            </w:r>
            <w:r w:rsidR="00EC7DF3">
              <w:rPr>
                <w:color w:val="2C2C2D"/>
              </w:rPr>
              <w:t>дминистрациясельскогопоселения</w:t>
            </w:r>
            <w:r w:rsidRPr="00E41D78">
              <w:rPr>
                <w:color w:val="2C2C2D"/>
              </w:rPr>
              <w:t>ГерменчикУрванского</w:t>
            </w:r>
            <w:r w:rsidR="00EC7DF3">
              <w:rPr>
                <w:color w:val="2C2C2D"/>
              </w:rPr>
              <w:t xml:space="preserve">муниципальногорайонаКабардино-БалкарскойРеспублики </w:t>
            </w:r>
            <w:r w:rsidR="00EC7DF3">
              <w:t>(далее – Администрация)</w:t>
            </w:r>
          </w:p>
          <w:p w:rsidR="00EC7DF3" w:rsidRPr="00E41D78" w:rsidRDefault="00E41D78" w:rsidP="00E41D78">
            <w:pPr>
              <w:pStyle w:val="TableParagraph"/>
              <w:spacing w:before="1"/>
              <w:ind w:left="496" w:right="479"/>
            </w:pPr>
            <w:r w:rsidRPr="00E41D78">
              <w:rPr>
                <w:iCs/>
                <w:color w:val="2C2C2D"/>
              </w:rPr>
              <w:t>361300, КБР, Урванский район, с.Герменчик, ул. Каширгова, д.70</w:t>
            </w:r>
          </w:p>
        </w:tc>
      </w:tr>
      <w:tr w:rsidR="00EC7DF3" w:rsidTr="00E41D78">
        <w:trPr>
          <w:trHeight w:val="1012"/>
        </w:trPr>
        <w:tc>
          <w:tcPr>
            <w:tcW w:w="2127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spacing w:before="1"/>
              <w:ind w:left="294" w:right="269" w:firstLine="52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Наименование разработчика </w:t>
            </w:r>
            <w:r>
              <w:rPr>
                <w:b/>
                <w:i/>
              </w:rPr>
              <w:t>Программы,его</w:t>
            </w:r>
          </w:p>
          <w:p w:rsidR="00EC7DF3" w:rsidRDefault="00EC7DF3" w:rsidP="00E41D78">
            <w:pPr>
              <w:pStyle w:val="TableParagraph"/>
              <w:spacing w:line="233" w:lineRule="exact"/>
              <w:ind w:left="146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местонахождение</w:t>
            </w:r>
          </w:p>
        </w:tc>
        <w:tc>
          <w:tcPr>
            <w:tcW w:w="7659" w:type="dxa"/>
          </w:tcPr>
          <w:p w:rsidR="00EC7DF3" w:rsidRDefault="00EC7DF3" w:rsidP="00E41D78">
            <w:pPr>
              <w:pStyle w:val="TableParagraph"/>
              <w:spacing w:before="4"/>
              <w:jc w:val="left"/>
              <w:rPr>
                <w:b/>
                <w:i/>
                <w:sz w:val="21"/>
              </w:rPr>
            </w:pPr>
          </w:p>
          <w:p w:rsidR="00EC7DF3" w:rsidRDefault="00E41D78" w:rsidP="00E41D78">
            <w:pPr>
              <w:pStyle w:val="TableParagraph"/>
              <w:ind w:left="493" w:right="479"/>
            </w:pPr>
            <w:r>
              <w:t>ИП Михайлычева А. С.</w:t>
            </w:r>
          </w:p>
        </w:tc>
      </w:tr>
      <w:tr w:rsidR="00EC7DF3" w:rsidRPr="009522EF" w:rsidTr="00E41D78">
        <w:trPr>
          <w:trHeight w:val="1012"/>
        </w:trPr>
        <w:tc>
          <w:tcPr>
            <w:tcW w:w="2127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spacing w:before="8"/>
              <w:jc w:val="left"/>
              <w:rPr>
                <w:b/>
                <w:i/>
                <w:sz w:val="21"/>
              </w:rPr>
            </w:pPr>
          </w:p>
          <w:p w:rsidR="00EC7DF3" w:rsidRDefault="00EC7DF3" w:rsidP="00E41D78">
            <w:pPr>
              <w:pStyle w:val="TableParagraph"/>
              <w:spacing w:before="1"/>
              <w:ind w:left="143" w:right="125"/>
              <w:rPr>
                <w:b/>
                <w:i/>
              </w:rPr>
            </w:pPr>
            <w:r>
              <w:rPr>
                <w:b/>
                <w:i/>
              </w:rPr>
              <w:t>Цели</w:t>
            </w:r>
            <w:r>
              <w:rPr>
                <w:b/>
                <w:i/>
                <w:spacing w:val="-2"/>
              </w:rPr>
              <w:t>Программы</w:t>
            </w:r>
          </w:p>
        </w:tc>
        <w:tc>
          <w:tcPr>
            <w:tcW w:w="7659" w:type="dxa"/>
            <w:tcBorders>
              <w:bottom w:val="single" w:sz="6" w:space="0" w:color="000000"/>
            </w:tcBorders>
          </w:tcPr>
          <w:p w:rsidR="00EC7DF3" w:rsidRDefault="00EC7DF3" w:rsidP="00E41D78">
            <w:pPr>
              <w:pStyle w:val="TableParagraph"/>
              <w:spacing w:line="237" w:lineRule="auto"/>
              <w:ind w:left="483" w:right="479"/>
            </w:pPr>
            <w:r>
              <w:t xml:space="preserve">–созданиеусловийдляустойчивогофункционированиятранспортной </w:t>
            </w:r>
            <w:r>
              <w:rPr>
                <w:spacing w:val="-2"/>
              </w:rPr>
              <w:t>системы;</w:t>
            </w:r>
          </w:p>
          <w:p w:rsidR="00EC7DF3" w:rsidRDefault="00EC7DF3" w:rsidP="00E41D78">
            <w:pPr>
              <w:pStyle w:val="TableParagraph"/>
              <w:ind w:left="496" w:right="477"/>
            </w:pPr>
            <w:r>
              <w:t>–повышениеуровнябезопасности</w:t>
            </w:r>
            <w:r>
              <w:rPr>
                <w:spacing w:val="-2"/>
              </w:rPr>
              <w:t>движения;</w:t>
            </w:r>
          </w:p>
          <w:p w:rsidR="00EC7DF3" w:rsidRDefault="00EC7DF3" w:rsidP="00E41D78">
            <w:pPr>
              <w:pStyle w:val="TableParagraph"/>
              <w:spacing w:before="1" w:line="238" w:lineRule="exact"/>
              <w:ind w:left="496" w:right="479"/>
            </w:pPr>
            <w:r>
              <w:t>–улучшениетранспортногообслуживания</w:t>
            </w:r>
            <w:r>
              <w:rPr>
                <w:spacing w:val="-2"/>
              </w:rPr>
              <w:t>населения.</w:t>
            </w:r>
          </w:p>
        </w:tc>
      </w:tr>
      <w:tr w:rsidR="00EC7DF3" w:rsidRPr="009522EF" w:rsidTr="00E41D78">
        <w:trPr>
          <w:trHeight w:val="757"/>
        </w:trPr>
        <w:tc>
          <w:tcPr>
            <w:tcW w:w="2127" w:type="dxa"/>
            <w:tcBorders>
              <w:right w:val="single" w:sz="6" w:space="0" w:color="000000"/>
            </w:tcBorders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spacing w:before="8"/>
              <w:jc w:val="left"/>
              <w:rPr>
                <w:b/>
                <w:i/>
                <w:sz w:val="21"/>
              </w:rPr>
            </w:pPr>
          </w:p>
          <w:p w:rsidR="00EC7DF3" w:rsidRDefault="00EC7DF3" w:rsidP="00E41D78">
            <w:pPr>
              <w:pStyle w:val="TableParagraph"/>
              <w:spacing w:before="1"/>
              <w:ind w:left="118" w:right="94"/>
              <w:rPr>
                <w:b/>
                <w:i/>
              </w:rPr>
            </w:pPr>
            <w:r>
              <w:rPr>
                <w:b/>
                <w:i/>
              </w:rPr>
              <w:t xml:space="preserve">Задачи </w:t>
            </w:r>
            <w:r>
              <w:rPr>
                <w:b/>
                <w:i/>
                <w:spacing w:val="-2"/>
              </w:rPr>
              <w:t>Программы</w:t>
            </w:r>
          </w:p>
        </w:tc>
        <w:tc>
          <w:tcPr>
            <w:tcW w:w="7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DF3" w:rsidRDefault="00EC7DF3" w:rsidP="00E41D78">
            <w:pPr>
              <w:pStyle w:val="TableParagraph"/>
              <w:spacing w:line="237" w:lineRule="auto"/>
              <w:ind w:left="1143" w:hanging="735"/>
              <w:jc w:val="left"/>
            </w:pPr>
            <w:r>
              <w:t xml:space="preserve">–обеспечениефункционированияиразвитиясетиавтомобильныхдорог общего пользования сельского поселения </w:t>
            </w:r>
            <w:r w:rsidR="00E41D78">
              <w:t>ГерменчикУрванского</w:t>
            </w:r>
          </w:p>
          <w:p w:rsidR="00EC7DF3" w:rsidRDefault="00EC7DF3" w:rsidP="00E41D78">
            <w:pPr>
              <w:pStyle w:val="TableParagraph"/>
              <w:spacing w:line="238" w:lineRule="exact"/>
              <w:ind w:left="494"/>
              <w:jc w:val="left"/>
            </w:pPr>
            <w:r>
              <w:t>муниципальногорайонаКабардино-Балкарской</w:t>
            </w:r>
            <w:r>
              <w:rPr>
                <w:spacing w:val="-2"/>
              </w:rPr>
              <w:t>Республики</w:t>
            </w:r>
          </w:p>
        </w:tc>
      </w:tr>
      <w:tr w:rsidR="00EC7DF3" w:rsidTr="00E41D78">
        <w:trPr>
          <w:trHeight w:val="4301"/>
        </w:trPr>
        <w:tc>
          <w:tcPr>
            <w:tcW w:w="2127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spacing w:before="1"/>
              <w:jc w:val="left"/>
              <w:rPr>
                <w:b/>
                <w:i/>
                <w:sz w:val="25"/>
              </w:rPr>
            </w:pPr>
          </w:p>
          <w:p w:rsidR="00EC7DF3" w:rsidRDefault="00EC7DF3" w:rsidP="00E41D78">
            <w:pPr>
              <w:pStyle w:val="TableParagraph"/>
              <w:spacing w:before="1"/>
              <w:ind w:left="371" w:firstLine="27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Целевые показатели (индикаторы)</w:t>
            </w:r>
          </w:p>
          <w:p w:rsidR="00EC7DF3" w:rsidRDefault="00EC7DF3" w:rsidP="00E41D78">
            <w:pPr>
              <w:pStyle w:val="TableParagraph"/>
              <w:ind w:left="194" w:right="183" w:firstLine="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развития транспортной инфраструктуры</w:t>
            </w:r>
          </w:p>
        </w:tc>
        <w:tc>
          <w:tcPr>
            <w:tcW w:w="7659" w:type="dxa"/>
            <w:tcBorders>
              <w:top w:val="single" w:sz="6" w:space="0" w:color="000000"/>
            </w:tcBorders>
          </w:tcPr>
          <w:p w:rsidR="00EC7DF3" w:rsidRDefault="00EC7DF3" w:rsidP="00E41D78">
            <w:pPr>
              <w:pStyle w:val="TableParagraph"/>
              <w:spacing w:line="249" w:lineRule="exact"/>
              <w:ind w:left="2019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Технико-экономическиепоказатели: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9" w:lineRule="exact"/>
              <w:ind w:left="279" w:hanging="167"/>
              <w:jc w:val="left"/>
            </w:pPr>
            <w:r>
              <w:t>протяженностьотремонтированныхдорог(ежегодно)–</w:t>
            </w:r>
            <w:r>
              <w:rPr>
                <w:spacing w:val="-2"/>
              </w:rPr>
              <w:t>100%;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2"/>
              <w:ind w:left="279" w:hanging="167"/>
              <w:jc w:val="left"/>
            </w:pPr>
            <w:r>
              <w:t>обеспеченностьпарковочным</w:t>
            </w:r>
            <w:r>
              <w:rPr>
                <w:spacing w:val="-2"/>
              </w:rPr>
              <w:t>пространством;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2"/>
              <w:ind w:left="279" w:hanging="167"/>
              <w:jc w:val="left"/>
            </w:pPr>
            <w:r>
              <w:t>обеспеченностьАЗС,согласнонормативному–</w:t>
            </w:r>
            <w:r>
              <w:rPr>
                <w:spacing w:val="-2"/>
              </w:rPr>
              <w:t>100%;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3" w:line="237" w:lineRule="auto"/>
              <w:ind w:right="590" w:firstLine="0"/>
              <w:jc w:val="left"/>
            </w:pPr>
            <w:r>
              <w:t>протяженностьтротуаров,соответствующихнормативнымпоказателям (км.) – 100%;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"/>
              <w:ind w:right="413" w:firstLine="0"/>
              <w:jc w:val="left"/>
            </w:pPr>
            <w:r>
              <w:t>количествонанесеннойдорожнойразметки,м</w:t>
            </w:r>
            <w:r>
              <w:rPr>
                <w:vertAlign w:val="superscript"/>
              </w:rPr>
              <w:t>2</w:t>
            </w:r>
            <w:r>
              <w:t xml:space="preserve">,согласнонормативному– </w:t>
            </w:r>
            <w:r>
              <w:rPr>
                <w:spacing w:val="-2"/>
              </w:rPr>
              <w:t>100%;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right="268" w:firstLine="0"/>
              <w:jc w:val="left"/>
            </w:pPr>
            <w:r>
              <w:t xml:space="preserve">количествоустановленныхдорожныхзнаков,ед,согласнонормативному– </w:t>
            </w:r>
            <w:r>
              <w:rPr>
                <w:spacing w:val="-2"/>
              </w:rPr>
              <w:t>100%;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2"/>
              <w:ind w:right="446" w:firstLine="0"/>
              <w:jc w:val="left"/>
            </w:pPr>
            <w:r>
              <w:t>количествоустановленныхдополнительныхLEDсветильниковуличного освещения, ед., согласно нормативному – 100%.</w:t>
            </w:r>
          </w:p>
          <w:p w:rsidR="00EC7DF3" w:rsidRDefault="00EC7DF3" w:rsidP="00E41D78">
            <w:pPr>
              <w:pStyle w:val="TableParagraph"/>
              <w:spacing w:before="3" w:line="251" w:lineRule="exact"/>
              <w:ind w:left="258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Финансовые</w:t>
            </w:r>
            <w:r>
              <w:rPr>
                <w:b/>
                <w:i/>
                <w:spacing w:val="-2"/>
              </w:rPr>
              <w:t>показатели: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51" w:lineRule="exact"/>
              <w:ind w:left="279" w:hanging="167"/>
              <w:jc w:val="left"/>
            </w:pPr>
            <w:r>
              <w:t>финансовыезатратынасодержаниедорог</w:t>
            </w:r>
            <w:r>
              <w:rPr>
                <w:spacing w:val="-2"/>
              </w:rPr>
              <w:t>(ежегодно).</w:t>
            </w:r>
          </w:p>
          <w:p w:rsidR="00EC7DF3" w:rsidRDefault="00EC7DF3" w:rsidP="00E41D78">
            <w:pPr>
              <w:pStyle w:val="TableParagraph"/>
              <w:spacing w:before="6" w:line="249" w:lineRule="exact"/>
              <w:ind w:left="1894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Социально-экономическиепоказатели:</w:t>
            </w:r>
          </w:p>
          <w:p w:rsidR="00EC7DF3" w:rsidRDefault="00EC7DF3" w:rsidP="00E41D78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9" w:lineRule="exact"/>
              <w:ind w:left="279" w:hanging="167"/>
              <w:jc w:val="left"/>
            </w:pPr>
            <w:r>
              <w:t>долядорожно-транспортныхпроисшествий(погибших,пострадавших</w:t>
            </w:r>
            <w:r>
              <w:rPr>
                <w:spacing w:val="-10"/>
              </w:rPr>
              <w:t>в</w:t>
            </w:r>
          </w:p>
          <w:p w:rsidR="00EC7DF3" w:rsidRDefault="00EC7DF3" w:rsidP="00E41D78">
            <w:pPr>
              <w:pStyle w:val="TableParagraph"/>
              <w:spacing w:before="1" w:line="238" w:lineRule="exact"/>
              <w:ind w:left="112"/>
              <w:jc w:val="left"/>
            </w:pPr>
            <w:r>
              <w:t>результатедорожно-транспортных</w:t>
            </w:r>
            <w:r>
              <w:rPr>
                <w:spacing w:val="-2"/>
              </w:rPr>
              <w:t>происшествий).</w:t>
            </w:r>
          </w:p>
        </w:tc>
      </w:tr>
    </w:tbl>
    <w:p w:rsidR="00EC7DF3" w:rsidRDefault="00EC7DF3" w:rsidP="00EC7DF3">
      <w:pPr>
        <w:spacing w:line="238" w:lineRule="exact"/>
        <w:sectPr w:rsidR="00EC7DF3" w:rsidSect="00C84F26">
          <w:pgSz w:w="11910" w:h="16840"/>
          <w:pgMar w:top="600" w:right="540" w:bottom="1180" w:left="560" w:header="0" w:footer="998" w:gutter="0"/>
          <w:cols w:space="720"/>
        </w:sectPr>
      </w:pPr>
    </w:p>
    <w:p w:rsidR="00EC7DF3" w:rsidRDefault="00EC7DF3" w:rsidP="00EC7DF3">
      <w:pPr>
        <w:pStyle w:val="a3"/>
        <w:ind w:left="755"/>
        <w:jc w:val="left"/>
        <w:rPr>
          <w:sz w:val="20"/>
        </w:rPr>
      </w:pPr>
    </w:p>
    <w:p w:rsidR="00EC7DF3" w:rsidRDefault="00EC7DF3" w:rsidP="00EC7DF3">
      <w:pPr>
        <w:pStyle w:val="a3"/>
        <w:spacing w:before="2"/>
        <w:ind w:left="0"/>
        <w:jc w:val="left"/>
        <w:rPr>
          <w:b/>
          <w:i/>
          <w:sz w:val="9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7376"/>
      </w:tblGrid>
      <w:tr w:rsidR="00EC7DF3" w:rsidTr="00C84F26">
        <w:trPr>
          <w:trHeight w:val="12401"/>
        </w:trPr>
        <w:tc>
          <w:tcPr>
            <w:tcW w:w="2555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EC7DF3" w:rsidRDefault="00EC7DF3" w:rsidP="00E41D78">
            <w:pPr>
              <w:pStyle w:val="TableParagraph"/>
              <w:jc w:val="left"/>
              <w:rPr>
                <w:b/>
                <w:i/>
                <w:sz w:val="34"/>
              </w:rPr>
            </w:pPr>
          </w:p>
          <w:p w:rsidR="00EC7DF3" w:rsidRDefault="00EC7DF3" w:rsidP="00E41D78">
            <w:pPr>
              <w:pStyle w:val="TableParagraph"/>
              <w:ind w:left="106" w:right="96"/>
              <w:rPr>
                <w:b/>
                <w:i/>
              </w:rPr>
            </w:pPr>
            <w:r>
              <w:rPr>
                <w:b/>
                <w:i/>
              </w:rPr>
              <w:t xml:space="preserve">Укрупненноеописание </w:t>
            </w:r>
            <w:r>
              <w:rPr>
                <w:b/>
                <w:i/>
                <w:spacing w:val="-2"/>
              </w:rPr>
              <w:t>запланированных мероприятий (инвестиционных</w:t>
            </w:r>
          </w:p>
          <w:p w:rsidR="00EC7DF3" w:rsidRDefault="00EC7DF3" w:rsidP="00E41D78">
            <w:pPr>
              <w:pStyle w:val="TableParagraph"/>
              <w:spacing w:before="1"/>
              <w:ind w:left="407" w:firstLine="226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проектов) по </w:t>
            </w:r>
            <w:r>
              <w:rPr>
                <w:b/>
                <w:i/>
                <w:spacing w:val="-2"/>
              </w:rPr>
              <w:t>проектированию, строительству, реконструкции</w:t>
            </w:r>
          </w:p>
          <w:p w:rsidR="00EC7DF3" w:rsidRDefault="00EC7DF3" w:rsidP="00E41D78">
            <w:pPr>
              <w:pStyle w:val="TableParagraph"/>
              <w:spacing w:before="1"/>
              <w:ind w:left="407" w:right="398" w:hanging="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объектов транспортной инфраструктуры</w:t>
            </w:r>
          </w:p>
        </w:tc>
        <w:tc>
          <w:tcPr>
            <w:tcW w:w="7376" w:type="dxa"/>
          </w:tcPr>
          <w:p w:rsidR="00EC7DF3" w:rsidRPr="00C611CA" w:rsidRDefault="00EC7DF3" w:rsidP="00E41D78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before="1"/>
              <w:ind w:hanging="225"/>
              <w:jc w:val="both"/>
              <w:rPr>
                <w:b/>
                <w:i/>
              </w:rPr>
            </w:pPr>
            <w:r w:rsidRPr="00C611CA">
              <w:rPr>
                <w:b/>
                <w:i/>
              </w:rPr>
              <w:t>Мероприятияпоразвитиюинфраструктурыдля</w:t>
            </w:r>
            <w:r w:rsidRPr="00C611CA">
              <w:rPr>
                <w:b/>
                <w:i/>
                <w:spacing w:val="-2"/>
              </w:rPr>
              <w:t>легкового</w:t>
            </w:r>
          </w:p>
          <w:p w:rsidR="00EC7DF3" w:rsidRPr="00C611CA" w:rsidRDefault="00EC7DF3" w:rsidP="00E41D78">
            <w:pPr>
              <w:pStyle w:val="TableParagraph"/>
              <w:spacing w:before="3" w:line="237" w:lineRule="auto"/>
              <w:ind w:left="2289" w:right="183" w:hanging="2099"/>
              <w:jc w:val="both"/>
              <w:rPr>
                <w:b/>
                <w:i/>
              </w:rPr>
            </w:pPr>
            <w:r w:rsidRPr="00C611CA">
              <w:rPr>
                <w:b/>
                <w:i/>
              </w:rPr>
              <w:t>автомобильноготранспорта,включаяразвитиеединогопарковочного пространства, в том числе: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3"/>
              </w:numPr>
              <w:tabs>
                <w:tab w:val="left" w:pos="1137"/>
              </w:tabs>
              <w:spacing w:line="249" w:lineRule="exact"/>
              <w:ind w:hanging="331"/>
              <w:jc w:val="both"/>
            </w:pPr>
            <w:r w:rsidRPr="00C611CA">
              <w:t>Созданиеинфраструктурыавтосервиса(расчетный</w:t>
            </w:r>
            <w:r w:rsidRPr="00C611CA">
              <w:rPr>
                <w:spacing w:val="-2"/>
              </w:rPr>
              <w:t>срок);</w:t>
            </w:r>
          </w:p>
          <w:p w:rsidR="00EC7DF3" w:rsidRPr="00C611CA" w:rsidRDefault="00EC7DF3" w:rsidP="00E41D7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1569"/>
              </w:tabs>
              <w:spacing w:before="9" w:line="237" w:lineRule="auto"/>
              <w:ind w:left="1569" w:right="568" w:hanging="989"/>
              <w:jc w:val="both"/>
              <w:rPr>
                <w:b/>
                <w:i/>
              </w:rPr>
            </w:pPr>
            <w:r w:rsidRPr="00C611CA">
              <w:rPr>
                <w:b/>
                <w:i/>
              </w:rPr>
              <w:t>Мероприятияпоразвитиюинфраструктурыпешеходногои велосипедного передвижения, в том числе: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3"/>
              </w:numPr>
              <w:tabs>
                <w:tab w:val="left" w:pos="661"/>
              </w:tabs>
              <w:spacing w:line="249" w:lineRule="exact"/>
              <w:ind w:left="661" w:hanging="331"/>
              <w:jc w:val="both"/>
            </w:pPr>
            <w:r w:rsidRPr="00C611CA">
              <w:t>Комплексноестроительстводорогитротуаровприосвоении</w:t>
            </w:r>
            <w:r w:rsidRPr="00C611CA">
              <w:rPr>
                <w:spacing w:val="-2"/>
              </w:rPr>
              <w:t>новых</w:t>
            </w:r>
          </w:p>
          <w:p w:rsidR="00EC7DF3" w:rsidRPr="00C611CA" w:rsidRDefault="00EC7DF3" w:rsidP="00E41D78">
            <w:pPr>
              <w:pStyle w:val="TableParagraph"/>
              <w:spacing w:before="1"/>
              <w:ind w:left="143"/>
              <w:jc w:val="both"/>
            </w:pPr>
            <w:r w:rsidRPr="00C611CA">
              <w:t>территорийдляжилищногоипромышленногостроительства(весь</w:t>
            </w:r>
            <w:r w:rsidRPr="00C611CA">
              <w:rPr>
                <w:spacing w:val="-2"/>
              </w:rPr>
              <w:t>период)</w:t>
            </w:r>
          </w:p>
          <w:p w:rsidR="00EC7DF3" w:rsidRPr="00C611CA" w:rsidRDefault="00EC7DF3" w:rsidP="00E41D78">
            <w:pPr>
              <w:pStyle w:val="TableParagraph"/>
              <w:spacing w:before="2" w:line="251" w:lineRule="exact"/>
              <w:ind w:left="455"/>
              <w:jc w:val="both"/>
              <w:rPr>
                <w:b/>
                <w:i/>
              </w:rPr>
            </w:pPr>
            <w:r w:rsidRPr="00C611CA">
              <w:rPr>
                <w:b/>
                <w:i/>
              </w:rPr>
              <w:t>3.Мероприятияпоразвитиюсетидорогпоселения,втом</w:t>
            </w:r>
            <w:r w:rsidRPr="00C611CA">
              <w:rPr>
                <w:b/>
                <w:i/>
                <w:spacing w:val="-2"/>
              </w:rPr>
              <w:t>числе: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2"/>
              </w:numPr>
              <w:tabs>
                <w:tab w:val="left" w:pos="354"/>
                <w:tab w:val="left" w:pos="642"/>
              </w:tabs>
              <w:ind w:right="297" w:hanging="48"/>
              <w:jc w:val="both"/>
            </w:pPr>
            <w:r w:rsidRPr="00C611CA">
              <w:t>Проведениепаспортизациииинвентаризацииавтомобильныхдорог местногозначения, определениеполос отвода, регистрацияземельных участков, занятых автодорогами местного значения (первая очередь);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2"/>
              </w:numPr>
              <w:tabs>
                <w:tab w:val="left" w:pos="253"/>
                <w:tab w:val="left" w:pos="584"/>
              </w:tabs>
              <w:ind w:left="253" w:right="239" w:hanging="5"/>
              <w:jc w:val="both"/>
            </w:pPr>
            <w:r w:rsidRPr="00C611CA">
              <w:t>Инвентаризациясоценкойтехническогосостояниявсехинженерных сооруженийнаавтомобильныхдорогахиулицахпоселения(втом</w:t>
            </w:r>
            <w:r w:rsidRPr="00C611CA">
              <w:rPr>
                <w:spacing w:val="-2"/>
              </w:rPr>
              <w:t>числе</w:t>
            </w:r>
          </w:p>
          <w:p w:rsidR="00EC7DF3" w:rsidRPr="00C611CA" w:rsidRDefault="00EC7DF3" w:rsidP="00E41D78">
            <w:pPr>
              <w:pStyle w:val="TableParagraph"/>
              <w:spacing w:before="1"/>
              <w:ind w:left="181" w:right="183" w:firstLine="5"/>
            </w:pPr>
            <w:r w:rsidRPr="00C611CA">
              <w:t>гидротехнических сооружений, используемых для движения автомобильноготранспорта),определениесроковиобъёмовнеобходимой реконструкции или нового строительства (первая очередь);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2"/>
              </w:numPr>
              <w:tabs>
                <w:tab w:val="left" w:pos="455"/>
                <w:tab w:val="left" w:pos="488"/>
              </w:tabs>
              <w:ind w:left="455" w:right="144" w:hanging="298"/>
              <w:jc w:val="left"/>
            </w:pPr>
            <w:r w:rsidRPr="00C611CA">
              <w:tab/>
              <w:t>Разработкаипринятиемуниципальнойцелевойпрограммыпоэтапного строительства и реконструкции улиц в населённом пункте на основе</w:t>
            </w:r>
          </w:p>
          <w:p w:rsidR="00EC7DF3" w:rsidRPr="00C611CA" w:rsidRDefault="00EC7DF3" w:rsidP="00E41D78">
            <w:pPr>
              <w:pStyle w:val="TableParagraph"/>
              <w:spacing w:line="251" w:lineRule="exact"/>
              <w:ind w:left="911"/>
              <w:jc w:val="left"/>
            </w:pPr>
            <w:r w:rsidRPr="00C611CA">
              <w:t>решенийнастоящегогенеральногоплана(первая</w:t>
            </w:r>
            <w:r w:rsidRPr="00C611CA">
              <w:rPr>
                <w:spacing w:val="-2"/>
              </w:rPr>
              <w:t>очередь);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2"/>
              </w:numPr>
              <w:tabs>
                <w:tab w:val="left" w:pos="455"/>
                <w:tab w:val="left" w:pos="642"/>
              </w:tabs>
              <w:spacing w:before="1"/>
              <w:ind w:left="455" w:right="304" w:hanging="149"/>
              <w:jc w:val="left"/>
            </w:pPr>
            <w:r w:rsidRPr="00C611CA">
              <w:t>Организацияпоперечныхпрофилейвсехулицнаселённогопунктас водоотводом в соответствие с настоящим генеральным планом (весь</w:t>
            </w:r>
          </w:p>
          <w:p w:rsidR="00EC7DF3" w:rsidRPr="00C611CA" w:rsidRDefault="00EC7DF3" w:rsidP="00E41D78">
            <w:pPr>
              <w:pStyle w:val="TableParagraph"/>
              <w:spacing w:line="251" w:lineRule="exact"/>
              <w:ind w:left="3288"/>
              <w:jc w:val="left"/>
            </w:pPr>
            <w:r w:rsidRPr="00C611CA">
              <w:rPr>
                <w:spacing w:val="-2"/>
              </w:rPr>
              <w:t>период);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2"/>
              </w:numPr>
              <w:tabs>
                <w:tab w:val="left" w:pos="757"/>
                <w:tab w:val="left" w:pos="2064"/>
              </w:tabs>
              <w:spacing w:before="2"/>
              <w:ind w:left="2064" w:right="424" w:hanging="1638"/>
              <w:jc w:val="left"/>
            </w:pPr>
            <w:r w:rsidRPr="00C611CA">
              <w:t>Реконструкция,ремонт,устройствотвёрдогопокрытиянаулицах населённого пункта (весь период);</w:t>
            </w:r>
          </w:p>
          <w:p w:rsidR="00EC7DF3" w:rsidRPr="00C611CA" w:rsidRDefault="00EC7DF3" w:rsidP="00E41D78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  <w:tab w:val="left" w:pos="467"/>
              </w:tabs>
              <w:spacing w:before="9" w:line="237" w:lineRule="auto"/>
              <w:ind w:right="234" w:hanging="202"/>
              <w:rPr>
                <w:b/>
                <w:i/>
              </w:rPr>
            </w:pPr>
            <w:r w:rsidRPr="00C611CA">
              <w:rPr>
                <w:b/>
                <w:i/>
              </w:rPr>
              <w:tab/>
              <w:t>Комплексныемероприятияпоорганизациидорожногодвижения,в том числе мероприятия по повышению безопасности дорожного</w:t>
            </w:r>
          </w:p>
          <w:p w:rsidR="00EC7DF3" w:rsidRPr="00C611CA" w:rsidRDefault="00EC7DF3" w:rsidP="00E41D78">
            <w:pPr>
              <w:pStyle w:val="TableParagraph"/>
              <w:spacing w:before="1"/>
              <w:ind w:left="3135" w:hanging="2829"/>
              <w:jc w:val="left"/>
              <w:rPr>
                <w:b/>
                <w:i/>
              </w:rPr>
            </w:pPr>
            <w:r w:rsidRPr="00C611CA">
              <w:rPr>
                <w:b/>
                <w:i/>
              </w:rPr>
              <w:t>движения,снижениюперегруженностидороги(или)ихучастков,в том числе: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1"/>
              </w:numPr>
              <w:tabs>
                <w:tab w:val="left" w:pos="546"/>
              </w:tabs>
              <w:spacing w:line="242" w:lineRule="auto"/>
              <w:ind w:right="164" w:firstLine="43"/>
              <w:jc w:val="left"/>
            </w:pPr>
            <w:r w:rsidRPr="00C611CA">
              <w:t>Разработка иосуществлениекомплекса мероприятийпобезопасности дорожногодвижения,решаемыхвкомплексесразработкойдокументации</w:t>
            </w:r>
          </w:p>
          <w:p w:rsidR="00EC7DF3" w:rsidRPr="00C611CA" w:rsidRDefault="00EC7DF3" w:rsidP="00E41D78">
            <w:pPr>
              <w:pStyle w:val="TableParagraph"/>
              <w:spacing w:line="249" w:lineRule="exact"/>
              <w:ind w:left="1742"/>
              <w:jc w:val="left"/>
            </w:pPr>
            <w:r w:rsidRPr="00C611CA">
              <w:t>попланировкетерриторий(весь</w:t>
            </w:r>
            <w:r w:rsidRPr="00C611CA">
              <w:rPr>
                <w:spacing w:val="-2"/>
              </w:rPr>
              <w:t>период);</w:t>
            </w:r>
          </w:p>
          <w:p w:rsidR="00EC7DF3" w:rsidRPr="00C611CA" w:rsidRDefault="00EC7DF3" w:rsidP="00E41D78">
            <w:pPr>
              <w:pStyle w:val="TableParagraph"/>
              <w:numPr>
                <w:ilvl w:val="1"/>
                <w:numId w:val="1"/>
              </w:numPr>
              <w:tabs>
                <w:tab w:val="left" w:pos="704"/>
                <w:tab w:val="left" w:pos="830"/>
              </w:tabs>
              <w:ind w:left="830" w:right="367" w:hanging="457"/>
              <w:jc w:val="left"/>
            </w:pPr>
            <w:r w:rsidRPr="00C611CA">
              <w:t>Размещениедорожныхзнаковиуказателейнаулицахнаселённого пункта, в первую очередь на перекрёстках (расчётный срок).</w:t>
            </w:r>
          </w:p>
          <w:p w:rsidR="00EC7DF3" w:rsidRPr="00C611CA" w:rsidRDefault="00EC7DF3" w:rsidP="00E41D78">
            <w:pPr>
              <w:pStyle w:val="TableParagraph"/>
              <w:ind w:left="599" w:firstLine="259"/>
              <w:jc w:val="left"/>
              <w:rPr>
                <w:b/>
                <w:i/>
              </w:rPr>
            </w:pPr>
            <w:r w:rsidRPr="00C611CA">
              <w:rPr>
                <w:b/>
                <w:i/>
              </w:rPr>
              <w:t>5. Мероприятия по мониторингу и контролю за работой транспортнойинфраструктурыикачествомтранспортного</w:t>
            </w:r>
          </w:p>
          <w:p w:rsidR="00EC7DF3" w:rsidRPr="00C611CA" w:rsidRDefault="00EC7DF3" w:rsidP="00E41D78">
            <w:pPr>
              <w:pStyle w:val="TableParagraph"/>
              <w:ind w:left="3135" w:hanging="2915"/>
              <w:jc w:val="left"/>
              <w:rPr>
                <w:b/>
                <w:i/>
              </w:rPr>
            </w:pPr>
            <w:r w:rsidRPr="00C611CA">
              <w:rPr>
                <w:b/>
                <w:i/>
              </w:rPr>
              <w:t>обслуживаниянаселенияисубъектовэкономическойдеятельности,в том числе:</w:t>
            </w:r>
          </w:p>
          <w:p w:rsidR="00EC7DF3" w:rsidRPr="00C611CA" w:rsidRDefault="00EC7DF3" w:rsidP="00E41D78">
            <w:pPr>
              <w:pStyle w:val="TableParagraph"/>
              <w:spacing w:line="249" w:lineRule="exact"/>
              <w:ind w:left="628"/>
              <w:jc w:val="left"/>
            </w:pPr>
            <w:r w:rsidRPr="00C611CA">
              <w:t>5.1В2024–2040гг.–Проведениеопросов по</w:t>
            </w:r>
            <w:r w:rsidRPr="00C611CA">
              <w:rPr>
                <w:spacing w:val="-2"/>
              </w:rPr>
              <w:t>удовлетворенности</w:t>
            </w:r>
          </w:p>
          <w:p w:rsidR="00EC7DF3" w:rsidRPr="00C611CA" w:rsidRDefault="00EC7DF3" w:rsidP="00E41D78">
            <w:pPr>
              <w:pStyle w:val="TableParagraph"/>
              <w:ind w:left="173" w:right="167"/>
            </w:pPr>
            <w:r w:rsidRPr="00C611CA">
              <w:t xml:space="preserve">транспортнымкомплексом,оценканаселениякачествомпредоставляемых услуг транспортным комплексом, уровнем развития транспортной </w:t>
            </w:r>
            <w:r w:rsidRPr="00C611CA">
              <w:rPr>
                <w:spacing w:val="-2"/>
              </w:rPr>
              <w:t>инфраструктуры.</w:t>
            </w:r>
          </w:p>
          <w:p w:rsidR="00EC7DF3" w:rsidRPr="00C611CA" w:rsidRDefault="00EC7DF3" w:rsidP="00E41D78">
            <w:pPr>
              <w:pStyle w:val="TableParagraph"/>
              <w:spacing w:before="8" w:line="237" w:lineRule="auto"/>
              <w:ind w:left="1531" w:hanging="990"/>
              <w:jc w:val="left"/>
              <w:rPr>
                <w:b/>
                <w:i/>
              </w:rPr>
            </w:pPr>
            <w:r w:rsidRPr="00C611CA">
              <w:rPr>
                <w:b/>
                <w:i/>
              </w:rPr>
              <w:t>6.Мероприятияпоразвитиютранспортаобщегопользования, созданию транспортно-пересадочных узлов</w:t>
            </w:r>
          </w:p>
          <w:p w:rsidR="00EC7DF3" w:rsidRPr="00C611CA" w:rsidRDefault="00EC7DF3" w:rsidP="00E41D78">
            <w:pPr>
              <w:pStyle w:val="TableParagraph"/>
              <w:spacing w:line="249" w:lineRule="exact"/>
              <w:ind w:left="316"/>
              <w:jc w:val="left"/>
            </w:pPr>
            <w:r w:rsidRPr="00C611CA">
              <w:t>6.1Оборудованиеостановочныхплощадокиустановкапавильонов</w:t>
            </w:r>
            <w:r w:rsidRPr="00C611CA">
              <w:rPr>
                <w:spacing w:val="-5"/>
              </w:rPr>
              <w:t xml:space="preserve"> для</w:t>
            </w:r>
          </w:p>
          <w:p w:rsidR="00EC7DF3" w:rsidRDefault="00EC7DF3" w:rsidP="00E41D78">
            <w:pPr>
              <w:pStyle w:val="TableParagraph"/>
              <w:spacing w:before="1" w:line="238" w:lineRule="exact"/>
              <w:ind w:left="1579"/>
              <w:jc w:val="left"/>
            </w:pPr>
            <w:r w:rsidRPr="00C611CA">
              <w:t>общественноготранспорта(первая</w:t>
            </w:r>
            <w:r w:rsidRPr="00C611CA">
              <w:rPr>
                <w:spacing w:val="-2"/>
              </w:rPr>
              <w:t>очередь).</w:t>
            </w:r>
          </w:p>
        </w:tc>
      </w:tr>
      <w:tr w:rsidR="00EC7DF3" w:rsidRPr="00DD375F" w:rsidTr="00C84F26">
        <w:trPr>
          <w:trHeight w:val="758"/>
        </w:trPr>
        <w:tc>
          <w:tcPr>
            <w:tcW w:w="2555" w:type="dxa"/>
            <w:shd w:val="clear" w:color="auto" w:fill="ACB9CA" w:themeFill="text2" w:themeFillTint="66"/>
          </w:tcPr>
          <w:p w:rsidR="00EC7DF3" w:rsidRDefault="00EC7DF3" w:rsidP="00E41D78">
            <w:pPr>
              <w:pStyle w:val="TableParagraph"/>
              <w:spacing w:before="125" w:line="252" w:lineRule="exact"/>
              <w:ind w:left="108" w:right="96"/>
              <w:rPr>
                <w:b/>
                <w:i/>
              </w:rPr>
            </w:pPr>
            <w:r>
              <w:rPr>
                <w:b/>
                <w:i/>
              </w:rPr>
              <w:t xml:space="preserve">Срок и </w:t>
            </w:r>
            <w:r>
              <w:rPr>
                <w:b/>
                <w:i/>
                <w:spacing w:val="-2"/>
              </w:rPr>
              <w:t>этапы</w:t>
            </w:r>
          </w:p>
          <w:p w:rsidR="00EC7DF3" w:rsidRDefault="00EC7DF3" w:rsidP="00E41D78">
            <w:pPr>
              <w:pStyle w:val="TableParagraph"/>
              <w:spacing w:line="252" w:lineRule="exact"/>
              <w:ind w:left="112" w:right="96"/>
              <w:rPr>
                <w:b/>
                <w:i/>
              </w:rPr>
            </w:pP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-2"/>
              </w:rPr>
              <w:t>Программы</w:t>
            </w:r>
          </w:p>
        </w:tc>
        <w:tc>
          <w:tcPr>
            <w:tcW w:w="7376" w:type="dxa"/>
          </w:tcPr>
          <w:p w:rsidR="00EC7DF3" w:rsidRDefault="00EC7DF3" w:rsidP="00E41D78">
            <w:pPr>
              <w:pStyle w:val="TableParagraph"/>
              <w:spacing w:line="244" w:lineRule="exact"/>
              <w:ind w:left="173" w:right="157"/>
            </w:pPr>
            <w:r>
              <w:t>1–йэтап:2024–2028</w:t>
            </w:r>
            <w:r>
              <w:rPr>
                <w:spacing w:val="-4"/>
              </w:rPr>
              <w:t>гг.;</w:t>
            </w:r>
          </w:p>
          <w:p w:rsidR="00EC7DF3" w:rsidRDefault="00EC7DF3" w:rsidP="00E41D78">
            <w:pPr>
              <w:pStyle w:val="TableParagraph"/>
              <w:spacing w:before="2"/>
              <w:ind w:left="173" w:right="157"/>
            </w:pPr>
            <w:r>
              <w:t>2–йэтап:2029–2034</w:t>
            </w:r>
            <w:r>
              <w:rPr>
                <w:spacing w:val="-4"/>
              </w:rPr>
              <w:t>гг.;</w:t>
            </w:r>
          </w:p>
          <w:p w:rsidR="00EC7DF3" w:rsidRDefault="00EC7DF3" w:rsidP="00E41D78">
            <w:pPr>
              <w:pStyle w:val="TableParagraph"/>
              <w:spacing w:before="1" w:line="238" w:lineRule="exact"/>
              <w:ind w:left="173" w:right="163"/>
            </w:pPr>
            <w:r>
              <w:t>3–йэтап:2035–2040</w:t>
            </w:r>
            <w:r>
              <w:rPr>
                <w:spacing w:val="-5"/>
              </w:rPr>
              <w:t>гг.</w:t>
            </w:r>
          </w:p>
        </w:tc>
      </w:tr>
    </w:tbl>
    <w:p w:rsidR="00EC7DF3" w:rsidRPr="00DD375F" w:rsidRDefault="00EC7DF3" w:rsidP="00EC7DF3">
      <w:pPr>
        <w:spacing w:line="238" w:lineRule="exact"/>
        <w:rPr>
          <w:lang w:val="ru-RU"/>
        </w:rPr>
        <w:sectPr w:rsidR="00EC7DF3" w:rsidRPr="00DD375F" w:rsidSect="00C84F26">
          <w:pgSz w:w="11910" w:h="16840"/>
          <w:pgMar w:top="600" w:right="540" w:bottom="1180" w:left="560" w:header="0" w:footer="99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7376"/>
      </w:tblGrid>
      <w:tr w:rsidR="00C84F26" w:rsidRPr="00DD375F" w:rsidTr="00C84F26">
        <w:trPr>
          <w:trHeight w:val="3797"/>
        </w:trPr>
        <w:tc>
          <w:tcPr>
            <w:tcW w:w="2555" w:type="dxa"/>
            <w:shd w:val="clear" w:color="auto" w:fill="ACB9CA" w:themeFill="text2" w:themeFillTint="66"/>
          </w:tcPr>
          <w:p w:rsidR="00C84F26" w:rsidRDefault="00C84F26" w:rsidP="00C84F26">
            <w:pPr>
              <w:pStyle w:val="TableParagraph"/>
              <w:spacing w:before="138"/>
              <w:ind w:left="109" w:right="96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Объемыиисточники </w:t>
            </w:r>
            <w:r>
              <w:rPr>
                <w:b/>
                <w:i/>
                <w:spacing w:val="-2"/>
              </w:rPr>
              <w:t>финансирования Программы</w:t>
            </w:r>
          </w:p>
        </w:tc>
        <w:tc>
          <w:tcPr>
            <w:tcW w:w="7376" w:type="dxa"/>
          </w:tcPr>
          <w:p w:rsidR="00C84F26" w:rsidRPr="002A04C6" w:rsidRDefault="00C84F26" w:rsidP="00C84F26">
            <w:pPr>
              <w:pStyle w:val="TableParagraph"/>
              <w:spacing w:line="242" w:lineRule="auto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 xml:space="preserve">Объем финансирования Программы в 2024– 2040 годах составит </w:t>
            </w:r>
            <w:r w:rsidR="00F60BEB">
              <w:rPr>
                <w:color w:val="FF0000"/>
              </w:rPr>
              <w:t>7986</w:t>
            </w:r>
            <w:r w:rsidRPr="002A04C6">
              <w:rPr>
                <w:color w:val="FF0000"/>
              </w:rPr>
              <w:t xml:space="preserve"> тыс. рублей, в том числе по годам:</w:t>
            </w:r>
          </w:p>
          <w:p w:rsidR="00C84F26" w:rsidRPr="002A04C6" w:rsidRDefault="00C84F26" w:rsidP="00C84F26">
            <w:pPr>
              <w:pStyle w:val="TableParagraph"/>
              <w:spacing w:line="246" w:lineRule="exact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2024–тыс.</w:t>
            </w:r>
            <w:r w:rsidRPr="002A04C6">
              <w:rPr>
                <w:color w:val="FF0000"/>
                <w:spacing w:val="-4"/>
              </w:rPr>
              <w:t>руб.;</w:t>
            </w:r>
          </w:p>
          <w:p w:rsidR="00C84F26" w:rsidRPr="002A04C6" w:rsidRDefault="00C84F26" w:rsidP="00C84F26">
            <w:pPr>
              <w:pStyle w:val="TableParagraph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2025–тыс.</w:t>
            </w:r>
            <w:r w:rsidRPr="002A04C6">
              <w:rPr>
                <w:color w:val="FF0000"/>
                <w:spacing w:val="-4"/>
              </w:rPr>
              <w:t>руб.;</w:t>
            </w:r>
          </w:p>
          <w:p w:rsidR="00C84F26" w:rsidRPr="002A04C6" w:rsidRDefault="00C84F26" w:rsidP="00C84F26">
            <w:pPr>
              <w:pStyle w:val="TableParagraph"/>
              <w:spacing w:line="251" w:lineRule="exact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2026 –</w:t>
            </w:r>
            <w:r w:rsidR="00F60BEB" w:rsidRPr="002A04C6">
              <w:rPr>
                <w:color w:val="FF0000"/>
              </w:rPr>
              <w:t>686,669</w:t>
            </w:r>
            <w:r w:rsidRPr="002A04C6">
              <w:rPr>
                <w:color w:val="FF0000"/>
              </w:rPr>
              <w:t>тыс.</w:t>
            </w:r>
            <w:r w:rsidRPr="002A04C6">
              <w:rPr>
                <w:color w:val="FF0000"/>
                <w:spacing w:val="-4"/>
              </w:rPr>
              <w:t>руб.;</w:t>
            </w:r>
          </w:p>
          <w:p w:rsidR="00C84F26" w:rsidRPr="002A04C6" w:rsidRDefault="00C84F26" w:rsidP="00C84F26">
            <w:pPr>
              <w:pStyle w:val="TableParagraph"/>
              <w:spacing w:line="251" w:lineRule="exact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2027 –</w:t>
            </w:r>
            <w:r w:rsidR="00F60BEB" w:rsidRPr="002A04C6">
              <w:rPr>
                <w:color w:val="FF0000"/>
              </w:rPr>
              <w:t>7300,00</w:t>
            </w:r>
            <w:r w:rsidRPr="002A04C6">
              <w:rPr>
                <w:color w:val="FF0000"/>
              </w:rPr>
              <w:t>тыс.</w:t>
            </w:r>
            <w:r w:rsidRPr="002A04C6">
              <w:rPr>
                <w:color w:val="FF0000"/>
                <w:spacing w:val="-4"/>
              </w:rPr>
              <w:t>руб.;</w:t>
            </w:r>
          </w:p>
          <w:p w:rsidR="00C84F26" w:rsidRPr="002A04C6" w:rsidRDefault="00C84F26" w:rsidP="00C84F26">
            <w:pPr>
              <w:pStyle w:val="TableParagraph"/>
              <w:spacing w:before="1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2028 –0,00тыс.</w:t>
            </w:r>
            <w:r w:rsidRPr="002A04C6">
              <w:rPr>
                <w:color w:val="FF0000"/>
                <w:spacing w:val="-4"/>
              </w:rPr>
              <w:t>руб.;</w:t>
            </w:r>
          </w:p>
          <w:p w:rsidR="00C84F26" w:rsidRPr="002A04C6" w:rsidRDefault="00C84F26" w:rsidP="00C84F26">
            <w:pPr>
              <w:pStyle w:val="TableParagraph"/>
              <w:spacing w:before="1" w:line="251" w:lineRule="exact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2029–2040 –0,00тыс.</w:t>
            </w:r>
            <w:r w:rsidRPr="002A04C6">
              <w:rPr>
                <w:color w:val="FF0000"/>
                <w:spacing w:val="-4"/>
              </w:rPr>
              <w:t>руб.;</w:t>
            </w:r>
          </w:p>
          <w:p w:rsidR="00C84F26" w:rsidRPr="002A04C6" w:rsidRDefault="00C84F26" w:rsidP="00C84F26">
            <w:pPr>
              <w:pStyle w:val="TableParagraph"/>
              <w:spacing w:line="251" w:lineRule="exact"/>
              <w:ind w:left="109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изних:федеральныйбюджет –</w:t>
            </w:r>
            <w:r w:rsidRPr="002A04C6">
              <w:rPr>
                <w:color w:val="FF0000"/>
                <w:spacing w:val="-2"/>
              </w:rPr>
              <w:t xml:space="preserve"> отсутствует;</w:t>
            </w:r>
          </w:p>
          <w:p w:rsidR="00C84F26" w:rsidRPr="002A04C6" w:rsidRDefault="00C84F26" w:rsidP="00C84F26">
            <w:pPr>
              <w:pStyle w:val="TableParagraph"/>
              <w:spacing w:before="1"/>
              <w:ind w:left="830" w:right="1646"/>
              <w:jc w:val="left"/>
              <w:rPr>
                <w:color w:val="FF0000"/>
              </w:rPr>
            </w:pPr>
            <w:r w:rsidRPr="002A04C6">
              <w:rPr>
                <w:color w:val="FF0000"/>
              </w:rPr>
              <w:t>республиканскийбюджет–7300,00тыс.руб.; местный бюджет – 686,669 тыс. руб.; внебюджетные источники – 0,00 тыс. руб.</w:t>
            </w:r>
          </w:p>
          <w:p w:rsidR="00C84F26" w:rsidRDefault="00C84F26" w:rsidP="00C84F26">
            <w:pPr>
              <w:pStyle w:val="TableParagraph"/>
              <w:spacing w:line="254" w:lineRule="exact"/>
              <w:ind w:left="109" w:right="97"/>
              <w:jc w:val="both"/>
            </w:pPr>
            <w:r w:rsidRPr="002A04C6">
              <w:rPr>
                <w:color w:val="FF0000"/>
              </w:rPr>
              <w:t>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</w:r>
          </w:p>
        </w:tc>
      </w:tr>
    </w:tbl>
    <w:p w:rsidR="002A04C6" w:rsidRDefault="002A04C6" w:rsidP="00E41D78">
      <w:pPr>
        <w:spacing w:line="296" w:lineRule="exact"/>
        <w:ind w:left="268" w:right="339"/>
        <w:jc w:val="center"/>
        <w:rPr>
          <w:b/>
          <w:i/>
          <w:sz w:val="28"/>
          <w:lang w:val="ru-RU"/>
        </w:rPr>
        <w:sectPr w:rsidR="002A04C6" w:rsidSect="00C84F26">
          <w:pgSz w:w="11910" w:h="16840"/>
          <w:pgMar w:top="600" w:right="540" w:bottom="1200" w:left="1180" w:header="0" w:footer="998" w:gutter="0"/>
          <w:cols w:space="720"/>
        </w:sectPr>
      </w:pPr>
    </w:p>
    <w:p w:rsidR="00E41D78" w:rsidRPr="002A04C6" w:rsidRDefault="00E41D78" w:rsidP="00E41D78">
      <w:pPr>
        <w:spacing w:line="296" w:lineRule="exact"/>
        <w:ind w:left="268" w:right="339"/>
        <w:jc w:val="center"/>
        <w:rPr>
          <w:rFonts w:ascii="Times New Roman" w:hAnsi="Times New Roman"/>
          <w:b/>
          <w:sz w:val="28"/>
          <w:lang w:val="ru-RU"/>
        </w:rPr>
      </w:pPr>
      <w:r w:rsidRPr="002A04C6">
        <w:rPr>
          <w:rFonts w:ascii="Times New Roman" w:hAnsi="Times New Roman"/>
          <w:b/>
          <w:sz w:val="28"/>
          <w:lang w:val="ru-RU"/>
        </w:rPr>
        <w:lastRenderedPageBreak/>
        <w:t>РАЗДЕЛ1.ХАРАКТЕРИСТИКАСУЩЕСТВУЮЩЕГО</w:t>
      </w:r>
      <w:r w:rsidRPr="002A04C6">
        <w:rPr>
          <w:rFonts w:ascii="Times New Roman" w:hAnsi="Times New Roman"/>
          <w:b/>
          <w:spacing w:val="-2"/>
          <w:sz w:val="28"/>
          <w:lang w:val="ru-RU"/>
        </w:rPr>
        <w:t>СОСТОЯНИЯ</w:t>
      </w:r>
    </w:p>
    <w:p w:rsidR="00E41D78" w:rsidRPr="002A04C6" w:rsidRDefault="00E41D78" w:rsidP="00E41D78">
      <w:pPr>
        <w:spacing w:before="4"/>
        <w:ind w:left="253" w:right="339"/>
        <w:jc w:val="center"/>
        <w:rPr>
          <w:rFonts w:ascii="Times New Roman" w:hAnsi="Times New Roman"/>
          <w:b/>
          <w:sz w:val="28"/>
          <w:lang w:val="ru-RU"/>
        </w:rPr>
      </w:pPr>
      <w:r w:rsidRPr="002A04C6">
        <w:rPr>
          <w:rFonts w:ascii="Times New Roman" w:hAnsi="Times New Roman"/>
          <w:b/>
          <w:spacing w:val="-2"/>
          <w:sz w:val="28"/>
          <w:lang w:val="ru-RU"/>
        </w:rPr>
        <w:t>ТРАНСПОРТНОЙИНФРАСТРУКТУРЫ</w:t>
      </w:r>
    </w:p>
    <w:p w:rsidR="00E41D78" w:rsidRPr="002A04C6" w:rsidRDefault="00E41D78" w:rsidP="002A04C6">
      <w:pPr>
        <w:pStyle w:val="a7"/>
        <w:numPr>
          <w:ilvl w:val="1"/>
          <w:numId w:val="22"/>
        </w:numPr>
        <w:tabs>
          <w:tab w:val="left" w:pos="1853"/>
        </w:tabs>
        <w:spacing w:before="149"/>
        <w:ind w:right="486" w:firstLine="566"/>
        <w:jc w:val="left"/>
        <w:rPr>
          <w:b/>
          <w:sz w:val="28"/>
        </w:rPr>
      </w:pPr>
      <w:r w:rsidRPr="002A04C6">
        <w:rPr>
          <w:b/>
          <w:sz w:val="28"/>
        </w:rPr>
        <w:t xml:space="preserve">Анализ положения сельского поселения </w:t>
      </w:r>
      <w:r w:rsidR="002A04C6" w:rsidRPr="002A04C6">
        <w:rPr>
          <w:b/>
          <w:sz w:val="28"/>
        </w:rPr>
        <w:t>ГерменчикУрванского</w:t>
      </w:r>
      <w:r w:rsidRPr="002A04C6">
        <w:rPr>
          <w:b/>
          <w:sz w:val="28"/>
        </w:rPr>
        <w:t xml:space="preserve"> муниципальногорайонаКабардино-БалкарскойРеспубликивструктурепространственнойорганизацииРоссийскойФедерации, анализ положения сельского поселения </w:t>
      </w:r>
      <w:r w:rsidR="002A04C6" w:rsidRPr="002A04C6">
        <w:rPr>
          <w:b/>
          <w:sz w:val="28"/>
        </w:rPr>
        <w:t>ГерменчикУрванского</w:t>
      </w:r>
      <w:r w:rsidRPr="002A04C6">
        <w:rPr>
          <w:b/>
          <w:sz w:val="28"/>
        </w:rPr>
        <w:t>муниципальногорайонаКабардино-БалкарскойРеспубликив структуре пространственной организации субъектов</w:t>
      </w:r>
    </w:p>
    <w:p w:rsidR="00E41D78" w:rsidRPr="002A04C6" w:rsidRDefault="00E41D78" w:rsidP="00E41D78">
      <w:pPr>
        <w:spacing w:line="321" w:lineRule="exact"/>
        <w:ind w:left="628" w:right="339"/>
        <w:jc w:val="center"/>
        <w:rPr>
          <w:rFonts w:ascii="Times New Roman" w:hAnsi="Times New Roman"/>
          <w:b/>
          <w:sz w:val="28"/>
          <w:lang w:val="ru-RU"/>
        </w:rPr>
      </w:pPr>
      <w:r w:rsidRPr="002A04C6">
        <w:rPr>
          <w:rFonts w:ascii="Times New Roman" w:hAnsi="Times New Roman"/>
          <w:b/>
          <w:sz w:val="28"/>
          <w:lang w:val="ru-RU"/>
        </w:rPr>
        <w:t>Российской</w:t>
      </w:r>
      <w:r w:rsidRPr="002A04C6">
        <w:rPr>
          <w:rFonts w:ascii="Times New Roman" w:hAnsi="Times New Roman"/>
          <w:b/>
          <w:spacing w:val="-2"/>
          <w:sz w:val="28"/>
          <w:lang w:val="ru-RU"/>
        </w:rPr>
        <w:t>Федерации</w:t>
      </w:r>
    </w:p>
    <w:p w:rsidR="002A04C6" w:rsidRPr="002A04C6" w:rsidRDefault="002A04C6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Селение расположено в северо-западной части </w:t>
      </w:r>
      <w:hyperlink r:id="rId11" w:tooltip="Урванский район" w:history="1">
        <w:r w:rsidRPr="002A04C6">
          <w:rPr>
            <w:sz w:val="24"/>
            <w:szCs w:val="24"/>
          </w:rPr>
          <w:t>Урванского района</w:t>
        </w:r>
      </w:hyperlink>
      <w:r w:rsidRPr="002A04C6">
        <w:rPr>
          <w:sz w:val="24"/>
          <w:szCs w:val="24"/>
        </w:rPr>
        <w:t>, на правом берегу реки </w:t>
      </w:r>
      <w:hyperlink r:id="rId12" w:tooltip="Шалушка (река)" w:history="1">
        <w:r w:rsidRPr="002A04C6">
          <w:rPr>
            <w:sz w:val="24"/>
            <w:szCs w:val="24"/>
          </w:rPr>
          <w:t>Шалушка</w:t>
        </w:r>
      </w:hyperlink>
      <w:r w:rsidRPr="002A04C6">
        <w:rPr>
          <w:sz w:val="24"/>
          <w:szCs w:val="24"/>
        </w:rPr>
        <w:t>, чуть выше её впадения в </w:t>
      </w:r>
      <w:hyperlink r:id="rId13" w:tooltip="Урвань (река)" w:history="1">
        <w:r w:rsidRPr="002A04C6">
          <w:rPr>
            <w:sz w:val="24"/>
            <w:szCs w:val="24"/>
          </w:rPr>
          <w:t>Урвань</w:t>
        </w:r>
      </w:hyperlink>
      <w:r w:rsidRPr="002A04C6">
        <w:rPr>
          <w:sz w:val="24"/>
          <w:szCs w:val="24"/>
        </w:rPr>
        <w:t>. Находится в 11 км к северо-западу от районного центра — </w:t>
      </w:r>
      <w:hyperlink r:id="rId14" w:tooltip="Нарткала" w:history="1">
        <w:r w:rsidRPr="002A04C6">
          <w:rPr>
            <w:sz w:val="24"/>
            <w:szCs w:val="24"/>
          </w:rPr>
          <w:t>Нарткалы</w:t>
        </w:r>
      </w:hyperlink>
      <w:r w:rsidRPr="002A04C6">
        <w:rPr>
          <w:sz w:val="24"/>
          <w:szCs w:val="24"/>
        </w:rPr>
        <w:t> и в 11 км к северо-востоку от города </w:t>
      </w:r>
      <w:hyperlink r:id="rId15" w:tooltip="Нальчик" w:history="1">
        <w:r w:rsidRPr="002A04C6">
          <w:rPr>
            <w:sz w:val="24"/>
            <w:szCs w:val="24"/>
          </w:rPr>
          <w:t>Нальчик</w:t>
        </w:r>
      </w:hyperlink>
      <w:r w:rsidRPr="002A04C6">
        <w:rPr>
          <w:sz w:val="24"/>
          <w:szCs w:val="24"/>
        </w:rPr>
        <w:t>.</w:t>
      </w:r>
    </w:p>
    <w:p w:rsidR="002A04C6" w:rsidRPr="002A04C6" w:rsidRDefault="002A04C6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Площадь территории сельского поселения составляет — 26,54 км2. Из них сельскохозяйственные угодья занимают — 22,44 км2 (84,5%).</w:t>
      </w:r>
    </w:p>
    <w:p w:rsidR="002A04C6" w:rsidRPr="002A04C6" w:rsidRDefault="002A04C6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Ближайшие населённые пункты: </w:t>
      </w:r>
      <w:hyperlink r:id="rId16" w:tooltip="Чёрная Речка (Кабардино-Балкария)" w:history="1">
        <w:r w:rsidRPr="002A04C6">
          <w:rPr>
            <w:sz w:val="24"/>
            <w:szCs w:val="24"/>
          </w:rPr>
          <w:t>Чёрная Речка</w:t>
        </w:r>
      </w:hyperlink>
      <w:r w:rsidRPr="002A04C6">
        <w:rPr>
          <w:sz w:val="24"/>
          <w:szCs w:val="24"/>
        </w:rPr>
        <w:t> на северо-востоке, </w:t>
      </w:r>
      <w:hyperlink r:id="rId17" w:tooltip="Морзох" w:history="1">
        <w:r w:rsidRPr="002A04C6">
          <w:rPr>
            <w:sz w:val="24"/>
            <w:szCs w:val="24"/>
          </w:rPr>
          <w:t>Морзох</w:t>
        </w:r>
      </w:hyperlink>
      <w:r w:rsidRPr="002A04C6">
        <w:rPr>
          <w:sz w:val="24"/>
          <w:szCs w:val="24"/>
        </w:rPr>
        <w:t> на востоке, </w:t>
      </w:r>
      <w:hyperlink r:id="rId18" w:tooltip="Шитхала" w:history="1">
        <w:r w:rsidRPr="002A04C6">
          <w:rPr>
            <w:sz w:val="24"/>
            <w:szCs w:val="24"/>
          </w:rPr>
          <w:t>Шитхала</w:t>
        </w:r>
      </w:hyperlink>
      <w:r w:rsidRPr="002A04C6">
        <w:rPr>
          <w:sz w:val="24"/>
          <w:szCs w:val="24"/>
        </w:rPr>
        <w:t> на юго-востоке и </w:t>
      </w:r>
      <w:hyperlink r:id="rId19" w:tooltip="Чегем (город)" w:history="1">
        <w:r w:rsidRPr="002A04C6">
          <w:rPr>
            <w:sz w:val="24"/>
            <w:szCs w:val="24"/>
          </w:rPr>
          <w:t>Чегем</w:t>
        </w:r>
      </w:hyperlink>
      <w:r w:rsidRPr="002A04C6">
        <w:rPr>
          <w:sz w:val="24"/>
          <w:szCs w:val="24"/>
        </w:rPr>
        <w:t> на западе.</w:t>
      </w:r>
    </w:p>
    <w:p w:rsidR="002A04C6" w:rsidRPr="002A04C6" w:rsidRDefault="002A04C6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Населённый пункт расположен на наклонной </w:t>
      </w:r>
      <w:hyperlink r:id="rId20" w:tooltip="Кабардинская равнина" w:history="1">
        <w:r w:rsidRPr="002A04C6">
          <w:rPr>
            <w:sz w:val="24"/>
            <w:szCs w:val="24"/>
          </w:rPr>
          <w:t>Кабардинской равнине</w:t>
        </w:r>
      </w:hyperlink>
      <w:r w:rsidRPr="002A04C6">
        <w:rPr>
          <w:sz w:val="24"/>
          <w:szCs w:val="24"/>
        </w:rPr>
        <w:t>, в переходной от предгорной в равнинную зоне республики. Рельеф местности представляет собой в основном ровные участки, с общим уклоном с юго-запада на северо-восток и без резких колебаний относительных высот. В пределах сельского поселения находится множество курганных возвышенностей. Средние высоты на территории села составляют 298 метров над уровнем моря.</w:t>
      </w:r>
    </w:p>
    <w:p w:rsidR="002A04C6" w:rsidRPr="002A04C6" w:rsidRDefault="002A04C6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Гидрографическая сеть представлена реками — </w:t>
      </w:r>
      <w:hyperlink r:id="rId21" w:tooltip="Урвань (река)" w:history="1">
        <w:r w:rsidRPr="002A04C6">
          <w:rPr>
            <w:sz w:val="24"/>
            <w:szCs w:val="24"/>
          </w:rPr>
          <w:t>Урвань</w:t>
        </w:r>
      </w:hyperlink>
      <w:r w:rsidRPr="002A04C6">
        <w:rPr>
          <w:sz w:val="24"/>
          <w:szCs w:val="24"/>
        </w:rPr>
        <w:t>, </w:t>
      </w:r>
      <w:hyperlink r:id="rId22" w:tooltip="Шалушка (река)" w:history="1">
        <w:r w:rsidRPr="002A04C6">
          <w:rPr>
            <w:sz w:val="24"/>
            <w:szCs w:val="24"/>
          </w:rPr>
          <w:t>Шалушка</w:t>
        </w:r>
      </w:hyperlink>
      <w:r w:rsidRPr="002A04C6">
        <w:rPr>
          <w:sz w:val="24"/>
          <w:szCs w:val="24"/>
        </w:rPr>
        <w:t>, Чёрная речка, Жеремоко и Мамыкушей. Также имеются многочисленные выходы родников. Благодаря близости залегания грунтовых вод к поверхности земли, уровень обеспечения местности водой, очень высокая. На территории села расположены несколько водоёмов, основная часть которых используется для разведения промысловых рыб.</w:t>
      </w:r>
    </w:p>
    <w:p w:rsidR="002A04C6" w:rsidRPr="002A04C6" w:rsidRDefault="002A04C6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Климат влажный умеренный, с тёплым летом и прохладной зимой. Характеризуется наличием спокойных горно-долинных ветров, оказывающих благоприятное влияние на осадки, абсолютную и относительную влажность воздуха, температуру воздуха и почву. В целом климатические условия благоприятны для возделывания всех зональных сельскохозяйственных культур и многолетних насаждений. Среднегодовая температура воздуха составляет +10°С, и колеблется от средних +22,5°С в июле, до средних -2,0°С в январе. Среднегодовое количество осадков составляет около 650 мм.</w:t>
      </w:r>
    </w:p>
    <w:p w:rsidR="00E41D78" w:rsidRDefault="00E41D78" w:rsidP="002A04C6">
      <w:pPr>
        <w:pStyle w:val="a3"/>
        <w:spacing w:before="147" w:line="360" w:lineRule="auto"/>
        <w:ind w:right="312" w:firstLine="710"/>
        <w:sectPr w:rsidR="00E41D78" w:rsidSect="00C84F26">
          <w:pgSz w:w="11910" w:h="16840"/>
          <w:pgMar w:top="600" w:right="540" w:bottom="1200" w:left="1180" w:header="0" w:footer="998" w:gutter="0"/>
          <w:cols w:space="720"/>
        </w:sectPr>
      </w:pPr>
    </w:p>
    <w:p w:rsidR="002A04C6" w:rsidRDefault="002A04C6" w:rsidP="002A04C6">
      <w:pPr>
        <w:pStyle w:val="a3"/>
        <w:spacing w:before="1"/>
        <w:ind w:left="0"/>
        <w:jc w:val="left"/>
        <w:rPr>
          <w:b/>
          <w:i/>
        </w:rPr>
      </w:pPr>
      <w:r>
        <w:rPr>
          <w:b/>
          <w:i/>
          <w:noProof/>
          <w:lang w:eastAsia="ru-RU"/>
        </w:rPr>
        <w:lastRenderedPageBreak/>
        <w:drawing>
          <wp:inline distT="0" distB="0" distL="0" distR="0">
            <wp:extent cx="6463030" cy="4238625"/>
            <wp:effectExtent l="0" t="0" r="0" b="9525"/>
            <wp:docPr id="4" name="Рисунок 4" descr="C:\Users\WORK\YandexDisk\Скриншоты\2025-08-20_12-56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YandexDisk\Скриншоты\2025-08-20_12-56-5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D78" w:rsidRPr="002A04C6" w:rsidRDefault="00E41D78" w:rsidP="002A04C6">
      <w:pPr>
        <w:pStyle w:val="a3"/>
        <w:spacing w:before="1"/>
        <w:ind w:left="0"/>
        <w:jc w:val="right"/>
        <w:rPr>
          <w:i/>
          <w:sz w:val="22"/>
          <w:szCs w:val="22"/>
        </w:rPr>
      </w:pPr>
      <w:r w:rsidRPr="002A04C6">
        <w:rPr>
          <w:i/>
          <w:sz w:val="22"/>
          <w:szCs w:val="22"/>
        </w:rPr>
        <w:t xml:space="preserve">Рисунок 1.1.1 – Размещение сельского поселения </w:t>
      </w:r>
      <w:r w:rsidR="002A04C6" w:rsidRPr="002A04C6">
        <w:rPr>
          <w:i/>
          <w:sz w:val="22"/>
          <w:szCs w:val="22"/>
        </w:rPr>
        <w:t>ГерменчикУрванского</w:t>
      </w:r>
      <w:r w:rsidRPr="002A04C6">
        <w:rPr>
          <w:i/>
          <w:sz w:val="22"/>
          <w:szCs w:val="22"/>
        </w:rPr>
        <w:t>муниципальногорайонаКабардино-Балкарской</w:t>
      </w:r>
      <w:r w:rsidRPr="002A04C6">
        <w:rPr>
          <w:i/>
          <w:spacing w:val="-2"/>
          <w:sz w:val="22"/>
          <w:szCs w:val="22"/>
        </w:rPr>
        <w:t>Республики</w:t>
      </w:r>
    </w:p>
    <w:p w:rsidR="002A04C6" w:rsidRDefault="002A04C6" w:rsidP="00E41D78">
      <w:pPr>
        <w:pStyle w:val="a3"/>
        <w:spacing w:line="360" w:lineRule="auto"/>
        <w:ind w:right="307" w:firstLine="710"/>
      </w:pP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Антропогенный каркас формируется основным 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Планировочные оси и центры могут быть основными и второстепенными, формирующимися и деградирующими.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 xml:space="preserve">На территории сельского поселения </w:t>
      </w:r>
      <w:r w:rsidR="002A04C6">
        <w:rPr>
          <w:sz w:val="24"/>
          <w:szCs w:val="24"/>
        </w:rPr>
        <w:t>ГерменчикУрванского</w:t>
      </w:r>
      <w:r w:rsidRPr="002A04C6">
        <w:rPr>
          <w:sz w:val="24"/>
          <w:szCs w:val="24"/>
        </w:rPr>
        <w:t xml:space="preserve"> муниципального района Кабардино-Балкарской Республикиантропогенныйкаркас,представленный  сельскохозяйственными  угодьями,  населеннымпунктом и сетью дорог, преобладает над природным каркасом.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 xml:space="preserve">Протяженность села </w:t>
      </w:r>
      <w:r w:rsidR="002A04C6">
        <w:rPr>
          <w:sz w:val="24"/>
          <w:szCs w:val="24"/>
        </w:rPr>
        <w:t>Герменчик</w:t>
      </w:r>
      <w:r w:rsidRPr="002A04C6">
        <w:rPr>
          <w:sz w:val="24"/>
          <w:szCs w:val="24"/>
        </w:rPr>
        <w:t xml:space="preserve"> в широтном направлении (с востока на запад) – </w:t>
      </w:r>
      <w:r w:rsidR="002A04C6">
        <w:rPr>
          <w:sz w:val="24"/>
          <w:szCs w:val="24"/>
        </w:rPr>
        <w:t>3,47</w:t>
      </w:r>
      <w:r w:rsidRPr="002A04C6">
        <w:rPr>
          <w:sz w:val="24"/>
          <w:szCs w:val="24"/>
        </w:rPr>
        <w:t xml:space="preserve"> км.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В силу сложившихся исторических особенностей освоения территорий и местоположения поселения население имеет прочные сложившиеся трудовые, бытовые и социально-культурные связи с основной частью городов и сел западной части Кабардино-Балкарии и юго-восточной части Ставропольского края – территорией Кавказских Минеральных вод.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В целом можно отметить следующие преимущества географического положения сельского поселения: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Расположение</w:t>
      </w:r>
      <w:r w:rsidRPr="002A04C6">
        <w:rPr>
          <w:sz w:val="24"/>
          <w:szCs w:val="24"/>
        </w:rPr>
        <w:tab/>
        <w:t>в</w:t>
      </w:r>
      <w:r w:rsidRPr="002A04C6">
        <w:rPr>
          <w:sz w:val="24"/>
          <w:szCs w:val="24"/>
        </w:rPr>
        <w:tab/>
        <w:t>зоне</w:t>
      </w:r>
      <w:r w:rsidRPr="002A04C6">
        <w:rPr>
          <w:sz w:val="24"/>
          <w:szCs w:val="24"/>
        </w:rPr>
        <w:tab/>
        <w:t>получасовой</w:t>
      </w:r>
      <w:r w:rsidRPr="002A04C6">
        <w:rPr>
          <w:sz w:val="24"/>
          <w:szCs w:val="24"/>
        </w:rPr>
        <w:tab/>
        <w:t>транспортной</w:t>
      </w:r>
      <w:r w:rsidRPr="002A04C6">
        <w:rPr>
          <w:sz w:val="24"/>
          <w:szCs w:val="24"/>
        </w:rPr>
        <w:tab/>
        <w:t>доступности</w:t>
      </w:r>
      <w:r w:rsidRPr="002A04C6">
        <w:rPr>
          <w:sz w:val="24"/>
          <w:szCs w:val="24"/>
        </w:rPr>
        <w:tab/>
        <w:t xml:space="preserve">до </w:t>
      </w:r>
      <w:r w:rsidRPr="002A04C6">
        <w:rPr>
          <w:sz w:val="24"/>
          <w:szCs w:val="24"/>
        </w:rPr>
        <w:lastRenderedPageBreak/>
        <w:t xml:space="preserve">административного центра </w:t>
      </w:r>
      <w:r w:rsidR="002A04C6">
        <w:rPr>
          <w:sz w:val="24"/>
          <w:szCs w:val="24"/>
        </w:rPr>
        <w:t>Урванского</w:t>
      </w:r>
      <w:r w:rsidRPr="002A04C6">
        <w:rPr>
          <w:sz w:val="24"/>
          <w:szCs w:val="24"/>
        </w:rPr>
        <w:t xml:space="preserve"> района.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Расположение</w:t>
      </w:r>
      <w:r w:rsidRPr="002A04C6">
        <w:rPr>
          <w:sz w:val="24"/>
          <w:szCs w:val="24"/>
        </w:rPr>
        <w:tab/>
        <w:t>в</w:t>
      </w:r>
      <w:r w:rsidRPr="002A04C6">
        <w:rPr>
          <w:sz w:val="24"/>
          <w:szCs w:val="24"/>
        </w:rPr>
        <w:tab/>
        <w:t>зоне</w:t>
      </w:r>
      <w:r w:rsidRPr="002A04C6">
        <w:rPr>
          <w:sz w:val="24"/>
          <w:szCs w:val="24"/>
        </w:rPr>
        <w:tab/>
        <w:t>часовой</w:t>
      </w:r>
      <w:r w:rsidRPr="002A04C6">
        <w:rPr>
          <w:sz w:val="24"/>
          <w:szCs w:val="24"/>
        </w:rPr>
        <w:tab/>
        <w:t>транспортной</w:t>
      </w:r>
      <w:r w:rsidRPr="002A04C6">
        <w:rPr>
          <w:sz w:val="24"/>
          <w:szCs w:val="24"/>
        </w:rPr>
        <w:tab/>
        <w:t>доступности</w:t>
      </w:r>
      <w:r w:rsidRPr="002A04C6">
        <w:rPr>
          <w:sz w:val="24"/>
          <w:szCs w:val="24"/>
        </w:rPr>
        <w:tab/>
        <w:t>до административного центра Кабардино-Балкарской Республики.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Компактность территории.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Один населенный пункт в составе сельского поселения.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Благоприятные климатические условия (обилие солнечного света и тепла, плодородные почвы).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Отсутствие</w:t>
      </w:r>
      <w:r w:rsidRPr="002A04C6">
        <w:rPr>
          <w:sz w:val="24"/>
          <w:szCs w:val="24"/>
        </w:rPr>
        <w:tab/>
        <w:t>крупных</w:t>
      </w:r>
      <w:r w:rsidRPr="002A04C6">
        <w:rPr>
          <w:sz w:val="24"/>
          <w:szCs w:val="24"/>
        </w:rPr>
        <w:tab/>
        <w:t>источников</w:t>
      </w:r>
      <w:r w:rsidRPr="002A04C6">
        <w:rPr>
          <w:sz w:val="24"/>
          <w:szCs w:val="24"/>
        </w:rPr>
        <w:tab/>
        <w:t>загрязнения</w:t>
      </w:r>
      <w:r w:rsidRPr="002A04C6">
        <w:rPr>
          <w:sz w:val="24"/>
          <w:szCs w:val="24"/>
        </w:rPr>
        <w:tab/>
        <w:t>окружающей</w:t>
      </w:r>
      <w:r w:rsidRPr="002A04C6">
        <w:rPr>
          <w:sz w:val="24"/>
          <w:szCs w:val="24"/>
        </w:rPr>
        <w:tab/>
        <w:t>среды, негативно сказывающихся на экологической обстановке.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Наличие научного учреждения.</w:t>
      </w:r>
    </w:p>
    <w:p w:rsidR="00E41D78" w:rsidRPr="002A04C6" w:rsidRDefault="00E41D78" w:rsidP="002A04C6">
      <w:pPr>
        <w:pStyle w:val="a3"/>
        <w:spacing w:line="276" w:lineRule="auto"/>
        <w:ind w:right="307" w:firstLine="710"/>
        <w:rPr>
          <w:sz w:val="24"/>
          <w:szCs w:val="24"/>
        </w:rPr>
      </w:pPr>
      <w:r w:rsidRPr="002A04C6">
        <w:rPr>
          <w:sz w:val="24"/>
          <w:szCs w:val="24"/>
        </w:rPr>
        <w:t>Недостатками</w:t>
      </w:r>
      <w:r w:rsidRPr="002A04C6">
        <w:rPr>
          <w:sz w:val="24"/>
          <w:szCs w:val="24"/>
        </w:rPr>
        <w:tab/>
        <w:t>географического</w:t>
      </w:r>
      <w:r w:rsidRPr="002A04C6">
        <w:rPr>
          <w:sz w:val="24"/>
          <w:szCs w:val="24"/>
        </w:rPr>
        <w:tab/>
        <w:t>расположения</w:t>
      </w:r>
      <w:r w:rsidRPr="002A04C6">
        <w:rPr>
          <w:sz w:val="24"/>
          <w:szCs w:val="24"/>
        </w:rPr>
        <w:tab/>
        <w:t>муниципального образования можно назвать:</w:t>
      </w:r>
    </w:p>
    <w:p w:rsidR="00E41D78" w:rsidRPr="00314A57" w:rsidRDefault="00E41D78" w:rsidP="00314A57">
      <w:pPr>
        <w:pStyle w:val="a3"/>
        <w:numPr>
          <w:ilvl w:val="0"/>
          <w:numId w:val="24"/>
        </w:numPr>
        <w:spacing w:line="276" w:lineRule="auto"/>
        <w:ind w:right="307"/>
        <w:rPr>
          <w:sz w:val="24"/>
          <w:szCs w:val="24"/>
        </w:rPr>
      </w:pPr>
      <w:r w:rsidRPr="00314A57">
        <w:rPr>
          <w:sz w:val="24"/>
          <w:szCs w:val="24"/>
        </w:rPr>
        <w:t>Бедность водными и лесными ресурсами.</w:t>
      </w:r>
    </w:p>
    <w:p w:rsidR="00E41D78" w:rsidRPr="00314A57" w:rsidRDefault="00E41D78" w:rsidP="00314A57">
      <w:pPr>
        <w:pStyle w:val="a3"/>
        <w:numPr>
          <w:ilvl w:val="0"/>
          <w:numId w:val="24"/>
        </w:numPr>
        <w:spacing w:line="276" w:lineRule="auto"/>
        <w:ind w:right="307"/>
        <w:rPr>
          <w:sz w:val="24"/>
          <w:szCs w:val="24"/>
        </w:rPr>
      </w:pPr>
      <w:r w:rsidRPr="00314A57">
        <w:rPr>
          <w:sz w:val="24"/>
          <w:szCs w:val="24"/>
        </w:rPr>
        <w:t>Бедность территории минерально-сырьевыми ресурсами.</w:t>
      </w:r>
    </w:p>
    <w:p w:rsidR="00E41D78" w:rsidRPr="00314A57" w:rsidRDefault="00E41D78" w:rsidP="00314A57">
      <w:pPr>
        <w:pStyle w:val="a3"/>
        <w:numPr>
          <w:ilvl w:val="0"/>
          <w:numId w:val="24"/>
        </w:numPr>
        <w:spacing w:line="276" w:lineRule="auto"/>
        <w:ind w:right="307"/>
        <w:rPr>
          <w:sz w:val="24"/>
          <w:szCs w:val="24"/>
        </w:rPr>
      </w:pPr>
      <w:r w:rsidRPr="00314A57">
        <w:rPr>
          <w:sz w:val="24"/>
          <w:szCs w:val="24"/>
        </w:rPr>
        <w:t>Расположение на периферии Зольского муниципального района.</w:t>
      </w:r>
    </w:p>
    <w:p w:rsidR="00E41D78" w:rsidRPr="00314A57" w:rsidRDefault="00E41D78" w:rsidP="00314A57">
      <w:pPr>
        <w:pStyle w:val="a3"/>
        <w:numPr>
          <w:ilvl w:val="0"/>
          <w:numId w:val="24"/>
        </w:numPr>
        <w:spacing w:line="276" w:lineRule="auto"/>
        <w:ind w:right="307"/>
        <w:rPr>
          <w:sz w:val="24"/>
          <w:szCs w:val="24"/>
        </w:rPr>
      </w:pPr>
      <w:r w:rsidRPr="00314A57">
        <w:rPr>
          <w:sz w:val="24"/>
          <w:szCs w:val="24"/>
        </w:rPr>
        <w:t>Отсутствие иных видов транспортного сообщения, кроме автомобильных дорог (железнодорожного, речного).</w:t>
      </w:r>
    </w:p>
    <w:p w:rsidR="00E41D78" w:rsidRPr="00314A57" w:rsidRDefault="00E41D78" w:rsidP="00314A57">
      <w:pPr>
        <w:pStyle w:val="a3"/>
        <w:numPr>
          <w:ilvl w:val="0"/>
          <w:numId w:val="24"/>
        </w:numPr>
        <w:spacing w:line="276" w:lineRule="auto"/>
        <w:ind w:right="307"/>
        <w:rPr>
          <w:sz w:val="24"/>
          <w:szCs w:val="24"/>
        </w:rPr>
      </w:pPr>
      <w:r w:rsidRPr="00314A57">
        <w:rPr>
          <w:sz w:val="24"/>
          <w:szCs w:val="24"/>
        </w:rPr>
        <w:t>Расположение в стороне от важных автомагистралей.</w:t>
      </w:r>
    </w:p>
    <w:p w:rsidR="00E41D78" w:rsidRPr="00314A57" w:rsidRDefault="00E41D78" w:rsidP="00314A57">
      <w:pPr>
        <w:pStyle w:val="a3"/>
        <w:numPr>
          <w:ilvl w:val="0"/>
          <w:numId w:val="24"/>
        </w:numPr>
        <w:spacing w:line="276" w:lineRule="auto"/>
        <w:ind w:right="307"/>
        <w:rPr>
          <w:sz w:val="24"/>
          <w:szCs w:val="24"/>
        </w:rPr>
      </w:pPr>
      <w:r w:rsidRPr="00314A57">
        <w:rPr>
          <w:sz w:val="24"/>
          <w:szCs w:val="24"/>
        </w:rPr>
        <w:t>Недостаточный</w:t>
      </w:r>
      <w:r w:rsidRPr="00314A57">
        <w:rPr>
          <w:sz w:val="24"/>
          <w:szCs w:val="24"/>
        </w:rPr>
        <w:tab/>
        <w:t>уровень</w:t>
      </w:r>
      <w:r w:rsidRPr="00314A57">
        <w:rPr>
          <w:sz w:val="24"/>
          <w:szCs w:val="24"/>
        </w:rPr>
        <w:tab/>
        <w:t>развития</w:t>
      </w:r>
      <w:r w:rsidRPr="00314A57">
        <w:rPr>
          <w:sz w:val="24"/>
          <w:szCs w:val="24"/>
        </w:rPr>
        <w:tab/>
        <w:t>социальной,</w:t>
      </w:r>
      <w:r w:rsidRPr="00314A57">
        <w:rPr>
          <w:sz w:val="24"/>
          <w:szCs w:val="24"/>
        </w:rPr>
        <w:tab/>
        <w:t>инженерной</w:t>
      </w:r>
      <w:r w:rsidRPr="00314A57">
        <w:rPr>
          <w:sz w:val="24"/>
          <w:szCs w:val="24"/>
        </w:rPr>
        <w:tab/>
        <w:t>и транспортной инфраструктур.</w:t>
      </w:r>
    </w:p>
    <w:p w:rsidR="00E41D78" w:rsidRPr="00C92233" w:rsidRDefault="00C92233" w:rsidP="006E7B31">
      <w:pPr>
        <w:spacing w:before="4"/>
        <w:ind w:left="253" w:right="339"/>
        <w:jc w:val="center"/>
        <w:rPr>
          <w:rFonts w:ascii="Times New Roman" w:hAnsi="Times New Roman"/>
          <w:b/>
          <w:spacing w:val="-2"/>
          <w:sz w:val="28"/>
          <w:lang w:val="ru-RU"/>
        </w:rPr>
      </w:pPr>
      <w:r>
        <w:rPr>
          <w:rFonts w:ascii="Times New Roman" w:hAnsi="Times New Roman"/>
          <w:b/>
          <w:spacing w:val="-2"/>
          <w:sz w:val="28"/>
          <w:lang w:val="ru-RU"/>
        </w:rPr>
        <w:t xml:space="preserve">1.2. </w:t>
      </w:r>
      <w:r w:rsidR="00E41D78" w:rsidRPr="00C92233">
        <w:rPr>
          <w:rFonts w:ascii="Times New Roman" w:hAnsi="Times New Roman"/>
          <w:b/>
          <w:spacing w:val="-2"/>
          <w:sz w:val="28"/>
          <w:lang w:val="ru-RU"/>
        </w:rPr>
        <w:t>Социально-экономическая характеристика поселения, характеристика градостроительной деятельности на территории поселения, включаядеятельность в сфере транспорта, оценка транспортного спроса</w:t>
      </w:r>
    </w:p>
    <w:p w:rsidR="00E41D78" w:rsidRPr="00C92233" w:rsidRDefault="00E41D78" w:rsidP="00C92233">
      <w:pPr>
        <w:spacing w:before="4"/>
        <w:ind w:left="253" w:right="339"/>
        <w:jc w:val="center"/>
        <w:rPr>
          <w:rFonts w:ascii="Times New Roman" w:hAnsi="Times New Roman"/>
          <w:b/>
          <w:spacing w:val="-2"/>
          <w:sz w:val="28"/>
          <w:lang w:val="ru-RU"/>
        </w:rPr>
      </w:pPr>
      <w:r w:rsidRPr="00C92233">
        <w:rPr>
          <w:rFonts w:ascii="Times New Roman" w:hAnsi="Times New Roman"/>
          <w:b/>
          <w:spacing w:val="-2"/>
          <w:sz w:val="28"/>
          <w:lang w:val="ru-RU"/>
        </w:rPr>
        <w:t>Демографическая ситуация</w:t>
      </w:r>
    </w:p>
    <w:p w:rsidR="00E41D78" w:rsidRPr="00C92233" w:rsidRDefault="00E41D78" w:rsidP="00C92233">
      <w:pPr>
        <w:spacing w:before="4"/>
        <w:ind w:left="253" w:right="339"/>
        <w:jc w:val="center"/>
        <w:rPr>
          <w:rFonts w:ascii="Times New Roman" w:hAnsi="Times New Roman"/>
          <w:b/>
          <w:spacing w:val="-2"/>
          <w:sz w:val="28"/>
          <w:lang w:val="ru-RU"/>
        </w:rPr>
      </w:pPr>
      <w:r w:rsidRPr="00C92233">
        <w:rPr>
          <w:rFonts w:ascii="Times New Roman" w:hAnsi="Times New Roman"/>
          <w:b/>
          <w:spacing w:val="-2"/>
          <w:sz w:val="28"/>
          <w:lang w:val="ru-RU"/>
        </w:rPr>
        <w:t>Население</w:t>
      </w:r>
    </w:p>
    <w:p w:rsidR="00E41D78" w:rsidRPr="00C92233" w:rsidRDefault="00E41D78" w:rsidP="00E5542A">
      <w:pPr>
        <w:spacing w:before="4"/>
        <w:ind w:left="253" w:right="339"/>
        <w:jc w:val="center"/>
        <w:rPr>
          <w:rFonts w:ascii="Times New Roman" w:hAnsi="Times New Roman"/>
          <w:b/>
          <w:spacing w:val="-2"/>
          <w:sz w:val="28"/>
          <w:lang w:val="ru-RU"/>
        </w:rPr>
      </w:pPr>
      <w:r w:rsidRPr="00C92233">
        <w:rPr>
          <w:rFonts w:ascii="Times New Roman" w:hAnsi="Times New Roman"/>
          <w:b/>
          <w:spacing w:val="-2"/>
          <w:sz w:val="28"/>
          <w:lang w:val="ru-RU"/>
        </w:rPr>
        <w:t xml:space="preserve">Таблица 1.2.1 – Демографический состав населения сельского поселения </w:t>
      </w:r>
      <w:r w:rsidR="00C92233">
        <w:rPr>
          <w:rFonts w:ascii="Times New Roman" w:hAnsi="Times New Roman"/>
          <w:b/>
          <w:spacing w:val="-2"/>
          <w:sz w:val="28"/>
          <w:lang w:val="ru-RU"/>
        </w:rPr>
        <w:t>ГерменчикУрванского</w:t>
      </w:r>
      <w:r w:rsidRPr="00C92233">
        <w:rPr>
          <w:rFonts w:ascii="Times New Roman" w:hAnsi="Times New Roman"/>
          <w:b/>
          <w:spacing w:val="-2"/>
          <w:sz w:val="28"/>
          <w:lang w:val="ru-RU"/>
        </w:rPr>
        <w:t xml:space="preserve"> муниципального районаКабардино-Балкарской Республики</w:t>
      </w:r>
    </w:p>
    <w:p w:rsidR="006E7B31" w:rsidRPr="006E7B31" w:rsidRDefault="006E7B31" w:rsidP="006E7B31">
      <w:pPr>
        <w:widowControl/>
        <w:shd w:val="clear" w:color="auto" w:fill="FFFFFF"/>
        <w:spacing w:after="24" w:line="240" w:lineRule="auto"/>
        <w:rPr>
          <w:rFonts w:ascii="Times New Roman" w:eastAsia="Times New Roman" w:hAnsi="Times New Roman"/>
          <w:bCs/>
          <w:color w:val="202122"/>
          <w:sz w:val="21"/>
          <w:szCs w:val="21"/>
          <w:lang w:val="ru-RU"/>
        </w:rPr>
      </w:pPr>
      <w:r w:rsidRPr="006E7B31">
        <w:rPr>
          <w:rFonts w:ascii="Times New Roman" w:hAnsi="Times New Roman"/>
          <w:bCs/>
          <w:color w:val="202122"/>
          <w:sz w:val="21"/>
          <w:szCs w:val="21"/>
          <w:lang w:val="ru-RU"/>
        </w:rPr>
        <w:t>Поло-возрастной состав</w:t>
      </w:r>
      <w:r>
        <w:rPr>
          <w:rFonts w:ascii="Times New Roman" w:hAnsi="Times New Roman"/>
          <w:bCs/>
          <w:color w:val="202122"/>
          <w:sz w:val="21"/>
          <w:szCs w:val="21"/>
          <w:lang w:val="ru-RU"/>
        </w:rPr>
        <w:t>:</w:t>
      </w:r>
    </w:p>
    <w:p w:rsidR="006E7B31" w:rsidRDefault="006E7B31" w:rsidP="006E7B31">
      <w:pPr>
        <w:pStyle w:val="a9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tbl>
      <w:tblPr>
        <w:tblW w:w="0" w:type="auto"/>
        <w:tblBorders>
          <w:top w:val="single" w:sz="2" w:space="0" w:color="A2A9B1"/>
          <w:left w:val="single" w:sz="2" w:space="0" w:color="A2A9B1"/>
          <w:bottom w:val="single" w:sz="2" w:space="0" w:color="A2A9B1"/>
          <w:right w:val="single" w:sz="2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579"/>
        <w:gridCol w:w="1565"/>
        <w:gridCol w:w="2593"/>
        <w:gridCol w:w="2653"/>
      </w:tblGrid>
      <w:tr w:rsidR="006E7B31" w:rsidRPr="006E7B31" w:rsidTr="006E7B31">
        <w:trPr>
          <w:tblHeader/>
        </w:trPr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CB9CA" w:themeFill="text2" w:themeFillTint="66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CB9CA" w:themeFill="text2" w:themeFillTint="66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t>Мужчины,</w:t>
            </w: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br/>
              <w:t>чел.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CB9CA" w:themeFill="text2" w:themeFillTint="66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t>Женщины,</w:t>
            </w: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br/>
              <w:t>чел.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CB9CA" w:themeFill="text2" w:themeFillTint="66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t>Общаячисленность,</w:t>
            </w: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br/>
              <w:t>чел.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CB9CA" w:themeFill="text2" w:themeFillTint="66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t>Доля</w:t>
            </w:r>
            <w:r w:rsidRPr="006E7B31">
              <w:rPr>
                <w:rFonts w:ascii="Times New Roman" w:hAnsi="Times New Roman"/>
                <w:b/>
                <w:bCs/>
                <w:i/>
                <w:color w:val="202122"/>
                <w:sz w:val="24"/>
                <w:szCs w:val="24"/>
              </w:rPr>
              <w:br/>
              <w:t>отвсегонаселения, %</w:t>
            </w:r>
          </w:p>
        </w:tc>
      </w:tr>
      <w:tr w:rsidR="006E7B31" w:rsidRPr="006E7B31" w:rsidTr="006E7B31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0 — 14 лет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457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363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820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21,4 %</w:t>
            </w:r>
          </w:p>
        </w:tc>
      </w:tr>
      <w:tr w:rsidR="006E7B31" w:rsidRPr="006E7B31" w:rsidTr="006E7B31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15 — 59 лет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1 240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1 335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2 575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67,1 %</w:t>
            </w:r>
          </w:p>
        </w:tc>
      </w:tr>
      <w:tr w:rsidR="006E7B31" w:rsidRPr="006E7B31" w:rsidTr="006E7B31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от 60 лет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443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11,5 %</w:t>
            </w:r>
          </w:p>
        </w:tc>
      </w:tr>
      <w:tr w:rsidR="006E7B31" w:rsidRPr="006E7B31" w:rsidTr="006E7B31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1 867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1 971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3 838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E7B31" w:rsidRPr="006E7B31" w:rsidRDefault="006E7B31" w:rsidP="006E7B31">
            <w:pPr>
              <w:spacing w:before="240" w:after="0" w:line="240" w:lineRule="auto"/>
              <w:jc w:val="right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6E7B31">
              <w:rPr>
                <w:rFonts w:ascii="Times New Roman" w:hAnsi="Times New Roman"/>
                <w:color w:val="202122"/>
                <w:sz w:val="24"/>
                <w:szCs w:val="24"/>
              </w:rPr>
              <w:t>100,0 %</w:t>
            </w:r>
          </w:p>
        </w:tc>
      </w:tr>
    </w:tbl>
    <w:p w:rsidR="006E7B31" w:rsidRPr="006E7B31" w:rsidRDefault="006E7B31" w:rsidP="006E7B31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6E7B31">
        <w:rPr>
          <w:sz w:val="24"/>
          <w:szCs w:val="24"/>
        </w:rPr>
        <w:t>Мужчины — 1 867 чел. (48,6 %). Женщины — 1 971 чел. (51,4 %)</w:t>
      </w:r>
    </w:p>
    <w:p w:rsidR="006E7B31" w:rsidRPr="006E7B31" w:rsidRDefault="006E7B31" w:rsidP="006E7B31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6E7B31">
        <w:rPr>
          <w:sz w:val="24"/>
          <w:szCs w:val="24"/>
        </w:rPr>
        <w:t>Средний возраст населения — 32,4 лет. Медианный возраст населения — 28,6 лет.</w:t>
      </w:r>
    </w:p>
    <w:p w:rsidR="006E7B31" w:rsidRPr="006E7B31" w:rsidRDefault="006E7B31" w:rsidP="006E7B31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6E7B31">
        <w:rPr>
          <w:sz w:val="24"/>
          <w:szCs w:val="24"/>
        </w:rPr>
        <w:lastRenderedPageBreak/>
        <w:t>Средний возраст мужчин — 30,4 лет. Медианный возраст мужчин — 26,9 лет.</w:t>
      </w:r>
    </w:p>
    <w:p w:rsidR="00E41D78" w:rsidRPr="006E7B31" w:rsidRDefault="006E7B31" w:rsidP="006E7B31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6E7B31">
        <w:rPr>
          <w:sz w:val="24"/>
          <w:szCs w:val="24"/>
        </w:rPr>
        <w:t>Средний возраст женщин — 34,4 лет. Медианный возраст женщин — 30,1 лет.</w:t>
      </w:r>
      <w:r w:rsidR="00E41D78" w:rsidRPr="006E7B31">
        <w:rPr>
          <w:sz w:val="24"/>
          <w:szCs w:val="24"/>
        </w:rPr>
        <w:t>На 01.01.202</w:t>
      </w:r>
      <w:r w:rsidRPr="006E7B31">
        <w:rPr>
          <w:sz w:val="24"/>
          <w:szCs w:val="24"/>
        </w:rPr>
        <w:t>5</w:t>
      </w:r>
      <w:r w:rsidR="00E41D78" w:rsidRPr="006E7B31">
        <w:rPr>
          <w:sz w:val="24"/>
          <w:szCs w:val="24"/>
        </w:rPr>
        <w:t xml:space="preserve">г. численность населения сельского поселения </w:t>
      </w:r>
      <w:r w:rsidRPr="006E7B31">
        <w:rPr>
          <w:sz w:val="24"/>
          <w:szCs w:val="24"/>
        </w:rPr>
        <w:t>ГерменчикУрванского</w:t>
      </w:r>
      <w:r w:rsidR="00E41D78" w:rsidRPr="006E7B31">
        <w:rPr>
          <w:sz w:val="24"/>
          <w:szCs w:val="24"/>
        </w:rPr>
        <w:t xml:space="preserve"> муниципального района Кабардино-Балкарской Республики составляет </w:t>
      </w:r>
      <w:r w:rsidRPr="006E7B31">
        <w:rPr>
          <w:sz w:val="24"/>
          <w:szCs w:val="24"/>
        </w:rPr>
        <w:t>4045</w:t>
      </w:r>
      <w:r w:rsidR="00E41D78" w:rsidRPr="006E7B31">
        <w:rPr>
          <w:sz w:val="24"/>
          <w:szCs w:val="24"/>
        </w:rPr>
        <w:t xml:space="preserve"> человек.</w:t>
      </w:r>
    </w:p>
    <w:p w:rsidR="00E41D78" w:rsidRPr="00E41D78" w:rsidRDefault="00E41D78" w:rsidP="00E41D78">
      <w:pPr>
        <w:spacing w:line="362" w:lineRule="auto"/>
        <w:rPr>
          <w:lang w:val="ru-RU"/>
        </w:rPr>
        <w:sectPr w:rsidR="00E41D78" w:rsidRPr="00E41D78" w:rsidSect="00C84F26">
          <w:pgSz w:w="11910" w:h="16840"/>
          <w:pgMar w:top="600" w:right="540" w:bottom="1200" w:left="1180" w:header="0" w:footer="998" w:gutter="0"/>
          <w:cols w:space="720"/>
        </w:sectPr>
      </w:pPr>
    </w:p>
    <w:p w:rsidR="00E41D78" w:rsidRPr="006E7B31" w:rsidRDefault="00E41D78" w:rsidP="006E7B31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6E7B31">
        <w:rPr>
          <w:sz w:val="24"/>
          <w:szCs w:val="24"/>
        </w:rPr>
        <w:lastRenderedPageBreak/>
        <w:t>Население – одно из первостепенных, главных элементов формирования</w:t>
      </w:r>
    </w:p>
    <w:p w:rsidR="00E41D78" w:rsidRPr="006E7B31" w:rsidRDefault="00E41D78" w:rsidP="006E7B31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6E7B31">
        <w:rPr>
          <w:sz w:val="24"/>
          <w:szCs w:val="24"/>
        </w:rPr>
        <w:t>градостроительной системы любого уровня. Анализ демографической ситуации является одним из важнейших составляющих оценки социально- 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иной территории.</w:t>
      </w:r>
    </w:p>
    <w:p w:rsidR="00E41D78" w:rsidRPr="006E7B31" w:rsidRDefault="00E41D78" w:rsidP="006E7B31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6E7B31">
        <w:rPr>
          <w:sz w:val="24"/>
          <w:szCs w:val="24"/>
        </w:rPr>
        <w:t xml:space="preserve">За период с 2000 по 2024 год численность населения в сельском поселении </w:t>
      </w:r>
      <w:r w:rsidR="006E7B31">
        <w:rPr>
          <w:sz w:val="24"/>
          <w:szCs w:val="24"/>
        </w:rPr>
        <w:t>Герменчик</w:t>
      </w:r>
      <w:r w:rsidRPr="006E7B31">
        <w:rPr>
          <w:sz w:val="24"/>
          <w:szCs w:val="24"/>
        </w:rPr>
        <w:t xml:space="preserve"> возросла на 1,8% (608 и 619 человек соответственно). (Рисунок 1.1.2).</w:t>
      </w:r>
    </w:p>
    <w:p w:rsidR="00E41D78" w:rsidRPr="00431300" w:rsidRDefault="006E7B31" w:rsidP="00431300">
      <w:pPr>
        <w:ind w:left="688" w:right="769" w:firstLine="21"/>
        <w:jc w:val="right"/>
        <w:rPr>
          <w:b/>
          <w:i/>
          <w:sz w:val="28"/>
          <w:lang w:val="ru-RU"/>
        </w:rPr>
      </w:pPr>
      <w:r>
        <w:rPr>
          <w:b/>
          <w:i/>
          <w:noProof/>
          <w:sz w:val="28"/>
          <w:lang w:val="ru-RU" w:eastAsia="ru-RU"/>
        </w:rPr>
        <w:drawing>
          <wp:inline distT="0" distB="0" distL="0" distR="0">
            <wp:extent cx="5262562" cy="3248025"/>
            <wp:effectExtent l="0" t="0" r="1460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E41D78" w:rsidRPr="00431300">
        <w:rPr>
          <w:rFonts w:ascii="Times New Roman" w:hAnsi="Times New Roman"/>
          <w:i/>
          <w:sz w:val="20"/>
          <w:szCs w:val="20"/>
          <w:lang w:val="ru-RU"/>
        </w:rPr>
        <w:t>Рисунок 1.2.1 – Динамика численности населения в сельскомпоселении</w:t>
      </w:r>
      <w:r w:rsidR="00431300">
        <w:rPr>
          <w:rFonts w:ascii="Times New Roman" w:hAnsi="Times New Roman"/>
          <w:i/>
          <w:sz w:val="20"/>
          <w:szCs w:val="20"/>
          <w:lang w:val="ru-RU"/>
        </w:rPr>
        <w:t>ГерменчикУрванского</w:t>
      </w:r>
      <w:r w:rsidR="00E41D78" w:rsidRPr="00431300">
        <w:rPr>
          <w:rFonts w:ascii="Times New Roman" w:hAnsi="Times New Roman"/>
          <w:i/>
          <w:sz w:val="20"/>
          <w:szCs w:val="20"/>
          <w:lang w:val="ru-RU"/>
        </w:rPr>
        <w:t>муниципального</w:t>
      </w:r>
      <w:r w:rsidR="00E41D78" w:rsidRPr="00431300">
        <w:rPr>
          <w:rFonts w:ascii="Times New Roman" w:hAnsi="Times New Roman"/>
          <w:i/>
          <w:spacing w:val="-2"/>
          <w:sz w:val="20"/>
          <w:szCs w:val="20"/>
          <w:lang w:val="ru-RU"/>
        </w:rPr>
        <w:t>района</w:t>
      </w:r>
      <w:r w:rsidR="00E41D78" w:rsidRPr="00431300">
        <w:rPr>
          <w:rFonts w:ascii="Times New Roman" w:hAnsi="Times New Roman"/>
          <w:i/>
          <w:sz w:val="20"/>
          <w:szCs w:val="20"/>
          <w:lang w:val="ru-RU"/>
        </w:rPr>
        <w:t>Кабардино-Балкарской Республики</w:t>
      </w:r>
    </w:p>
    <w:tbl>
      <w:tblPr>
        <w:tblStyle w:val="TableNormal"/>
        <w:tblpPr w:leftFromText="180" w:rightFromText="180" w:vertAnchor="text" w:horzAnchor="margin" w:tblpY="107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26"/>
        <w:gridCol w:w="831"/>
        <w:gridCol w:w="788"/>
        <w:gridCol w:w="788"/>
        <w:gridCol w:w="789"/>
      </w:tblGrid>
      <w:tr w:rsidR="00431300" w:rsidTr="008373AE">
        <w:trPr>
          <w:trHeight w:val="230"/>
        </w:trPr>
        <w:tc>
          <w:tcPr>
            <w:tcW w:w="6026" w:type="dxa"/>
            <w:vMerge w:val="restart"/>
            <w:shd w:val="clear" w:color="auto" w:fill="ACB9CA" w:themeFill="text2" w:themeFillTint="66"/>
          </w:tcPr>
          <w:p w:rsidR="00431300" w:rsidRDefault="00431300" w:rsidP="00431300">
            <w:pPr>
              <w:pStyle w:val="TableParagraph"/>
              <w:spacing w:before="115"/>
              <w:ind w:left="755" w:right="7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Показатели</w:t>
            </w:r>
          </w:p>
        </w:tc>
        <w:tc>
          <w:tcPr>
            <w:tcW w:w="3196" w:type="dxa"/>
            <w:gridSpan w:val="4"/>
            <w:shd w:val="clear" w:color="auto" w:fill="ACB9CA" w:themeFill="text2" w:themeFillTint="66"/>
          </w:tcPr>
          <w:p w:rsidR="00431300" w:rsidRDefault="00431300" w:rsidP="00431300">
            <w:pPr>
              <w:pStyle w:val="TableParagraph"/>
              <w:spacing w:line="210" w:lineRule="exact"/>
              <w:ind w:left="1355" w:right="135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Годы</w:t>
            </w:r>
          </w:p>
        </w:tc>
      </w:tr>
      <w:tr w:rsidR="00431300" w:rsidTr="008373AE">
        <w:trPr>
          <w:trHeight w:val="230"/>
        </w:trPr>
        <w:tc>
          <w:tcPr>
            <w:tcW w:w="6026" w:type="dxa"/>
            <w:vMerge/>
            <w:tcBorders>
              <w:top w:val="nil"/>
            </w:tcBorders>
            <w:shd w:val="clear" w:color="auto" w:fill="ACB9CA" w:themeFill="text2" w:themeFillTint="66"/>
          </w:tcPr>
          <w:p w:rsidR="00431300" w:rsidRDefault="00431300" w:rsidP="00431300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shd w:val="clear" w:color="auto" w:fill="ACB9CA" w:themeFill="text2" w:themeFillTint="66"/>
          </w:tcPr>
          <w:p w:rsidR="00431300" w:rsidRDefault="00431300" w:rsidP="00431300">
            <w:pPr>
              <w:pStyle w:val="TableParagraph"/>
              <w:spacing w:before="1" w:line="210" w:lineRule="exact"/>
              <w:ind w:left="21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2016</w:t>
            </w:r>
          </w:p>
        </w:tc>
        <w:tc>
          <w:tcPr>
            <w:tcW w:w="788" w:type="dxa"/>
            <w:shd w:val="clear" w:color="auto" w:fill="ACB9CA" w:themeFill="text2" w:themeFillTint="66"/>
          </w:tcPr>
          <w:p w:rsidR="00431300" w:rsidRDefault="00431300" w:rsidP="00431300">
            <w:pPr>
              <w:pStyle w:val="TableParagraph"/>
              <w:spacing w:before="1" w:line="210" w:lineRule="exact"/>
              <w:ind w:left="183" w:right="164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2017</w:t>
            </w:r>
          </w:p>
        </w:tc>
        <w:tc>
          <w:tcPr>
            <w:tcW w:w="788" w:type="dxa"/>
            <w:shd w:val="clear" w:color="auto" w:fill="ACB9CA" w:themeFill="text2" w:themeFillTint="66"/>
          </w:tcPr>
          <w:p w:rsidR="00431300" w:rsidRDefault="00431300" w:rsidP="00431300">
            <w:pPr>
              <w:pStyle w:val="TableParagraph"/>
              <w:spacing w:before="1" w:line="210" w:lineRule="exact"/>
              <w:ind w:left="178" w:right="170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2018</w:t>
            </w:r>
          </w:p>
        </w:tc>
        <w:tc>
          <w:tcPr>
            <w:tcW w:w="789" w:type="dxa"/>
            <w:shd w:val="clear" w:color="auto" w:fill="ACB9CA" w:themeFill="text2" w:themeFillTint="66"/>
          </w:tcPr>
          <w:p w:rsidR="00431300" w:rsidRDefault="00431300" w:rsidP="00431300">
            <w:pPr>
              <w:pStyle w:val="TableParagraph"/>
              <w:spacing w:before="1" w:line="210" w:lineRule="exact"/>
              <w:ind w:left="183" w:right="17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2019</w:t>
            </w:r>
          </w:p>
        </w:tc>
      </w:tr>
      <w:tr w:rsidR="00431300" w:rsidTr="008373AE">
        <w:trPr>
          <w:trHeight w:val="230"/>
        </w:trPr>
        <w:tc>
          <w:tcPr>
            <w:tcW w:w="6026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758" w:right="735"/>
              <w:rPr>
                <w:sz w:val="20"/>
              </w:rPr>
            </w:pPr>
            <w:r>
              <w:rPr>
                <w:sz w:val="20"/>
              </w:rPr>
              <w:t>Естественныйприрост(«+»),убыльнаселения(«-</w:t>
            </w:r>
            <w:r>
              <w:rPr>
                <w:spacing w:val="-5"/>
                <w:sz w:val="20"/>
              </w:rPr>
              <w:t>»):</w:t>
            </w:r>
          </w:p>
        </w:tc>
        <w:tc>
          <w:tcPr>
            <w:tcW w:w="831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297" w:right="285"/>
              <w:rPr>
                <w:sz w:val="20"/>
              </w:rPr>
            </w:pPr>
            <w:r>
              <w:rPr>
                <w:spacing w:val="-5"/>
                <w:sz w:val="20"/>
              </w:rPr>
              <w:t>+2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183" w:right="168"/>
              <w:rPr>
                <w:sz w:val="20"/>
              </w:rPr>
            </w:pPr>
            <w:r>
              <w:rPr>
                <w:spacing w:val="-5"/>
                <w:sz w:val="20"/>
              </w:rPr>
              <w:t>+3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175" w:right="170"/>
              <w:rPr>
                <w:sz w:val="20"/>
              </w:rPr>
            </w:pPr>
            <w:r>
              <w:rPr>
                <w:spacing w:val="-5"/>
                <w:sz w:val="20"/>
              </w:rPr>
              <w:t>+1</w:t>
            </w:r>
          </w:p>
        </w:tc>
        <w:tc>
          <w:tcPr>
            <w:tcW w:w="789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179" w:right="176"/>
              <w:rPr>
                <w:sz w:val="20"/>
              </w:rPr>
            </w:pPr>
            <w:r>
              <w:rPr>
                <w:spacing w:val="-5"/>
                <w:sz w:val="20"/>
              </w:rPr>
              <w:t>+5</w:t>
            </w:r>
          </w:p>
        </w:tc>
      </w:tr>
      <w:tr w:rsidR="00431300" w:rsidTr="008373AE">
        <w:trPr>
          <w:trHeight w:val="230"/>
        </w:trPr>
        <w:tc>
          <w:tcPr>
            <w:tcW w:w="6026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750" w:right="735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>родившихся</w:t>
            </w:r>
          </w:p>
        </w:tc>
        <w:tc>
          <w:tcPr>
            <w:tcW w:w="831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179" w:right="1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31300" w:rsidTr="008373AE">
        <w:trPr>
          <w:trHeight w:val="225"/>
        </w:trPr>
        <w:tc>
          <w:tcPr>
            <w:tcW w:w="6026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05" w:lineRule="exact"/>
              <w:ind w:left="753" w:right="735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>умерших</w:t>
            </w:r>
          </w:p>
        </w:tc>
        <w:tc>
          <w:tcPr>
            <w:tcW w:w="831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05" w:lineRule="exact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0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05" w:lineRule="exact"/>
              <w:ind w:left="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05" w:lineRule="exact"/>
              <w:ind w:left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31300" w:rsidTr="008373AE">
        <w:trPr>
          <w:trHeight w:val="230"/>
        </w:trPr>
        <w:tc>
          <w:tcPr>
            <w:tcW w:w="6026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758" w:right="735"/>
              <w:rPr>
                <w:sz w:val="20"/>
              </w:rPr>
            </w:pPr>
            <w:r>
              <w:rPr>
                <w:sz w:val="20"/>
              </w:rPr>
              <w:t>Механическийприрост(«+»),убыльнаселения(«-</w:t>
            </w:r>
            <w:r>
              <w:rPr>
                <w:spacing w:val="-5"/>
                <w:sz w:val="20"/>
              </w:rPr>
              <w:t>»):</w:t>
            </w:r>
          </w:p>
        </w:tc>
        <w:tc>
          <w:tcPr>
            <w:tcW w:w="831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297" w:right="285"/>
              <w:rPr>
                <w:sz w:val="20"/>
              </w:rPr>
            </w:pPr>
            <w:r>
              <w:rPr>
                <w:spacing w:val="-5"/>
                <w:sz w:val="20"/>
              </w:rPr>
              <w:t>+1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179" w:right="176"/>
              <w:rPr>
                <w:sz w:val="20"/>
              </w:rPr>
            </w:pPr>
            <w:r>
              <w:rPr>
                <w:spacing w:val="-5"/>
                <w:sz w:val="20"/>
              </w:rPr>
              <w:t>+1</w:t>
            </w:r>
          </w:p>
        </w:tc>
      </w:tr>
      <w:tr w:rsidR="00431300" w:rsidTr="008373AE">
        <w:trPr>
          <w:trHeight w:val="230"/>
        </w:trPr>
        <w:tc>
          <w:tcPr>
            <w:tcW w:w="6026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747" w:right="735"/>
              <w:rPr>
                <w:sz w:val="20"/>
              </w:rPr>
            </w:pPr>
            <w:r>
              <w:rPr>
                <w:sz w:val="20"/>
              </w:rPr>
              <w:t>количествоиммигрантов</w:t>
            </w:r>
            <w:r>
              <w:rPr>
                <w:spacing w:val="-2"/>
                <w:sz w:val="20"/>
              </w:rPr>
              <w:t>(прибывших)</w:t>
            </w:r>
          </w:p>
        </w:tc>
        <w:tc>
          <w:tcPr>
            <w:tcW w:w="831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31300" w:rsidTr="008373AE">
        <w:trPr>
          <w:trHeight w:val="230"/>
        </w:trPr>
        <w:tc>
          <w:tcPr>
            <w:tcW w:w="6026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757" w:right="735"/>
              <w:rPr>
                <w:sz w:val="20"/>
              </w:rPr>
            </w:pPr>
            <w:r>
              <w:rPr>
                <w:sz w:val="20"/>
              </w:rPr>
              <w:t>количествоэмигрантов</w:t>
            </w:r>
            <w:r>
              <w:rPr>
                <w:spacing w:val="-2"/>
                <w:sz w:val="20"/>
              </w:rPr>
              <w:t>(выбывших)</w:t>
            </w:r>
          </w:p>
        </w:tc>
        <w:tc>
          <w:tcPr>
            <w:tcW w:w="831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31300" w:rsidTr="008373AE">
        <w:trPr>
          <w:trHeight w:val="230"/>
        </w:trPr>
        <w:tc>
          <w:tcPr>
            <w:tcW w:w="6026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1" w:lineRule="exact"/>
              <w:ind w:left="753" w:right="735"/>
              <w:rPr>
                <w:sz w:val="20"/>
              </w:rPr>
            </w:pPr>
            <w:r>
              <w:rPr>
                <w:sz w:val="20"/>
              </w:rPr>
              <w:t>Баланс:прирост(«+»),убыльнаселения(«-</w:t>
            </w:r>
            <w:r>
              <w:rPr>
                <w:spacing w:val="-5"/>
                <w:sz w:val="20"/>
              </w:rPr>
              <w:t>»):</w:t>
            </w:r>
          </w:p>
        </w:tc>
        <w:tc>
          <w:tcPr>
            <w:tcW w:w="831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1" w:lineRule="exact"/>
              <w:ind w:left="297" w:right="285"/>
              <w:rPr>
                <w:sz w:val="20"/>
              </w:rPr>
            </w:pPr>
            <w:r>
              <w:rPr>
                <w:spacing w:val="-5"/>
                <w:sz w:val="20"/>
              </w:rPr>
              <w:t>+3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1" w:lineRule="exact"/>
              <w:ind w:left="183" w:right="168"/>
              <w:rPr>
                <w:sz w:val="20"/>
              </w:rPr>
            </w:pPr>
            <w:r>
              <w:rPr>
                <w:spacing w:val="-5"/>
                <w:sz w:val="20"/>
              </w:rPr>
              <w:t>+3</w:t>
            </w:r>
          </w:p>
        </w:tc>
        <w:tc>
          <w:tcPr>
            <w:tcW w:w="788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1" w:lineRule="exact"/>
              <w:ind w:left="175" w:right="170"/>
              <w:rPr>
                <w:sz w:val="20"/>
              </w:rPr>
            </w:pPr>
            <w:r>
              <w:rPr>
                <w:spacing w:val="-5"/>
                <w:sz w:val="20"/>
              </w:rPr>
              <w:t>+1</w:t>
            </w:r>
          </w:p>
        </w:tc>
        <w:tc>
          <w:tcPr>
            <w:tcW w:w="789" w:type="dxa"/>
            <w:shd w:val="clear" w:color="auto" w:fill="auto"/>
          </w:tcPr>
          <w:p w:rsidR="00431300" w:rsidRDefault="00431300" w:rsidP="00431300">
            <w:pPr>
              <w:pStyle w:val="TableParagraph"/>
              <w:spacing w:line="211" w:lineRule="exact"/>
              <w:ind w:left="179" w:right="176"/>
              <w:rPr>
                <w:sz w:val="20"/>
              </w:rPr>
            </w:pPr>
            <w:r>
              <w:rPr>
                <w:spacing w:val="-5"/>
                <w:sz w:val="20"/>
              </w:rPr>
              <w:t>+6</w:t>
            </w:r>
          </w:p>
        </w:tc>
      </w:tr>
    </w:tbl>
    <w:p w:rsidR="00E41D78" w:rsidRDefault="00E41D78" w:rsidP="00431300">
      <w:pPr>
        <w:pStyle w:val="a3"/>
        <w:spacing w:line="276" w:lineRule="auto"/>
        <w:ind w:right="307" w:firstLine="452"/>
        <w:jc w:val="left"/>
        <w:rPr>
          <w:sz w:val="24"/>
          <w:szCs w:val="24"/>
        </w:rPr>
      </w:pPr>
      <w:r w:rsidRPr="00431300">
        <w:rPr>
          <w:sz w:val="24"/>
          <w:szCs w:val="24"/>
        </w:rPr>
        <w:t>Динамика численности населения напрямую зависит от показателей естественного и механического движения населения, которые в сумме дают общее представление об изменении численности населения того или иного населенного пункта (Таблица 1.2.2).</w:t>
      </w:r>
    </w:p>
    <w:p w:rsidR="00431300" w:rsidRPr="00431300" w:rsidRDefault="00431300" w:rsidP="00431300">
      <w:pPr>
        <w:rPr>
          <w:lang w:val="ru-RU"/>
        </w:rPr>
      </w:pPr>
    </w:p>
    <w:p w:rsidR="00431300" w:rsidRPr="00431300" w:rsidRDefault="00431300" w:rsidP="00431300">
      <w:pPr>
        <w:rPr>
          <w:lang w:val="ru-RU"/>
        </w:rPr>
      </w:pPr>
    </w:p>
    <w:p w:rsidR="00431300" w:rsidRPr="00431300" w:rsidRDefault="00431300" w:rsidP="00431300">
      <w:pPr>
        <w:rPr>
          <w:lang w:val="ru-RU"/>
        </w:rPr>
      </w:pPr>
    </w:p>
    <w:p w:rsidR="00431300" w:rsidRPr="00431300" w:rsidRDefault="00431300" w:rsidP="00431300">
      <w:pPr>
        <w:rPr>
          <w:lang w:val="ru-RU"/>
        </w:rPr>
      </w:pPr>
    </w:p>
    <w:p w:rsidR="00431300" w:rsidRPr="00431300" w:rsidRDefault="00431300" w:rsidP="00431300">
      <w:pPr>
        <w:ind w:right="769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431300">
        <w:rPr>
          <w:rFonts w:ascii="Times New Roman" w:hAnsi="Times New Roman"/>
          <w:i/>
          <w:sz w:val="20"/>
          <w:szCs w:val="20"/>
          <w:lang w:val="ru-RU"/>
        </w:rPr>
        <w:t xml:space="preserve">Таблица 1.2.2 – Демографические показателисельского поселения </w:t>
      </w:r>
      <w:r>
        <w:rPr>
          <w:rFonts w:ascii="Times New Roman" w:hAnsi="Times New Roman"/>
          <w:i/>
          <w:sz w:val="20"/>
          <w:szCs w:val="20"/>
          <w:lang w:val="ru-RU"/>
        </w:rPr>
        <w:t>Герменчик</w:t>
      </w:r>
    </w:p>
    <w:p w:rsidR="00431300" w:rsidRPr="00431300" w:rsidRDefault="00431300" w:rsidP="00431300">
      <w:pPr>
        <w:ind w:left="688" w:right="769" w:firstLine="21"/>
        <w:jc w:val="right"/>
        <w:rPr>
          <w:rFonts w:ascii="Times New Roman" w:hAnsi="Times New Roman"/>
          <w:i/>
          <w:sz w:val="20"/>
          <w:szCs w:val="20"/>
          <w:lang w:val="ru-RU"/>
        </w:rPr>
      </w:pPr>
    </w:p>
    <w:p w:rsidR="00431300" w:rsidRDefault="00431300" w:rsidP="00431300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1300" w:rsidRPr="00431300" w:rsidRDefault="00431300" w:rsidP="00431300">
      <w:pPr>
        <w:rPr>
          <w:lang w:val="ru-RU"/>
        </w:rPr>
        <w:sectPr w:rsidR="00431300" w:rsidRPr="00431300" w:rsidSect="00C84F26">
          <w:pgSz w:w="11910" w:h="16840"/>
          <w:pgMar w:top="600" w:right="540" w:bottom="1200" w:left="1180" w:header="0" w:footer="998" w:gutter="0"/>
          <w:cols w:space="720"/>
        </w:sectPr>
      </w:pPr>
    </w:p>
    <w:p w:rsidR="00E41D78" w:rsidRPr="00431300" w:rsidRDefault="00E41D78" w:rsidP="00431300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431300">
        <w:rPr>
          <w:sz w:val="24"/>
          <w:szCs w:val="24"/>
        </w:rPr>
        <w:lastRenderedPageBreak/>
        <w:t>Основные демографические показатели:</w:t>
      </w:r>
    </w:p>
    <w:p w:rsidR="00E41D78" w:rsidRPr="00431300" w:rsidRDefault="00E41D78" w:rsidP="00431300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431300">
        <w:rPr>
          <w:sz w:val="24"/>
          <w:szCs w:val="24"/>
        </w:rPr>
        <w:t>естественный прирост – разница между количеством рождений и смертей;</w:t>
      </w:r>
    </w:p>
    <w:p w:rsidR="00E41D78" w:rsidRPr="00431300" w:rsidRDefault="00E41D78" w:rsidP="00431300">
      <w:pPr>
        <w:pStyle w:val="a3"/>
        <w:spacing w:line="276" w:lineRule="auto"/>
        <w:ind w:right="307"/>
        <w:jc w:val="left"/>
        <w:rPr>
          <w:sz w:val="24"/>
          <w:szCs w:val="24"/>
        </w:rPr>
      </w:pPr>
      <w:r w:rsidRPr="00431300">
        <w:rPr>
          <w:sz w:val="24"/>
          <w:szCs w:val="24"/>
        </w:rPr>
        <w:t>механический прирост – разница между количеством иммигрантов и эмигрантов.</w:t>
      </w:r>
    </w:p>
    <w:p w:rsidR="00E41D78" w:rsidRPr="00431300" w:rsidRDefault="00E41D78" w:rsidP="00431300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431300">
        <w:rPr>
          <w:sz w:val="24"/>
          <w:szCs w:val="24"/>
        </w:rPr>
        <w:t xml:space="preserve">Уровень рождаемости зависит от социально-экономической структуры общества, от условий жизни людей. Снижение уровня рождаемости с распространением городского образа жизни приводит все большему вовлечению женщин в производственную и общественную деятельность, увеличения сроков обучения детей и общего возрастания «цены ребенка». В последнее время в сельском поселении </w:t>
      </w:r>
      <w:r w:rsidR="00431300">
        <w:rPr>
          <w:sz w:val="24"/>
          <w:szCs w:val="24"/>
        </w:rPr>
        <w:t>ГерменчикУрванского</w:t>
      </w:r>
      <w:r w:rsidRPr="00431300">
        <w:rPr>
          <w:sz w:val="24"/>
          <w:szCs w:val="24"/>
        </w:rPr>
        <w:t xml:space="preserve"> муниципального района Кабардино-Балкарской Республики отмечается рост рождаемости – следствие политики Правительства Российской Федерации в области демографии – предоставление государственной поддержки российским семьям, воспитывающих детей, в виде материнского (семейного) капитала.</w:t>
      </w:r>
    </w:p>
    <w:p w:rsidR="00431300" w:rsidRDefault="00E41D78" w:rsidP="00431300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431300">
        <w:rPr>
          <w:sz w:val="24"/>
          <w:szCs w:val="24"/>
        </w:rPr>
        <w:t>Уровень смертности зависит, прежде всего, от материальных условий жизни людей: питания, санитарно-гигиенических условий труда и быта, от развития здравоохранения. К повышению смертности ведет рост таких неблагоприятных явлений как преступность, производственный травматизм, природные и техногенные катастрофы, несчастные случаи, ухудшение качества окружающей среды.</w:t>
      </w:r>
    </w:p>
    <w:p w:rsidR="00E41D78" w:rsidRPr="00E41D78" w:rsidRDefault="00E41D78" w:rsidP="00431300">
      <w:pPr>
        <w:pStyle w:val="a3"/>
        <w:spacing w:line="276" w:lineRule="auto"/>
        <w:ind w:right="307" w:firstLine="472"/>
        <w:jc w:val="center"/>
        <w:rPr>
          <w:b/>
          <w:i/>
        </w:rPr>
      </w:pPr>
      <w:r w:rsidRPr="00E41D78">
        <w:rPr>
          <w:b/>
          <w:i/>
        </w:rPr>
        <w:t>Жилищный</w:t>
      </w:r>
      <w:r w:rsidRPr="00E41D78">
        <w:rPr>
          <w:b/>
          <w:i/>
          <w:spacing w:val="-4"/>
        </w:rPr>
        <w:t>фонд</w:t>
      </w:r>
    </w:p>
    <w:p w:rsidR="00E41D78" w:rsidRPr="00431300" w:rsidRDefault="00E41D78" w:rsidP="00431300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431300">
        <w:rPr>
          <w:sz w:val="24"/>
          <w:szCs w:val="24"/>
        </w:rPr>
        <w:t>Уровень жизни – интегральная характеристика степени удовлетворения физических, духовных и социальных потребностей людей, которая выражается системой показателей, отражающих различные стороны жизнедеятельности населения: объем потребляемых благ и услуг в расчете на душу населения, размер натурального потребления наиболее важных продуктов, реальный доход на душу населения, обеспеченность жильем, различными видами коммунальных услуг, транспортом связью; доступность образования, здравоохранения, культуры.</w:t>
      </w:r>
    </w:p>
    <w:p w:rsidR="00E41D78" w:rsidRDefault="00E41D78" w:rsidP="00431300">
      <w:pPr>
        <w:pStyle w:val="a3"/>
        <w:spacing w:line="276" w:lineRule="auto"/>
        <w:ind w:right="307" w:firstLine="472"/>
        <w:jc w:val="left"/>
      </w:pPr>
      <w:r w:rsidRPr="00431300">
        <w:rPr>
          <w:sz w:val="24"/>
          <w:szCs w:val="24"/>
        </w:rPr>
        <w:t>Понятие «качество жизни» включает в себя характеристики жилищных условий, обеспеченность населения мощностями здравоохранения, образования, культуры, использования свободного времени, социальной и географической мобильности и т.п.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416"/>
        <w:gridCol w:w="1277"/>
        <w:gridCol w:w="2098"/>
      </w:tblGrid>
      <w:tr w:rsidR="00E41D78" w:rsidTr="008373AE">
        <w:trPr>
          <w:trHeight w:val="239"/>
        </w:trPr>
        <w:tc>
          <w:tcPr>
            <w:tcW w:w="821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33" w:line="186" w:lineRule="exact"/>
              <w:ind w:left="165" w:right="1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№</w:t>
            </w:r>
            <w:r>
              <w:rPr>
                <w:b/>
                <w:i/>
                <w:spacing w:val="-5"/>
                <w:sz w:val="18"/>
              </w:rPr>
              <w:t>п/п</w:t>
            </w:r>
          </w:p>
        </w:tc>
        <w:tc>
          <w:tcPr>
            <w:tcW w:w="5416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33" w:line="186" w:lineRule="exact"/>
              <w:ind w:left="582" w:right="56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Показатели</w:t>
            </w:r>
          </w:p>
        </w:tc>
        <w:tc>
          <w:tcPr>
            <w:tcW w:w="1277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33" w:line="186" w:lineRule="exact"/>
              <w:ind w:left="123" w:righ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Ед. </w:t>
            </w:r>
            <w:r>
              <w:rPr>
                <w:b/>
                <w:i/>
                <w:spacing w:val="-4"/>
                <w:sz w:val="18"/>
              </w:rPr>
              <w:t>изм.</w:t>
            </w:r>
          </w:p>
        </w:tc>
        <w:tc>
          <w:tcPr>
            <w:tcW w:w="209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33" w:line="186" w:lineRule="exact"/>
              <w:ind w:left="134" w:right="12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Данныена</w:t>
            </w:r>
            <w:r>
              <w:rPr>
                <w:b/>
                <w:i/>
                <w:spacing w:val="-2"/>
                <w:sz w:val="18"/>
              </w:rPr>
              <w:t xml:space="preserve"> 01.01.2020г.</w:t>
            </w:r>
          </w:p>
        </w:tc>
      </w:tr>
      <w:tr w:rsidR="00E41D78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3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28" w:line="191" w:lineRule="exact"/>
              <w:ind w:left="582" w:right="565"/>
              <w:rPr>
                <w:sz w:val="18"/>
              </w:rPr>
            </w:pPr>
            <w:r>
              <w:rPr>
                <w:sz w:val="18"/>
              </w:rPr>
              <w:t>Жилойфонд,всего,втом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28" w:line="191" w:lineRule="exact"/>
              <w:ind w:left="123" w:right="105"/>
              <w:rPr>
                <w:sz w:val="18"/>
              </w:rPr>
            </w:pPr>
            <w:r>
              <w:rPr>
                <w:sz w:val="18"/>
              </w:rPr>
              <w:t>тыс.кв.</w:t>
            </w:r>
            <w:r>
              <w:rPr>
                <w:spacing w:val="-5"/>
                <w:sz w:val="18"/>
              </w:rPr>
              <w:t>м.</w:t>
            </w:r>
          </w:p>
        </w:tc>
        <w:tc>
          <w:tcPr>
            <w:tcW w:w="2098" w:type="dxa"/>
            <w:shd w:val="clear" w:color="auto" w:fill="auto"/>
          </w:tcPr>
          <w:p w:rsidR="00E41D78" w:rsidRDefault="008373AE" w:rsidP="00E41D78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>
              <w:rPr>
                <w:sz w:val="18"/>
              </w:rPr>
              <w:t>н/д</w:t>
            </w:r>
          </w:p>
        </w:tc>
      </w:tr>
      <w:tr w:rsidR="008373AE" w:rsidTr="008373AE">
        <w:trPr>
          <w:trHeight w:val="240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1.1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7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индивидуальный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2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2"/>
              <w:rPr>
                <w:sz w:val="18"/>
              </w:rPr>
            </w:pPr>
            <w:r>
              <w:rPr>
                <w:sz w:val="18"/>
              </w:rPr>
              <w:t xml:space="preserve">Числоквартир,всего,втом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23" w:right="105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2.1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3"/>
              <w:rPr>
                <w:sz w:val="18"/>
              </w:rPr>
            </w:pPr>
            <w:r>
              <w:rPr>
                <w:sz w:val="18"/>
              </w:rPr>
              <w:t>1-но</w:t>
            </w:r>
            <w:r>
              <w:rPr>
                <w:spacing w:val="-2"/>
                <w:sz w:val="18"/>
              </w:rPr>
              <w:t>комнатных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1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2.2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3"/>
              <w:rPr>
                <w:sz w:val="18"/>
              </w:rPr>
            </w:pPr>
            <w:r>
              <w:rPr>
                <w:sz w:val="18"/>
              </w:rPr>
              <w:t xml:space="preserve">2-х </w:t>
            </w:r>
            <w:r>
              <w:rPr>
                <w:spacing w:val="-2"/>
                <w:sz w:val="18"/>
              </w:rPr>
              <w:t>комнатных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2.3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3"/>
              <w:rPr>
                <w:sz w:val="18"/>
              </w:rPr>
            </w:pPr>
            <w:r>
              <w:rPr>
                <w:sz w:val="18"/>
              </w:rPr>
              <w:t xml:space="preserve">3-х </w:t>
            </w:r>
            <w:r>
              <w:rPr>
                <w:spacing w:val="-2"/>
                <w:sz w:val="18"/>
              </w:rPr>
              <w:t>комнатных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2.4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0"/>
              <w:rPr>
                <w:sz w:val="18"/>
              </w:rPr>
            </w:pPr>
            <w:r>
              <w:rPr>
                <w:sz w:val="18"/>
              </w:rPr>
              <w:t>4-хкомнатных и</w:t>
            </w:r>
            <w:r>
              <w:rPr>
                <w:spacing w:val="-4"/>
                <w:sz w:val="18"/>
              </w:rPr>
              <w:t>более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3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0"/>
              <w:rPr>
                <w:sz w:val="18"/>
              </w:rPr>
            </w:pPr>
            <w:r>
              <w:rPr>
                <w:sz w:val="18"/>
              </w:rPr>
              <w:t>Числоиндивидуальныхжилых</w:t>
            </w:r>
            <w:r>
              <w:rPr>
                <w:spacing w:val="-2"/>
                <w:sz w:val="18"/>
              </w:rPr>
              <w:t>домов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23" w:right="105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44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8" w:line="187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4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91" w:lineRule="exact"/>
              <w:ind w:left="582" w:right="566"/>
              <w:rPr>
                <w:sz w:val="18"/>
              </w:rPr>
            </w:pPr>
            <w:r>
              <w:rPr>
                <w:sz w:val="18"/>
              </w:rPr>
              <w:t>Числопроживающихвмногоквартирных</w:t>
            </w:r>
            <w:r>
              <w:rPr>
                <w:spacing w:val="-2"/>
                <w:sz w:val="18"/>
              </w:rPr>
              <w:t>домах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91" w:lineRule="exact"/>
              <w:ind w:left="123" w:right="110"/>
              <w:rPr>
                <w:sz w:val="18"/>
              </w:rPr>
            </w:pPr>
            <w:r>
              <w:rPr>
                <w:spacing w:val="-4"/>
                <w:sz w:val="18"/>
              </w:rPr>
              <w:t>чел.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5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1"/>
              <w:rPr>
                <w:sz w:val="18"/>
              </w:rPr>
            </w:pPr>
            <w:r>
              <w:rPr>
                <w:sz w:val="18"/>
              </w:rPr>
              <w:t>Числопроживающихвиндивидуальных</w:t>
            </w:r>
            <w:r>
              <w:rPr>
                <w:spacing w:val="-2"/>
                <w:sz w:val="18"/>
              </w:rPr>
              <w:t>домах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23" w:right="110"/>
              <w:rPr>
                <w:sz w:val="18"/>
              </w:rPr>
            </w:pPr>
            <w:r>
              <w:rPr>
                <w:spacing w:val="-4"/>
                <w:sz w:val="18"/>
              </w:rPr>
              <w:t>чел.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6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8"/>
              <w:rPr>
                <w:sz w:val="18"/>
              </w:rPr>
            </w:pPr>
            <w:r>
              <w:rPr>
                <w:sz w:val="18"/>
              </w:rPr>
              <w:t>Числосемей,всего,втом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23" w:right="105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6.1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0"/>
              <w:rPr>
                <w:sz w:val="18"/>
              </w:rPr>
            </w:pPr>
            <w:r>
              <w:rPr>
                <w:spacing w:val="-2"/>
                <w:sz w:val="18"/>
              </w:rPr>
              <w:t>одиночек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6.2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человека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6.3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человека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6.4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4"/>
              <w:rPr>
                <w:sz w:val="18"/>
              </w:rPr>
            </w:pPr>
            <w:r>
              <w:rPr>
                <w:sz w:val="18"/>
              </w:rPr>
              <w:t>4 человекаи</w:t>
            </w:r>
            <w:r>
              <w:rPr>
                <w:spacing w:val="-2"/>
                <w:sz w:val="18"/>
              </w:rPr>
              <w:t>более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7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6"/>
              <w:rPr>
                <w:sz w:val="18"/>
              </w:rPr>
            </w:pPr>
            <w:r>
              <w:rPr>
                <w:sz w:val="18"/>
              </w:rPr>
              <w:t>Кол-воочередниковнаулучшениежилищных</w:t>
            </w:r>
            <w:r>
              <w:rPr>
                <w:spacing w:val="-2"/>
                <w:sz w:val="18"/>
              </w:rPr>
              <w:t>условий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23" w:right="107"/>
              <w:rPr>
                <w:sz w:val="18"/>
              </w:rPr>
            </w:pPr>
            <w:r>
              <w:rPr>
                <w:spacing w:val="-2"/>
                <w:sz w:val="18"/>
              </w:rPr>
              <w:t>чел./семей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40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4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8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9" w:line="191" w:lineRule="exact"/>
              <w:ind w:left="582" w:right="570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Благоустройство: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9" w:line="191" w:lineRule="exact"/>
              <w:ind w:left="123" w:right="105"/>
              <w:rPr>
                <w:sz w:val="18"/>
              </w:rPr>
            </w:pPr>
            <w:r>
              <w:rPr>
                <w:sz w:val="18"/>
              </w:rPr>
              <w:t>тыс.кв.</w:t>
            </w:r>
            <w:r>
              <w:rPr>
                <w:spacing w:val="-5"/>
                <w:sz w:val="18"/>
              </w:rPr>
              <w:t>м.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9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8.1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водопровод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8.2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канализация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rPr>
                <w:sz w:val="16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8.3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6"/>
              <w:rPr>
                <w:sz w:val="18"/>
              </w:rPr>
            </w:pPr>
            <w:r>
              <w:rPr>
                <w:sz w:val="18"/>
              </w:rPr>
              <w:t xml:space="preserve">-центральное </w:t>
            </w:r>
            <w:r>
              <w:rPr>
                <w:spacing w:val="-2"/>
                <w:sz w:val="18"/>
              </w:rPr>
              <w:t>отопление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44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8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8.4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91" w:lineRule="exact"/>
              <w:ind w:left="582" w:right="56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газоснабжение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8.5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0" w:right="576"/>
              <w:rPr>
                <w:sz w:val="18"/>
              </w:rPr>
            </w:pPr>
            <w:r>
              <w:rPr>
                <w:sz w:val="18"/>
              </w:rPr>
              <w:t>-горячее</w:t>
            </w:r>
            <w:r>
              <w:rPr>
                <w:spacing w:val="-2"/>
                <w:sz w:val="18"/>
              </w:rPr>
              <w:t>водоснабжение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8.6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74"/>
              <w:rPr>
                <w:sz w:val="18"/>
              </w:rPr>
            </w:pPr>
            <w:r>
              <w:rPr>
                <w:sz w:val="18"/>
              </w:rPr>
              <w:t>-ванны</w:t>
            </w:r>
            <w:r>
              <w:rPr>
                <w:spacing w:val="-2"/>
                <w:sz w:val="18"/>
              </w:rPr>
              <w:t>(душ)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3"/>
              <w:rPr>
                <w:sz w:val="18"/>
              </w:rPr>
            </w:pPr>
            <w:r w:rsidRPr="00FB1AFF">
              <w:rPr>
                <w:sz w:val="18"/>
              </w:rPr>
              <w:t>н/д</w:t>
            </w:r>
          </w:p>
        </w:tc>
      </w:tr>
      <w:tr w:rsidR="008373AE" w:rsidTr="008373AE">
        <w:trPr>
          <w:trHeight w:val="240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lastRenderedPageBreak/>
              <w:t>9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9" w:line="191" w:lineRule="exact"/>
              <w:ind w:left="582" w:right="566"/>
              <w:rPr>
                <w:sz w:val="18"/>
              </w:rPr>
            </w:pPr>
            <w:r>
              <w:rPr>
                <w:sz w:val="18"/>
              </w:rPr>
              <w:t>Износжилого</w:t>
            </w:r>
            <w:r>
              <w:rPr>
                <w:spacing w:val="-2"/>
                <w:sz w:val="18"/>
              </w:rPr>
              <w:t>фонда: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9" w:line="191" w:lineRule="exact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rPr>
                <w:sz w:val="16"/>
              </w:rPr>
            </w:pPr>
            <w:r w:rsidRPr="00AC0FAB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9.1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7"/>
              <w:rPr>
                <w:sz w:val="18"/>
              </w:rPr>
            </w:pPr>
            <w:r>
              <w:rPr>
                <w:sz w:val="18"/>
              </w:rPr>
              <w:t>-0-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AC0FAB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9.2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2"/>
              <w:rPr>
                <w:sz w:val="18"/>
              </w:rPr>
            </w:pPr>
            <w:r>
              <w:rPr>
                <w:sz w:val="18"/>
              </w:rPr>
              <w:t>-31-</w:t>
            </w: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134" w:right="118"/>
              <w:rPr>
                <w:sz w:val="18"/>
              </w:rPr>
            </w:pPr>
            <w:r w:rsidRPr="00AC0FAB">
              <w:rPr>
                <w:sz w:val="18"/>
              </w:rPr>
              <w:t>н/д</w:t>
            </w:r>
          </w:p>
        </w:tc>
      </w:tr>
      <w:tr w:rsidR="008373AE" w:rsidTr="008373AE">
        <w:trPr>
          <w:trHeight w:val="239"/>
        </w:trPr>
        <w:tc>
          <w:tcPr>
            <w:tcW w:w="821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33" w:line="186" w:lineRule="exact"/>
              <w:ind w:left="165" w:right="15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9.3</w:t>
            </w:r>
          </w:p>
        </w:tc>
        <w:tc>
          <w:tcPr>
            <w:tcW w:w="5416" w:type="dxa"/>
            <w:shd w:val="clear" w:color="auto" w:fill="auto"/>
          </w:tcPr>
          <w:p w:rsidR="008373AE" w:rsidRDefault="008373AE" w:rsidP="008373AE">
            <w:pPr>
              <w:pStyle w:val="TableParagraph"/>
              <w:spacing w:before="28" w:line="191" w:lineRule="exact"/>
              <w:ind w:left="582" w:right="563"/>
              <w:rPr>
                <w:sz w:val="18"/>
              </w:rPr>
            </w:pPr>
            <w:r>
              <w:rPr>
                <w:sz w:val="18"/>
              </w:rPr>
              <w:t>-более</w:t>
            </w: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277" w:type="dxa"/>
            <w:shd w:val="clear" w:color="auto" w:fill="auto"/>
          </w:tcPr>
          <w:p w:rsidR="008373AE" w:rsidRDefault="008373AE" w:rsidP="008373A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98" w:type="dxa"/>
            <w:shd w:val="clear" w:color="auto" w:fill="auto"/>
          </w:tcPr>
          <w:p w:rsidR="008373AE" w:rsidRDefault="008373AE" w:rsidP="008373AE">
            <w:pPr>
              <w:pStyle w:val="TableParagraph"/>
              <w:rPr>
                <w:sz w:val="16"/>
              </w:rPr>
            </w:pPr>
            <w:r w:rsidRPr="00AC0FAB">
              <w:rPr>
                <w:sz w:val="18"/>
              </w:rPr>
              <w:t>н/д</w:t>
            </w:r>
          </w:p>
        </w:tc>
      </w:tr>
    </w:tbl>
    <w:p w:rsidR="008373AE" w:rsidRPr="008373AE" w:rsidRDefault="008373AE" w:rsidP="008373AE">
      <w:pPr>
        <w:ind w:right="769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8373AE">
        <w:rPr>
          <w:rFonts w:ascii="Times New Roman" w:hAnsi="Times New Roman"/>
          <w:i/>
          <w:sz w:val="20"/>
          <w:szCs w:val="20"/>
          <w:lang w:val="ru-RU"/>
        </w:rPr>
        <w:t>Таблица 1.2.3 – Характеристика жилого фонда в селе Герменчик</w:t>
      </w:r>
    </w:p>
    <w:p w:rsidR="00E41D78" w:rsidRPr="008373AE" w:rsidRDefault="00E41D78" w:rsidP="008373A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373AE">
        <w:rPr>
          <w:sz w:val="24"/>
          <w:szCs w:val="24"/>
        </w:rPr>
        <w:t>Жилищное строительство в поселении ведется в рамках реализации Республиканской адресной программы «Переселение граждан из аварийногожилого фонда с учетом необходимости развития малоэтажного жилищногостроительства в КБР» и силами индивидуальных застройщиков.</w:t>
      </w:r>
    </w:p>
    <w:p w:rsidR="00E41D78" w:rsidRPr="008373AE" w:rsidRDefault="00E41D78" w:rsidP="00E41D78">
      <w:pPr>
        <w:spacing w:before="11"/>
        <w:ind w:left="4716"/>
        <w:rPr>
          <w:rFonts w:ascii="Times New Roman" w:hAnsi="Times New Roman"/>
          <w:b/>
          <w:i/>
          <w:sz w:val="28"/>
          <w:lang w:val="ru-RU"/>
        </w:rPr>
      </w:pPr>
      <w:r w:rsidRPr="008373AE">
        <w:rPr>
          <w:rFonts w:ascii="Times New Roman" w:hAnsi="Times New Roman"/>
          <w:b/>
          <w:i/>
          <w:spacing w:val="-2"/>
          <w:sz w:val="28"/>
          <w:lang w:val="ru-RU"/>
        </w:rPr>
        <w:t>Экономика</w:t>
      </w:r>
    </w:p>
    <w:p w:rsidR="00E41D78" w:rsidRPr="008373AE" w:rsidRDefault="00E41D78" w:rsidP="00E41D78">
      <w:pPr>
        <w:spacing w:before="163"/>
        <w:ind w:left="668" w:right="35"/>
        <w:jc w:val="center"/>
        <w:rPr>
          <w:rFonts w:ascii="Times New Roman" w:hAnsi="Times New Roman"/>
          <w:b/>
          <w:i/>
          <w:sz w:val="28"/>
          <w:lang w:val="ru-RU"/>
        </w:rPr>
      </w:pPr>
      <w:r w:rsidRPr="008373AE">
        <w:rPr>
          <w:rFonts w:ascii="Times New Roman" w:hAnsi="Times New Roman"/>
          <w:b/>
          <w:i/>
          <w:spacing w:val="-2"/>
          <w:sz w:val="28"/>
          <w:lang w:val="ru-RU"/>
        </w:rPr>
        <w:t>Промышленность</w:t>
      </w:r>
    </w:p>
    <w:p w:rsidR="00E41D78" w:rsidRPr="009D142F" w:rsidRDefault="00E41D78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Промышленных объектов на территории муниципального образования сельское поселение </w:t>
      </w:r>
      <w:r w:rsidR="008373AE" w:rsidRPr="009D142F">
        <w:rPr>
          <w:sz w:val="24"/>
          <w:szCs w:val="24"/>
        </w:rPr>
        <w:t>Герменчик</w:t>
      </w:r>
      <w:r w:rsidRPr="009D142F">
        <w:rPr>
          <w:sz w:val="24"/>
          <w:szCs w:val="24"/>
        </w:rPr>
        <w:t>– нет.</w:t>
      </w:r>
    </w:p>
    <w:p w:rsidR="00E41D78" w:rsidRDefault="00E41D78" w:rsidP="00E41D78">
      <w:pPr>
        <w:spacing w:before="5"/>
        <w:ind w:left="4169"/>
        <w:jc w:val="both"/>
        <w:rPr>
          <w:rFonts w:ascii="Times New Roman" w:hAnsi="Times New Roman"/>
          <w:b/>
          <w:i/>
          <w:spacing w:val="-2"/>
          <w:sz w:val="28"/>
          <w:lang w:val="ru-RU"/>
        </w:rPr>
      </w:pPr>
      <w:r w:rsidRPr="008373AE">
        <w:rPr>
          <w:rFonts w:ascii="Times New Roman" w:hAnsi="Times New Roman"/>
          <w:b/>
          <w:i/>
          <w:sz w:val="28"/>
          <w:lang w:val="ru-RU"/>
        </w:rPr>
        <w:t>Сельское</w:t>
      </w:r>
      <w:r w:rsidRPr="008373AE">
        <w:rPr>
          <w:rFonts w:ascii="Times New Roman" w:hAnsi="Times New Roman"/>
          <w:b/>
          <w:i/>
          <w:spacing w:val="-2"/>
          <w:sz w:val="28"/>
          <w:lang w:val="ru-RU"/>
        </w:rPr>
        <w:t>хозяйство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Основная цель, стоящая перед аграрным сектором МО, – восстановление, стабилизация и дальнейшее его динамичное и устойчивое развитие. Достижение этой цели должно сопровождаться решением ряда первостепенно важных задач, в числе которых следует выделить: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максимальное обеспечение потребностей населения продуктами питания местного производства;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укрепление позиций сельского поселения Герменчик, исходя из его природно-ресурсного потенциала, на региональном рынке сельскохозяйственной продукции; </w:t>
      </w:r>
    </w:p>
    <w:p w:rsidR="00497358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>- производство высококачественной, конкурентоспособной и экологически чистой продукции.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Дальнейшее социально-экономическое развитие поселения возможно за счет развития сельскохозяйственного производства и создания пищевой промышленности. В целом основными направлениями развития аграрно-промышленного комплекса являются: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создание общих условий функционирования сельского хозяйства, развитие системы информационно-консультационного обеспечения АПК, обеспечение отрасли квалифицированными кадрами;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обеспечение прекращения деградации пашни и пастбищ;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увеличение объемов производства в сфере животноводства;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повышение эффективности производства на основе важнейших достижений аграрной науки, применение современных форм управления, обеспечение эффективности процедур банкротства, реструктуризации долгов;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определение предприятий, мини-цехов с экономическим потенциалом для эффективного развития производства на основе максимального использования имеющихся мощностей, современных технологий;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развитие кооперации и агропромышленной интеграции с другими поселениями района;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привлечение инвестиций для создания современных перерабатывающих мощностей с одновременным вложением средств в сопряженное сельскохозяйственное производство;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повышение уровня заработной платы работников сельского хозяйства;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повышение производительности труда;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повышение платежеспособности хозяйств;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развитие малых форм хозяйствования;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lastRenderedPageBreak/>
        <w:t>- переход к использованию новых высокопроизводительных и ресурсосберегающих технологий;.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Целью осуществления мероприятий по развитию растениеводства является ускоренное внедрение новых, перспективных сортов, сортосмена и сортообновление семян, обеспечивающие существенный рост урожайности сельскохозяйственных культур и повышение качества продукции растениеводства.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Приоритетными направлениями развития сельского хозяйства сельского поселения Герменчик являются: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развитие растениеводства, в том числе в закрытом грунте;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развитие мясо–молочного скотоводства;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переработка сельскохозяйственного сырья в пределах границ муниципального образования.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Для развития агропромышленного комплекса планируемого МО необходима реализация следующих основных мероприятий: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развитие растениеводства, в том числе в закрытом грунте;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развитие мясо–молочного скотоводства;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переработка сельскохозяйственного сырья в пределах границ муниципального образования.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Для развития агропромышленного комплекса планируемого МО необходима реализация следующих основных мероприятий: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создание агропромышленной функциональной зоны в сельском поселении Герменчик (в том числе для реализации инвестиционных проектов в сфере АПК);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развитие «пригородных» отраслей сельского хозяйства, растениеводство в закрытом грунте, производство продуктов питания;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восстановление элементов с/х отрасли на территории МО (животноводческие фермы, хранилищ кормов, опытных с/х площадок);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организация производства по первичной переработке продукции животноводства;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>- инвентаризация с/х земель в пределах границ МО;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>- определение собственников, арендаторов всех объектов с/х назначения на территории МО.</w:t>
      </w:r>
    </w:p>
    <w:p w:rsidR="00E41D78" w:rsidRPr="009D142F" w:rsidRDefault="00E41D78" w:rsidP="00E41D78">
      <w:pPr>
        <w:spacing w:before="4"/>
        <w:ind w:left="3204"/>
        <w:jc w:val="both"/>
        <w:rPr>
          <w:rFonts w:ascii="Times New Roman" w:hAnsi="Times New Roman"/>
          <w:b/>
          <w:i/>
          <w:sz w:val="28"/>
          <w:lang w:val="ru-RU"/>
        </w:rPr>
      </w:pPr>
      <w:r w:rsidRPr="009D142F">
        <w:rPr>
          <w:rFonts w:ascii="Times New Roman" w:hAnsi="Times New Roman"/>
          <w:b/>
          <w:i/>
          <w:spacing w:val="-2"/>
          <w:sz w:val="28"/>
          <w:lang w:val="ru-RU"/>
        </w:rPr>
        <w:t>Градостроительнаядеятельность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Жилищный фонд муниципального образования обеспечен всеми видами благоустройства (водопровод, сетевой газ и электроснабжение). Водоотведение осуществляется за счет использования выгребных ям. Отопление и горячее водоснабжение обеспечивается автономными источниками тепла в домохозяйствах.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В целях улучшения жилищных условий населения и увеличения объема ввода жилья необходимо строительство водопровода питьевой воды с необходимым техническим обеспечением и инфраструктурой (согласно утвержденной технической документации). К расчетному сроку необходимо произвести следующие мероприятия: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Строительство нового жилья;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Выделение территории под комплексное жилищное освоение во всех населенных пунктах муниципального образования;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Застройка свободных участков в районах существующей жилой застройки;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Разработка проекта планировки территории перспективного жилищного строительства;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Разработка проекта межевания территории перспективного жилищного строительства;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Реализация проекта комплексного жилищного строительства;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lastRenderedPageBreak/>
        <w:t xml:space="preserve">Создание кварталов индивидуальной жилой застройки на территории, включаемой в границы поселения;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>- строительство и озеленение парка (сквера) отдыха в населенных пунктах сельского поселения Герменчик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создать благоприятные условия, в частности демографические, для строительства нового жилья; </w:t>
      </w:r>
    </w:p>
    <w:p w:rsidR="009D142F" w:rsidRPr="009D142F" w:rsidRDefault="009D142F" w:rsidP="009D142F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9D142F">
        <w:rPr>
          <w:sz w:val="24"/>
          <w:szCs w:val="24"/>
        </w:rPr>
        <w:t xml:space="preserve">- организовать поддержку малоимущих категорий граждан по жилищному вопросу; </w:t>
      </w:r>
    </w:p>
    <w:p w:rsidR="00E41D78" w:rsidRDefault="009D142F" w:rsidP="009D142F">
      <w:pPr>
        <w:pStyle w:val="a3"/>
        <w:spacing w:line="276" w:lineRule="auto"/>
        <w:ind w:right="307" w:firstLine="472"/>
        <w:jc w:val="left"/>
        <w:rPr>
          <w:sz w:val="20"/>
        </w:rPr>
      </w:pPr>
      <w:r w:rsidRPr="009D142F">
        <w:rPr>
          <w:sz w:val="24"/>
          <w:szCs w:val="24"/>
        </w:rPr>
        <w:t>- обеспечить доступность получения собственного жилья для многодетных и молодых семей.</w:t>
      </w: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Pr="009D142F" w:rsidRDefault="00E41D78" w:rsidP="00E41D78">
      <w:pPr>
        <w:ind w:left="1734"/>
        <w:jc w:val="both"/>
        <w:rPr>
          <w:rFonts w:ascii="Times New Roman" w:hAnsi="Times New Roman"/>
          <w:b/>
          <w:i/>
          <w:sz w:val="28"/>
          <w:lang w:val="ru-RU"/>
        </w:rPr>
      </w:pPr>
      <w:r w:rsidRPr="009D142F">
        <w:rPr>
          <w:rFonts w:ascii="Times New Roman" w:hAnsi="Times New Roman"/>
          <w:b/>
          <w:i/>
          <w:sz w:val="28"/>
          <w:lang w:val="ru-RU"/>
        </w:rPr>
        <w:t>Учрежденияипредприятиясоциальной</w:t>
      </w:r>
      <w:r w:rsidRPr="009D142F">
        <w:rPr>
          <w:rFonts w:ascii="Times New Roman" w:hAnsi="Times New Roman"/>
          <w:b/>
          <w:i/>
          <w:spacing w:val="-2"/>
          <w:sz w:val="28"/>
          <w:lang w:val="ru-RU"/>
        </w:rPr>
        <w:t>инфраструктуры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Под социальной инфраструктурой понимается система объектов, обеспечивающих полноценное функционирование систем социальной сферы – образования и здравоохранения, культуры и спорта, торговли и бытового обслуживания, специального назначения.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Важными показателями качества жизни населения являются наличие и разнообразие объектов социальной инфраструктурой, их пространственная, социальная и экономическая доступность, а также их техническое состояние.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В процессе многолетней эксплуатации конструктивные элементы и инженерное оборудование под воздействием физико-механических и химических факторов постоянно изнашиваются; снижаются их механические, эксплуатационные качества, появляются различные неисправности.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Физический износ – это частичная или полная потеря элементами здания своих первоначальных технических и эксплуатационных качеств. Многие факторы влияют на время достижения зданием предельно-допустимого физического износа, при котором дальнейшая эксплуатации здания практически  невозможна.  Предельный  физический  износ  здания  согласно«Положению о порядке решения вопросов о сносе жилых домов при реконструкции и застройке городов», составляет 70 %. Такие здания подлежат сносу по ветхости.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Основными факторами, влияющими на время достижения зданием предельно-допустимого физического износа, являются: качество применяемыхстроительных материалов; периодичность и качество проводимых ремонтныхработ; качество технической эксплуатации; качество конструктивных решений при капитальном ремонте; период не использования здания; плотность заселения.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Кроме физического износа происходит и моральное старение жилых зданий. Моральным износом называют несоответствие зданий существующим на момент оценки нормативным объемно-планировочным, архитектурно- конструктивным, санитарно-гигиеническим и другим требованиям.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Моральный износ жилых, гражданских и производственных зданий, в основном, зависит от научно-технического прогресса в промышленности и строительстве. Под этим подразумеваются следующие недостатки: отсутствие централизованного горячего водоснабжения и водоотведения, ванных комнат и санузлов; деревянные перекрытия и перегородки.</w:t>
      </w:r>
    </w:p>
    <w:p w:rsidR="00E41D78" w:rsidRPr="002676C3" w:rsidRDefault="00E41D78" w:rsidP="002676C3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2676C3">
        <w:rPr>
          <w:sz w:val="24"/>
          <w:szCs w:val="24"/>
        </w:rPr>
        <w:t>В таблице 1.2.4 приведены характеристики объектов капитального строительства и определен срок службы. Эти данные необходимы для перспективного планирования объектов социальной сферы.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39"/>
        <w:gridCol w:w="1642"/>
        <w:gridCol w:w="2017"/>
        <w:gridCol w:w="1556"/>
        <w:gridCol w:w="1359"/>
      </w:tblGrid>
      <w:tr w:rsidR="00E41D78" w:rsidTr="002676C3">
        <w:trPr>
          <w:trHeight w:val="388"/>
        </w:trPr>
        <w:tc>
          <w:tcPr>
            <w:tcW w:w="850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5" w:line="182" w:lineRule="exact"/>
              <w:ind w:left="177" w:right="154" w:hanging="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lastRenderedPageBreak/>
              <w:t>Группазданий</w:t>
            </w:r>
          </w:p>
        </w:tc>
        <w:tc>
          <w:tcPr>
            <w:tcW w:w="243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01"/>
              <w:ind w:left="227" w:right="2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Тип</w:t>
            </w:r>
            <w:r>
              <w:rPr>
                <w:b/>
                <w:i/>
                <w:spacing w:val="-2"/>
                <w:sz w:val="16"/>
              </w:rPr>
              <w:t>зданий</w:t>
            </w:r>
          </w:p>
        </w:tc>
        <w:tc>
          <w:tcPr>
            <w:tcW w:w="164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01"/>
              <w:ind w:left="143" w:right="13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Фундаменты</w:t>
            </w:r>
          </w:p>
        </w:tc>
        <w:tc>
          <w:tcPr>
            <w:tcW w:w="2017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01"/>
              <w:ind w:left="111" w:right="10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Стены</w:t>
            </w:r>
          </w:p>
        </w:tc>
        <w:tc>
          <w:tcPr>
            <w:tcW w:w="1556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01"/>
              <w:ind w:left="181" w:right="16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Перекрытия</w:t>
            </w:r>
          </w:p>
        </w:tc>
        <w:tc>
          <w:tcPr>
            <w:tcW w:w="135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5" w:line="182" w:lineRule="exact"/>
              <w:ind w:left="542" w:hanging="36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Срокслужбы,</w:t>
            </w:r>
            <w:r>
              <w:rPr>
                <w:b/>
                <w:i/>
                <w:spacing w:val="-4"/>
                <w:sz w:val="16"/>
              </w:rPr>
              <w:t>лет</w:t>
            </w:r>
          </w:p>
        </w:tc>
      </w:tr>
      <w:tr w:rsidR="00E41D78" w:rsidTr="002676C3">
        <w:trPr>
          <w:trHeight w:val="551"/>
        </w:trPr>
        <w:tc>
          <w:tcPr>
            <w:tcW w:w="85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I</w:t>
            </w:r>
          </w:p>
        </w:tc>
        <w:tc>
          <w:tcPr>
            <w:tcW w:w="243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27" w:right="221"/>
              <w:rPr>
                <w:sz w:val="16"/>
              </w:rPr>
            </w:pPr>
            <w:r>
              <w:rPr>
                <w:sz w:val="16"/>
              </w:rPr>
              <w:t>Особо</w:t>
            </w:r>
            <w:r>
              <w:rPr>
                <w:spacing w:val="-2"/>
                <w:sz w:val="16"/>
              </w:rPr>
              <w:t>капитальные</w:t>
            </w:r>
          </w:p>
        </w:tc>
        <w:tc>
          <w:tcPr>
            <w:tcW w:w="164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2" w:line="244" w:lineRule="auto"/>
              <w:ind w:left="494" w:hanging="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каменныеибетонные</w:t>
            </w:r>
          </w:p>
        </w:tc>
        <w:tc>
          <w:tcPr>
            <w:tcW w:w="201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5" w:lineRule="exact"/>
              <w:ind w:left="112" w:right="107"/>
              <w:rPr>
                <w:sz w:val="16"/>
              </w:rPr>
            </w:pPr>
            <w:r>
              <w:rPr>
                <w:spacing w:val="-2"/>
                <w:sz w:val="16"/>
              </w:rPr>
              <w:t>кирпичные,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15" w:right="107"/>
              <w:rPr>
                <w:sz w:val="16"/>
              </w:rPr>
            </w:pPr>
            <w:r>
              <w:rPr>
                <w:sz w:val="16"/>
              </w:rPr>
              <w:t>крупноблочныеикрупно-</w:t>
            </w:r>
            <w:r>
              <w:rPr>
                <w:spacing w:val="-2"/>
                <w:sz w:val="16"/>
              </w:rPr>
              <w:t>панельные</w:t>
            </w:r>
          </w:p>
        </w:tc>
        <w:tc>
          <w:tcPr>
            <w:tcW w:w="155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81" w:right="174"/>
              <w:rPr>
                <w:sz w:val="16"/>
              </w:rPr>
            </w:pPr>
            <w:r>
              <w:rPr>
                <w:spacing w:val="-2"/>
                <w:sz w:val="16"/>
              </w:rPr>
              <w:t>железо-бетонные</w:t>
            </w:r>
          </w:p>
        </w:tc>
        <w:tc>
          <w:tcPr>
            <w:tcW w:w="13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5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 w:rsidR="00E41D78" w:rsidTr="002676C3">
        <w:trPr>
          <w:trHeight w:val="393"/>
        </w:trPr>
        <w:tc>
          <w:tcPr>
            <w:tcW w:w="85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6"/>
              <w:ind w:left="193" w:right="189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43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6"/>
              <w:ind w:left="232" w:right="221"/>
              <w:rPr>
                <w:sz w:val="16"/>
              </w:rPr>
            </w:pPr>
            <w:r>
              <w:rPr>
                <w:spacing w:val="-2"/>
                <w:sz w:val="16"/>
              </w:rPr>
              <w:t>Обыкновенные</w:t>
            </w:r>
          </w:p>
        </w:tc>
        <w:tc>
          <w:tcPr>
            <w:tcW w:w="164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ind w:left="494" w:hanging="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каменныеибетонные</w:t>
            </w:r>
          </w:p>
        </w:tc>
        <w:tc>
          <w:tcPr>
            <w:tcW w:w="201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ind w:left="471" w:firstLine="96"/>
              <w:jc w:val="left"/>
              <w:rPr>
                <w:sz w:val="16"/>
              </w:rPr>
            </w:pPr>
            <w:r>
              <w:rPr>
                <w:sz w:val="16"/>
              </w:rPr>
              <w:t>кирпичныеи</w:t>
            </w:r>
            <w:r>
              <w:rPr>
                <w:spacing w:val="-2"/>
                <w:sz w:val="16"/>
              </w:rPr>
              <w:t>крупноблочные</w:t>
            </w:r>
          </w:p>
        </w:tc>
        <w:tc>
          <w:tcPr>
            <w:tcW w:w="155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ind w:left="235" w:hanging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железо-бетонные</w:t>
            </w:r>
            <w:r>
              <w:rPr>
                <w:sz w:val="16"/>
              </w:rPr>
              <w:t>илисмешанные</w:t>
            </w:r>
          </w:p>
        </w:tc>
        <w:tc>
          <w:tcPr>
            <w:tcW w:w="13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6"/>
              <w:ind w:left="5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E41D78" w:rsidTr="002676C3">
        <w:trPr>
          <w:trHeight w:val="552"/>
        </w:trPr>
        <w:tc>
          <w:tcPr>
            <w:tcW w:w="850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97" w:right="188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439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25" w:right="221"/>
              <w:rPr>
                <w:sz w:val="16"/>
              </w:rPr>
            </w:pPr>
            <w:r>
              <w:rPr>
                <w:sz w:val="16"/>
              </w:rPr>
              <w:t>Каменные,</w:t>
            </w:r>
            <w:r>
              <w:rPr>
                <w:spacing w:val="-2"/>
                <w:sz w:val="16"/>
              </w:rPr>
              <w:t>облегченные</w:t>
            </w:r>
          </w:p>
        </w:tc>
        <w:tc>
          <w:tcPr>
            <w:tcW w:w="164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2"/>
              <w:ind w:left="494" w:hanging="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каменныеибетонные</w:t>
            </w:r>
          </w:p>
        </w:tc>
        <w:tc>
          <w:tcPr>
            <w:tcW w:w="201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237" w:lineRule="auto"/>
              <w:ind w:left="115" w:right="106"/>
              <w:rPr>
                <w:sz w:val="16"/>
              </w:rPr>
            </w:pPr>
            <w:r>
              <w:rPr>
                <w:sz w:val="16"/>
              </w:rPr>
              <w:t>облегченныеизкирпича,шлакоблокови</w:t>
            </w:r>
          </w:p>
          <w:p w:rsidR="00E41D78" w:rsidRDefault="00E41D78" w:rsidP="00E41D78">
            <w:pPr>
              <w:pStyle w:val="TableParagraph"/>
              <w:spacing w:line="171" w:lineRule="exact"/>
              <w:ind w:left="114" w:right="107"/>
              <w:rPr>
                <w:sz w:val="16"/>
              </w:rPr>
            </w:pPr>
            <w:r>
              <w:rPr>
                <w:spacing w:val="-2"/>
                <w:sz w:val="16"/>
              </w:rPr>
              <w:t>ракушечника</w:t>
            </w:r>
          </w:p>
        </w:tc>
        <w:tc>
          <w:tcPr>
            <w:tcW w:w="155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2"/>
              <w:ind w:left="187" w:right="177" w:firstLine="43"/>
              <w:jc w:val="left"/>
              <w:rPr>
                <w:sz w:val="16"/>
              </w:rPr>
            </w:pPr>
            <w:r>
              <w:rPr>
                <w:sz w:val="16"/>
              </w:rPr>
              <w:t>деревянныеили</w:t>
            </w:r>
            <w:r>
              <w:rPr>
                <w:spacing w:val="-2"/>
                <w:sz w:val="16"/>
              </w:rPr>
              <w:t>железо-бетонные</w:t>
            </w:r>
          </w:p>
        </w:tc>
        <w:tc>
          <w:tcPr>
            <w:tcW w:w="1359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5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  <w:tr w:rsidR="00E41D78" w:rsidTr="002676C3">
        <w:trPr>
          <w:trHeight w:val="388"/>
        </w:trPr>
        <w:tc>
          <w:tcPr>
            <w:tcW w:w="85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197" w:right="189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24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8" w:lineRule="exact"/>
              <w:ind w:left="883" w:hanging="5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Деревянные, смешанные,сырцовые</w:t>
            </w:r>
          </w:p>
        </w:tc>
        <w:tc>
          <w:tcPr>
            <w:tcW w:w="164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143" w:right="136"/>
              <w:rPr>
                <w:sz w:val="16"/>
              </w:rPr>
            </w:pPr>
            <w:r>
              <w:rPr>
                <w:spacing w:val="-2"/>
                <w:sz w:val="16"/>
              </w:rPr>
              <w:t>ленточныебутовые</w:t>
            </w:r>
          </w:p>
        </w:tc>
        <w:tc>
          <w:tcPr>
            <w:tcW w:w="201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114" w:right="107"/>
              <w:rPr>
                <w:sz w:val="16"/>
              </w:rPr>
            </w:pPr>
            <w:r>
              <w:rPr>
                <w:sz w:val="16"/>
              </w:rPr>
              <w:t>деревянные,</w:t>
            </w:r>
            <w:r>
              <w:rPr>
                <w:spacing w:val="-2"/>
                <w:sz w:val="16"/>
              </w:rPr>
              <w:t>смешанные</w:t>
            </w:r>
          </w:p>
        </w:tc>
        <w:tc>
          <w:tcPr>
            <w:tcW w:w="155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176" w:right="174"/>
              <w:rPr>
                <w:sz w:val="16"/>
              </w:rPr>
            </w:pPr>
            <w:r>
              <w:rPr>
                <w:spacing w:val="-2"/>
                <w:sz w:val="16"/>
              </w:rPr>
              <w:t>деревянные</w:t>
            </w:r>
          </w:p>
        </w:tc>
        <w:tc>
          <w:tcPr>
            <w:tcW w:w="13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60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  <w:tr w:rsidR="00E41D78" w:rsidTr="002676C3">
        <w:trPr>
          <w:trHeight w:val="666"/>
        </w:trPr>
        <w:tc>
          <w:tcPr>
            <w:tcW w:w="85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 w:rsidR="00E41D78" w:rsidRDefault="00E41D78" w:rsidP="00E41D78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V</w:t>
            </w:r>
          </w:p>
        </w:tc>
        <w:tc>
          <w:tcPr>
            <w:tcW w:w="243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8"/>
              <w:ind w:left="235" w:right="221"/>
              <w:rPr>
                <w:sz w:val="16"/>
              </w:rPr>
            </w:pPr>
            <w:r>
              <w:rPr>
                <w:sz w:val="16"/>
              </w:rPr>
              <w:t>Сборно-щитовые,каркасныеглинобитные, саманные и</w:t>
            </w:r>
            <w:r>
              <w:rPr>
                <w:spacing w:val="-2"/>
                <w:sz w:val="16"/>
              </w:rPr>
              <w:t>фахверковые</w:t>
            </w:r>
          </w:p>
        </w:tc>
        <w:tc>
          <w:tcPr>
            <w:tcW w:w="164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8"/>
              <w:ind w:left="143" w:right="128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деревянных</w:t>
            </w:r>
          </w:p>
          <w:p w:rsidR="00E41D78" w:rsidRDefault="00E41D78" w:rsidP="00E41D78">
            <w:pPr>
              <w:pStyle w:val="TableParagraph"/>
              <w:spacing w:before="3"/>
              <w:ind w:left="143" w:right="129"/>
              <w:rPr>
                <w:sz w:val="16"/>
              </w:rPr>
            </w:pPr>
            <w:r>
              <w:rPr>
                <w:sz w:val="16"/>
              </w:rPr>
              <w:t>«ступенях»илинабутовыхстолбах</w:t>
            </w:r>
          </w:p>
        </w:tc>
        <w:tc>
          <w:tcPr>
            <w:tcW w:w="201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 w:rsidR="00E41D78" w:rsidRDefault="00E41D78" w:rsidP="00E41D78">
            <w:pPr>
              <w:pStyle w:val="TableParagraph"/>
              <w:ind w:left="112" w:right="107"/>
              <w:rPr>
                <w:sz w:val="16"/>
              </w:rPr>
            </w:pPr>
            <w:r>
              <w:rPr>
                <w:sz w:val="16"/>
              </w:rPr>
              <w:t>каркасные</w:t>
            </w:r>
            <w:r>
              <w:rPr>
                <w:spacing w:val="-2"/>
                <w:sz w:val="16"/>
              </w:rPr>
              <w:t>глинобитные</w:t>
            </w:r>
          </w:p>
        </w:tc>
        <w:tc>
          <w:tcPr>
            <w:tcW w:w="155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 w:rsidR="00E41D78" w:rsidRDefault="00E41D78" w:rsidP="00E41D78">
            <w:pPr>
              <w:pStyle w:val="TableParagraph"/>
              <w:ind w:left="176" w:right="174"/>
              <w:rPr>
                <w:sz w:val="16"/>
              </w:rPr>
            </w:pPr>
            <w:r>
              <w:rPr>
                <w:spacing w:val="-2"/>
                <w:sz w:val="16"/>
              </w:rPr>
              <w:t>деревянные</w:t>
            </w:r>
          </w:p>
        </w:tc>
        <w:tc>
          <w:tcPr>
            <w:tcW w:w="13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20"/>
              </w:rPr>
            </w:pPr>
          </w:p>
          <w:p w:rsidR="00E41D78" w:rsidRDefault="00E41D78" w:rsidP="00E41D78">
            <w:pPr>
              <w:pStyle w:val="TableParagraph"/>
              <w:ind w:left="60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E41D78" w:rsidTr="002676C3">
        <w:trPr>
          <w:trHeight w:val="551"/>
        </w:trPr>
        <w:tc>
          <w:tcPr>
            <w:tcW w:w="85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89" w:right="189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243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33" w:right="221"/>
              <w:rPr>
                <w:sz w:val="16"/>
              </w:rPr>
            </w:pPr>
            <w:r>
              <w:rPr>
                <w:spacing w:val="-2"/>
                <w:sz w:val="16"/>
              </w:rPr>
              <w:t>Каркасно-камышитовые</w:t>
            </w:r>
          </w:p>
        </w:tc>
        <w:tc>
          <w:tcPr>
            <w:tcW w:w="164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5" w:lineRule="exact"/>
              <w:ind w:left="143" w:right="128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деревянных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43" w:right="129"/>
              <w:rPr>
                <w:sz w:val="16"/>
              </w:rPr>
            </w:pPr>
            <w:r>
              <w:rPr>
                <w:sz w:val="16"/>
              </w:rPr>
              <w:t>«ступенях»илинабутовыхстолбах</w:t>
            </w:r>
          </w:p>
        </w:tc>
        <w:tc>
          <w:tcPr>
            <w:tcW w:w="201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13" w:right="107"/>
              <w:rPr>
                <w:sz w:val="16"/>
              </w:rPr>
            </w:pPr>
            <w:r>
              <w:rPr>
                <w:sz w:val="16"/>
              </w:rPr>
              <w:t>каркасные</w:t>
            </w:r>
            <w:r>
              <w:rPr>
                <w:spacing w:val="-2"/>
                <w:sz w:val="16"/>
              </w:rPr>
              <w:t>глинобитные</w:t>
            </w:r>
          </w:p>
        </w:tc>
        <w:tc>
          <w:tcPr>
            <w:tcW w:w="155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76" w:right="174"/>
              <w:rPr>
                <w:sz w:val="16"/>
              </w:rPr>
            </w:pPr>
            <w:r>
              <w:rPr>
                <w:spacing w:val="-2"/>
                <w:sz w:val="16"/>
              </w:rPr>
              <w:t>деревянные</w:t>
            </w:r>
          </w:p>
        </w:tc>
        <w:tc>
          <w:tcPr>
            <w:tcW w:w="13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60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</w:tbl>
    <w:p w:rsidR="002676C3" w:rsidRPr="002676C3" w:rsidRDefault="002676C3" w:rsidP="002676C3">
      <w:pPr>
        <w:spacing w:before="237" w:line="240" w:lineRule="auto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2676C3">
        <w:rPr>
          <w:rFonts w:ascii="Times New Roman" w:hAnsi="Times New Roman"/>
          <w:i/>
          <w:sz w:val="20"/>
          <w:szCs w:val="20"/>
          <w:lang w:val="ru-RU"/>
        </w:rPr>
        <w:t>Таблица1.2.4–Характеристикиобъектовкапитальногостроительстваи определение срока службы</w:t>
      </w:r>
    </w:p>
    <w:p w:rsidR="00E41D78" w:rsidRPr="00FE47E5" w:rsidRDefault="00E41D78" w:rsidP="00E41D78">
      <w:pPr>
        <w:spacing w:before="237"/>
        <w:ind w:left="3391"/>
        <w:jc w:val="both"/>
        <w:rPr>
          <w:rFonts w:ascii="Times New Roman" w:hAnsi="Times New Roman"/>
          <w:b/>
          <w:i/>
          <w:sz w:val="28"/>
          <w:lang w:val="ru-RU"/>
        </w:rPr>
      </w:pPr>
      <w:r w:rsidRPr="00FE47E5">
        <w:rPr>
          <w:rFonts w:ascii="Times New Roman" w:hAnsi="Times New Roman"/>
          <w:b/>
          <w:i/>
          <w:sz w:val="28"/>
          <w:lang w:val="ru-RU"/>
        </w:rPr>
        <w:t>Объекты</w:t>
      </w:r>
      <w:r w:rsidRPr="00FE47E5">
        <w:rPr>
          <w:rFonts w:ascii="Times New Roman" w:hAnsi="Times New Roman"/>
          <w:b/>
          <w:i/>
          <w:spacing w:val="-2"/>
          <w:sz w:val="28"/>
          <w:lang w:val="ru-RU"/>
        </w:rPr>
        <w:t>здравоохранения</w:t>
      </w:r>
    </w:p>
    <w:p w:rsidR="00FE47E5" w:rsidRPr="00FE47E5" w:rsidRDefault="00FE47E5" w:rsidP="00FE47E5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FE47E5">
        <w:rPr>
          <w:sz w:val="24"/>
          <w:szCs w:val="24"/>
        </w:rPr>
        <w:t xml:space="preserve">Состояние сферы здравоохранения напрямую определяет изменение ряда демографических показателей. В частности, показатели смертности, младенческой и материнской смертности и продолжительности жизни тесно связаны с эффективностью функционирования учреждений здравоохранения. Вот почему в рамках проведения демографической политики и сохранения человеческого капитала особое внимание необходимо уделять сети объектов здравоохранения. </w:t>
      </w:r>
    </w:p>
    <w:p w:rsidR="00FE47E5" w:rsidRPr="00FE47E5" w:rsidRDefault="00FE47E5" w:rsidP="00FE47E5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FE47E5">
        <w:rPr>
          <w:sz w:val="24"/>
          <w:szCs w:val="24"/>
        </w:rPr>
        <w:t xml:space="preserve">Деятельность системы здравоохранения Урванского района основывается на реализации территориальной Программы государственных гарантий оказания гражданам Российской Федерации бесплатной медицинской помощи на территории Кабардино-Балкарской Республики, ежегодно утверждаемой Правительством Республики, федеральных и республиканских целевых программ в области здравоохранения и мероприятий приоритетного национального проекта «Здоровье». </w:t>
      </w:r>
    </w:p>
    <w:p w:rsidR="00FE47E5" w:rsidRPr="00FE47E5" w:rsidRDefault="00FE47E5" w:rsidP="00FE47E5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FE47E5">
        <w:rPr>
          <w:sz w:val="24"/>
          <w:szCs w:val="24"/>
        </w:rPr>
        <w:t xml:space="preserve">Лечебно-профилактические учреждения планируемого муниципального образования представлены 2 объектами здравоохранения – амбулаторией и фельдшерско-акушерским пунктом в селе Герменчик. Мощность указанных учреждений составляет 50 и 5 посещений за сутки соответственно, число сотрудников амбулатории – 17 человек. </w:t>
      </w:r>
    </w:p>
    <w:p w:rsidR="00FE47E5" w:rsidRPr="00FE47E5" w:rsidRDefault="00FE47E5" w:rsidP="00FE47E5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FE47E5">
        <w:rPr>
          <w:sz w:val="24"/>
          <w:szCs w:val="24"/>
        </w:rPr>
        <w:t xml:space="preserve">На территории планируемого муниципального образования станции скорой помощи отсутствуют. Ближайшее отделение скорой помощи располагается в городе Нарткала. </w:t>
      </w:r>
    </w:p>
    <w:p w:rsidR="00FE47E5" w:rsidRPr="00FE47E5" w:rsidRDefault="00FE47E5" w:rsidP="00FE47E5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FE47E5">
        <w:rPr>
          <w:sz w:val="24"/>
          <w:szCs w:val="24"/>
        </w:rPr>
        <w:t xml:space="preserve">Услуги здравоохранения более высокого уровня можно получить в центральном населенном пункте района – г. Нарткала, где расположена Центральная районная больница) и Районная поликлиника. </w:t>
      </w:r>
    </w:p>
    <w:p w:rsidR="00E41D78" w:rsidRPr="00FE47E5" w:rsidRDefault="00FE47E5" w:rsidP="00FE47E5">
      <w:pPr>
        <w:pStyle w:val="a3"/>
        <w:spacing w:line="276" w:lineRule="auto"/>
        <w:ind w:right="307" w:firstLine="472"/>
        <w:jc w:val="left"/>
        <w:rPr>
          <w:sz w:val="24"/>
          <w:szCs w:val="24"/>
        </w:rPr>
        <w:sectPr w:rsidR="00E41D78" w:rsidRPr="00FE47E5" w:rsidSect="00C84F26">
          <w:pgSz w:w="11910" w:h="16840"/>
          <w:pgMar w:top="600" w:right="540" w:bottom="1200" w:left="1180" w:header="0" w:footer="998" w:gutter="0"/>
          <w:cols w:space="720"/>
        </w:sectPr>
      </w:pPr>
      <w:r w:rsidRPr="00FE47E5">
        <w:rPr>
          <w:sz w:val="24"/>
          <w:szCs w:val="24"/>
        </w:rPr>
        <w:t>По «Социальным нормативам и нормам» нормативная обеспеченность населения услугами амбулаторно-поликлинических учреждений определяется исходя из 181,5 посещений в смену на 10 тыс. населения. Обеспеченность населения услугами амбулаторно-поликлинических учреждений и сети медицинских учреждений первичного звена в муниципальном образовании соответствует нормативным значениям.</w:t>
      </w:r>
    </w:p>
    <w:p w:rsidR="00E41D78" w:rsidRPr="0080376E" w:rsidRDefault="00E41D78" w:rsidP="00E41D78">
      <w:pPr>
        <w:spacing w:line="291" w:lineRule="exact"/>
        <w:ind w:left="3674"/>
        <w:jc w:val="both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z w:val="28"/>
          <w:lang w:val="ru-RU"/>
        </w:rPr>
        <w:lastRenderedPageBreak/>
        <w:t>Объекты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образования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Образовательная сфера – один из важнейших факторов формирования нового качества экономики и общества. Вот почему важнейшим направлением территориальных преобразований является развитие образовательной сферы поселения. </w:t>
      </w:r>
    </w:p>
    <w:p w:rsidR="00E41D78" w:rsidRDefault="0080376E" w:rsidP="0080376E">
      <w:pPr>
        <w:pStyle w:val="a3"/>
        <w:spacing w:line="276" w:lineRule="auto"/>
        <w:ind w:right="307" w:firstLine="472"/>
        <w:jc w:val="left"/>
        <w:rPr>
          <w:sz w:val="20"/>
        </w:rPr>
      </w:pPr>
      <w:r w:rsidRPr="0080376E">
        <w:rPr>
          <w:sz w:val="24"/>
          <w:szCs w:val="24"/>
        </w:rPr>
        <w:t>На 01.01.2016 года систему образования сельского поселения Герменчик образуют 2 образовательных учреждения – школа и детский сад</w:t>
      </w:r>
      <w:r>
        <w:rPr>
          <w:sz w:val="24"/>
          <w:szCs w:val="24"/>
        </w:rPr>
        <w:t>.</w:t>
      </w: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Pr="0080376E" w:rsidRDefault="00E41D78" w:rsidP="00E41D78">
      <w:pPr>
        <w:ind w:left="1811"/>
        <w:jc w:val="both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z w:val="28"/>
          <w:lang w:val="ru-RU"/>
        </w:rPr>
        <w:t>Объектыфизическойкультурыимассового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спорта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В рамках развития человеческого капитала и сохранения здоровья населения становится вопрос об эффективности функционирования сферы физической культуры и спорта. Обеспечение условий для развития на территории муниципального образования физической культуры и массового спорта, организация проведения официальных физкультурно-оздоровительных и спортивных мероприятий муниципального образования относятся непосредственно к компетенции органов местного самоуправления.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Основу спортивного развития всего сельского поселения Герменчик составляют общедоступные и расположенные на территории школ спортивные объекты. В начале 2016 года в планируемом поселении располагался 1 муниципальный спортивный объект (плоскостные спортивные сооружения в ведении школы).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На территории муниципального образования нет действующих спортклубов.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Таким образом, главным направлением при развитии спортивной инфраструктуры в дальнейшем должно стать строительство новых комплексных спортивных сооружений, реконструкция и модернизация уже существующих спортивных сооружений и строительство плоскостных сооружений (спортивная площадка, детские спортивные площадки). </w:t>
      </w:r>
    </w:p>
    <w:p w:rsidR="00E41D78" w:rsidRDefault="0080376E" w:rsidP="0080376E">
      <w:pPr>
        <w:pStyle w:val="a3"/>
        <w:spacing w:line="276" w:lineRule="auto"/>
        <w:ind w:right="307" w:firstLine="472"/>
        <w:jc w:val="left"/>
        <w:rPr>
          <w:sz w:val="20"/>
        </w:rPr>
      </w:pPr>
      <w:r w:rsidRPr="0080376E">
        <w:rPr>
          <w:sz w:val="24"/>
          <w:szCs w:val="24"/>
        </w:rPr>
        <w:t>Проектом Генерального плана предполагается строительство спортивных объектов в границах с. Герменчик, в том числе футбольного поля.</w:t>
      </w:r>
    </w:p>
    <w:p w:rsidR="00E41D78" w:rsidRPr="0080376E" w:rsidRDefault="00E41D78" w:rsidP="00E41D78">
      <w:pPr>
        <w:spacing w:before="1"/>
        <w:ind w:left="3026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0" w:name="Транспортная_инфраструктура"/>
      <w:bookmarkEnd w:id="0"/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Транспортнаяинфраструктура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Транспортно-географическое положение планируемого муниципального образования муниципального образования, как и в региональном масштабе, так и на локальном, внутрирайонном уровне, можно назвать выгодным, транзитным.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Центральный населенный пункт – село Герменчик находятся в зоне получасовой доступности до районного центра.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Автодорожная сеть сельского поселения представлена проходящими через его территорию автомобильной дорогами регионального значения: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- «Герменчик - Пенькозавод»;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- подъезд от а/д Герменчик-Пенькозавод к кладбищам в с. Герменчик.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а также улично-дорожной сетью населенного пункта. Протяженность дорог сельского поселения составляет 14 км.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Автомобильные дороги федерального значения отсутствуют.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Через поселение проходит автомобильная дорога, связывающая Урванский район с Чегемским районом Республики.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Внешние транспортные связи сельского поселения осуществляются по автомобильной дороге «Герменчик – Черная Речка – Нарткала». Указанная автомобильная дорога не проходит через центральную часть муниципального образования. </w:t>
      </w:r>
    </w:p>
    <w:p w:rsidR="0080376E" w:rsidRPr="0080376E" w:rsidRDefault="0080376E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В соответствии со статьей 50 Федерального закона от 06.10.2003 г.№ 131-ФЗ «Об общих принципах организации местного самоуправления в Российской Федерации» все дороги, </w:t>
      </w:r>
      <w:r w:rsidRPr="0080376E">
        <w:rPr>
          <w:sz w:val="24"/>
          <w:szCs w:val="24"/>
        </w:rPr>
        <w:lastRenderedPageBreak/>
        <w:t xml:space="preserve">находящиеся в городских и сельских муниципальных образованиях, в 2008 г. были переданы им на баланс. Остро стоит вопрос содержания и ремонта дорожной инфраструктуры. Требуют ремонта дороги. Средств на содержание дорог находящихся в муниципальной собственности, недостаточно. </w:t>
      </w:r>
    </w:p>
    <w:p w:rsidR="00E41D78" w:rsidRDefault="0080376E" w:rsidP="0080376E">
      <w:pPr>
        <w:pStyle w:val="a3"/>
        <w:spacing w:line="276" w:lineRule="auto"/>
        <w:ind w:right="307" w:firstLine="472"/>
        <w:jc w:val="left"/>
        <w:rPr>
          <w:sz w:val="20"/>
        </w:rPr>
      </w:pPr>
      <w:r w:rsidRPr="0080376E">
        <w:rPr>
          <w:sz w:val="24"/>
          <w:szCs w:val="24"/>
        </w:rPr>
        <w:t>При современном уровне развития многие автомагистральные направления трактуются как образующий фактор строительства мотелей, кемпингов, обзорных площадок, кафе, ресторанов, то есть помимо транспортной функции они осуществляют туристско-культурные функции. Применительно к территории сельского поселения Герменчик речь идет об перспективных объектах придорожного сервиса, которые помимо предприятий торговли и общепита может включать и СТО, АЗС.</w:t>
      </w: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Pr="0080376E" w:rsidRDefault="00E41D78" w:rsidP="00E41D78">
      <w:pPr>
        <w:spacing w:before="6"/>
        <w:ind w:left="2416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1" w:name="Автомобильные_дороги_и_автотранспорт"/>
      <w:bookmarkEnd w:id="1"/>
      <w:r w:rsidRPr="0080376E">
        <w:rPr>
          <w:rFonts w:ascii="Times New Roman" w:hAnsi="Times New Roman"/>
          <w:b/>
          <w:i/>
          <w:sz w:val="28"/>
          <w:lang w:val="ru-RU"/>
        </w:rPr>
        <w:t>Автомобильныедорогии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автотранспорт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Общая протяженность автомобильных дорог сельского поселения </w:t>
      </w:r>
      <w:r w:rsidR="0080376E">
        <w:rPr>
          <w:sz w:val="24"/>
          <w:szCs w:val="24"/>
        </w:rPr>
        <w:t>Герменчик</w:t>
      </w:r>
      <w:r w:rsidRPr="0080376E">
        <w:rPr>
          <w:sz w:val="24"/>
          <w:szCs w:val="24"/>
        </w:rPr>
        <w:t xml:space="preserve"> составляет </w:t>
      </w:r>
      <w:r w:rsidR="0080376E" w:rsidRPr="0080376E">
        <w:rPr>
          <w:sz w:val="24"/>
          <w:szCs w:val="24"/>
        </w:rPr>
        <w:t>31,74</w:t>
      </w:r>
      <w:r w:rsidRPr="0080376E">
        <w:rPr>
          <w:sz w:val="24"/>
          <w:szCs w:val="24"/>
        </w:rPr>
        <w:t xml:space="preserve"> км. Протяженность дорог с покрытием из а/б – </w:t>
      </w:r>
      <w:r w:rsidR="0080376E" w:rsidRPr="0080376E">
        <w:rPr>
          <w:sz w:val="24"/>
          <w:szCs w:val="24"/>
        </w:rPr>
        <w:t>7,19</w:t>
      </w:r>
      <w:r w:rsidRPr="0080376E">
        <w:rPr>
          <w:sz w:val="24"/>
          <w:szCs w:val="24"/>
        </w:rPr>
        <w:t xml:space="preserve"> км, с покрытием из щебня и гравия (шлака), не обработанных вяжущими материалами, каменные мостовые – </w:t>
      </w:r>
      <w:r w:rsidR="0080376E" w:rsidRPr="0080376E">
        <w:rPr>
          <w:sz w:val="24"/>
          <w:szCs w:val="24"/>
        </w:rPr>
        <w:t>13,95</w:t>
      </w:r>
      <w:r w:rsidRPr="0080376E">
        <w:rPr>
          <w:sz w:val="24"/>
          <w:szCs w:val="24"/>
        </w:rPr>
        <w:t xml:space="preserve"> км., с грунтовым покрытием – </w:t>
      </w:r>
      <w:r w:rsidR="0080376E" w:rsidRPr="0080376E">
        <w:rPr>
          <w:sz w:val="24"/>
          <w:szCs w:val="24"/>
        </w:rPr>
        <w:t>10,6</w:t>
      </w:r>
      <w:r w:rsidRPr="0080376E">
        <w:rPr>
          <w:sz w:val="24"/>
          <w:szCs w:val="24"/>
        </w:rPr>
        <w:t xml:space="preserve"> км.</w:t>
      </w:r>
    </w:p>
    <w:p w:rsidR="00E41D78" w:rsidRPr="0080376E" w:rsidRDefault="00E41D78" w:rsidP="0080376E">
      <w:pPr>
        <w:pStyle w:val="a3"/>
        <w:spacing w:line="276" w:lineRule="auto"/>
        <w:ind w:left="0" w:right="307" w:firstLine="236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Основным видом транспорта в поселении является автомобильный транспорт. К поселению подходит одна автомобильная дорога </w:t>
      </w:r>
      <w:r w:rsidR="0080376E" w:rsidRPr="0080376E">
        <w:rPr>
          <w:sz w:val="24"/>
          <w:szCs w:val="24"/>
        </w:rPr>
        <w:t xml:space="preserve">83К-002 — автомобильная дорога регионального значения Кабардино-Балкарской Республики, которая проходит по маршруту «Нальчик — Майский». </w:t>
      </w:r>
      <w:r w:rsidRPr="0080376E">
        <w:rPr>
          <w:sz w:val="24"/>
          <w:szCs w:val="24"/>
        </w:rPr>
        <w:t>Единственным видом внешнего пассажирского транспорта для поселения является сообщение посредством маршрутного такси.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bookmarkStart w:id="2" w:name="Условий_для_предоставления_транспортных_"/>
      <w:bookmarkEnd w:id="2"/>
      <w:r w:rsidRPr="0080376E">
        <w:rPr>
          <w:sz w:val="24"/>
          <w:szCs w:val="24"/>
        </w:rPr>
        <w:t>Условий для предоставления транспортных услуг населению и организация транспортного обслуживания населения в границах сельского поселения – нет.</w:t>
      </w:r>
    </w:p>
    <w:p w:rsidR="00E41D78" w:rsidRPr="0080376E" w:rsidRDefault="00E41D78" w:rsidP="00E41D78">
      <w:pPr>
        <w:spacing w:line="319" w:lineRule="exact"/>
        <w:ind w:left="259" w:right="339"/>
        <w:jc w:val="center"/>
        <w:rPr>
          <w:rFonts w:ascii="Times New Roman" w:hAnsi="Times New Roman"/>
          <w:b/>
          <w:i/>
          <w:sz w:val="28"/>
          <w:lang w:val="ru-RU"/>
        </w:rPr>
      </w:pPr>
      <w:bookmarkStart w:id="3" w:name="Железнодорожный_транспорт"/>
      <w:bookmarkEnd w:id="3"/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Железнодорожныйтранспорт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bookmarkStart w:id="4" w:name="Ближайшей_к_поселению_станцией_железной_"/>
      <w:bookmarkEnd w:id="4"/>
      <w:r w:rsidRPr="0080376E">
        <w:rPr>
          <w:sz w:val="24"/>
          <w:szCs w:val="24"/>
        </w:rPr>
        <w:t>Ближайшей к поселению станцией железной дороги является железнодорожная станция «Пятигорск». Станция расположена на двухпутной железнодорожной ветке Минеральные Воды-Кисловодск. Станция «Пятигорск» является пассажирской. На станции четыре железнодорожных пути и две пассажирских платформы. Платформа № 1 – высокая, малоиспользуемая, является отстойником для пригородных поездов сообщением Кисловодск- Пятигорск. Электропоезда прибывают к платформе № 1, далее, ожидая время отправления, вновь движутся в Кисловодск. Платформа № 2 – основная для перевозок пассажиров. К этой платформе прибывают все остальные пригородные электропоезда, а также поезда дальнего следования.</w:t>
      </w:r>
    </w:p>
    <w:p w:rsidR="00E41D78" w:rsidRPr="0080376E" w:rsidRDefault="00E41D78" w:rsidP="00E41D78">
      <w:pPr>
        <w:spacing w:before="5"/>
        <w:ind w:left="3818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5" w:name="Водный_транспорт"/>
      <w:bookmarkEnd w:id="5"/>
      <w:r w:rsidRPr="0080376E">
        <w:rPr>
          <w:rFonts w:ascii="Times New Roman" w:hAnsi="Times New Roman"/>
          <w:b/>
          <w:i/>
          <w:sz w:val="28"/>
          <w:lang w:val="ru-RU"/>
        </w:rPr>
        <w:t>Водный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транспорт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Рек</w:t>
      </w:r>
      <w:r w:rsidR="0080376E">
        <w:rPr>
          <w:sz w:val="24"/>
          <w:szCs w:val="24"/>
        </w:rPr>
        <w:t xml:space="preserve">и </w:t>
      </w:r>
      <w:r w:rsidRPr="0080376E">
        <w:rPr>
          <w:sz w:val="24"/>
          <w:szCs w:val="24"/>
        </w:rPr>
        <w:t>несудоходн</w:t>
      </w:r>
      <w:r w:rsidR="0080376E">
        <w:rPr>
          <w:sz w:val="24"/>
          <w:szCs w:val="24"/>
        </w:rPr>
        <w:t>ы</w:t>
      </w:r>
      <w:r w:rsidRPr="0080376E">
        <w:rPr>
          <w:sz w:val="24"/>
          <w:szCs w:val="24"/>
        </w:rPr>
        <w:t xml:space="preserve"> и транспортного значения не име</w:t>
      </w:r>
      <w:r w:rsidR="0080376E">
        <w:rPr>
          <w:sz w:val="24"/>
          <w:szCs w:val="24"/>
        </w:rPr>
        <w:t>ют.</w:t>
      </w:r>
      <w:r w:rsidRPr="0080376E">
        <w:rPr>
          <w:sz w:val="24"/>
          <w:szCs w:val="24"/>
        </w:rPr>
        <w:t>.</w:t>
      </w:r>
    </w:p>
    <w:p w:rsidR="00E41D78" w:rsidRPr="0080376E" w:rsidRDefault="00E41D78" w:rsidP="00E41D78">
      <w:pPr>
        <w:spacing w:before="10"/>
        <w:ind w:left="3943"/>
        <w:jc w:val="both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z w:val="28"/>
          <w:lang w:val="ru-RU"/>
        </w:rPr>
        <w:t>Воздушный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транспорт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Ближайшим аэропортом является аэропорт «Минеральные Воды имени М. Ю. Лермонтова» – международный аэропорт федерального значения, один из крупнейших на Юге России. Аэропорт расположен западнее города Минеральные Воды на расстоянии 4 км рядом с пересечением федеральных автомобильных дорог Р-217 «Кавказ» и А-157 «Минеральные Воды – Кисловодск».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80" w:header="0" w:footer="998" w:gutter="0"/>
          <w:cols w:space="720"/>
        </w:sectPr>
      </w:pPr>
    </w:p>
    <w:p w:rsidR="00E41D78" w:rsidRPr="0080376E" w:rsidRDefault="00E41D78" w:rsidP="00E41D78">
      <w:pPr>
        <w:spacing w:line="292" w:lineRule="exact"/>
        <w:ind w:left="3276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6" w:name="Транспортная_доступность"/>
      <w:bookmarkEnd w:id="6"/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lastRenderedPageBreak/>
        <w:t>Транспортнаядоступность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Протяженность села </w:t>
      </w:r>
      <w:r w:rsidR="0080376E">
        <w:rPr>
          <w:sz w:val="24"/>
          <w:szCs w:val="24"/>
        </w:rPr>
        <w:t>Герменчик</w:t>
      </w:r>
      <w:r w:rsidRPr="0080376E">
        <w:rPr>
          <w:sz w:val="24"/>
          <w:szCs w:val="24"/>
        </w:rPr>
        <w:t xml:space="preserve"> в широтном направлении (с востока на запад) – </w:t>
      </w:r>
      <w:r w:rsidR="0080376E" w:rsidRPr="0080376E">
        <w:rPr>
          <w:sz w:val="24"/>
          <w:szCs w:val="24"/>
        </w:rPr>
        <w:t>3,47</w:t>
      </w:r>
      <w:r w:rsidRPr="0080376E">
        <w:rPr>
          <w:sz w:val="24"/>
          <w:szCs w:val="24"/>
        </w:rPr>
        <w:t xml:space="preserve"> км.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В силу сложившихся исторических особенностей освоения территорий и местоположения поселения население имеет прочные сложившиеся трудовые, бытовые и социально-культурные связи с основной частью городов и сел западной части Кабардино-Балкарии и юго-восточной части Ставропольского края–территорией Кавказских Минеральных вод.</w:t>
      </w:r>
    </w:p>
    <w:p w:rsidR="00E41D78" w:rsidRPr="0080376E" w:rsidRDefault="00E41D78" w:rsidP="00E41D78">
      <w:pPr>
        <w:spacing w:before="1"/>
        <w:ind w:left="1605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7" w:name="Улично-дорожная_сеть_и_внутригородской_т"/>
      <w:bookmarkEnd w:id="7"/>
      <w:r w:rsidRPr="0080376E">
        <w:rPr>
          <w:rFonts w:ascii="Times New Roman" w:hAnsi="Times New Roman"/>
          <w:b/>
          <w:i/>
          <w:sz w:val="28"/>
          <w:lang w:val="ru-RU"/>
        </w:rPr>
        <w:t>Улично-дорожнаясетьивнутригородской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транспорт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Общая протяженность автомобильных дорог сельского поселения </w:t>
      </w:r>
      <w:r w:rsidR="0080376E" w:rsidRPr="0080376E">
        <w:rPr>
          <w:sz w:val="24"/>
          <w:szCs w:val="24"/>
        </w:rPr>
        <w:t>Герменчик</w:t>
      </w:r>
      <w:r w:rsidRPr="0080376E">
        <w:rPr>
          <w:sz w:val="24"/>
          <w:szCs w:val="24"/>
        </w:rPr>
        <w:t xml:space="preserve"> 31,</w:t>
      </w:r>
      <w:r w:rsidR="0080376E" w:rsidRPr="0080376E">
        <w:rPr>
          <w:sz w:val="24"/>
          <w:szCs w:val="24"/>
        </w:rPr>
        <w:t>74</w:t>
      </w:r>
      <w:r w:rsidRPr="0080376E">
        <w:rPr>
          <w:sz w:val="24"/>
          <w:szCs w:val="24"/>
        </w:rPr>
        <w:t xml:space="preserve"> км. 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Главным недостатком улично-дорожной сети сельского поселения </w:t>
      </w:r>
      <w:r w:rsidR="0080376E" w:rsidRPr="0080376E">
        <w:rPr>
          <w:sz w:val="24"/>
          <w:szCs w:val="24"/>
        </w:rPr>
        <w:t>Герменчик</w:t>
      </w:r>
      <w:r w:rsidRPr="0080376E">
        <w:rPr>
          <w:sz w:val="24"/>
          <w:szCs w:val="24"/>
        </w:rPr>
        <w:t>является  то,  что  качественные  характеристики  дорожног</w:t>
      </w:r>
      <w:r w:rsidR="0080376E" w:rsidRPr="0080376E">
        <w:rPr>
          <w:sz w:val="24"/>
          <w:szCs w:val="24"/>
        </w:rPr>
        <w:t xml:space="preserve">о </w:t>
      </w:r>
      <w:r w:rsidRPr="0080376E">
        <w:rPr>
          <w:sz w:val="24"/>
          <w:szCs w:val="24"/>
        </w:rPr>
        <w:t>покрытия не соответствуют современным требованиям и интенсивности автомобильного движения.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Сеть магистральных дорог села направлена на формирование кратчайших связей центра поселения с периферийными районами. 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Транспортные развязки отсутствуют, регулирующих движение светофорных постов – нет.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В целом, транспортная система муниципального образования справляется с существующими потоками</w:t>
      </w:r>
      <w:r w:rsidR="0080376E" w:rsidRPr="0080376E">
        <w:rPr>
          <w:sz w:val="24"/>
          <w:szCs w:val="24"/>
        </w:rPr>
        <w:t>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интенсивное неупорядоченное пешеходное движение по улицам </w:t>
      </w:r>
      <w:r w:rsidR="0080376E" w:rsidRPr="0080376E">
        <w:rPr>
          <w:sz w:val="24"/>
          <w:szCs w:val="24"/>
        </w:rPr>
        <w:t>Школьная</w:t>
      </w:r>
      <w:r w:rsidRPr="0080376E">
        <w:rPr>
          <w:sz w:val="24"/>
          <w:szCs w:val="24"/>
        </w:rPr>
        <w:t xml:space="preserve"> и </w:t>
      </w:r>
      <w:r w:rsidR="0080376E" w:rsidRPr="0080376E">
        <w:rPr>
          <w:sz w:val="24"/>
          <w:szCs w:val="24"/>
        </w:rPr>
        <w:t>Мготлова</w:t>
      </w:r>
      <w:r w:rsidRPr="0080376E">
        <w:rPr>
          <w:sz w:val="24"/>
          <w:szCs w:val="24"/>
        </w:rPr>
        <w:t>;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отсутствие повсеместного твёрдого покрытия на улицах села;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отсутствие системы тротуаров по основным направлениям пешеходного движения.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Внутригородского транспорта на территории Сельского поселения не имеется.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Объекты транспортного обслуживания (АЗС, и т.п.) на территории поселения отсутствуют.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Количество СТО – 0 ед.</w:t>
      </w:r>
    </w:p>
    <w:p w:rsidR="00E41D78" w:rsidRDefault="00E41D78" w:rsidP="00E41D78">
      <w:pPr>
        <w:pStyle w:val="a3"/>
        <w:spacing w:before="7"/>
        <w:ind w:left="0"/>
        <w:jc w:val="left"/>
        <w:rPr>
          <w:sz w:val="10"/>
        </w:rPr>
      </w:pPr>
    </w:p>
    <w:p w:rsidR="00E41D78" w:rsidRPr="0080376E" w:rsidRDefault="00E41D78" w:rsidP="00E41D78">
      <w:pPr>
        <w:spacing w:before="87"/>
        <w:ind w:left="3410"/>
        <w:jc w:val="both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z w:val="28"/>
          <w:lang w:val="ru-RU"/>
        </w:rPr>
        <w:t>Оценкатранспортного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спроса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Хорошо развитая транспортная система благоприятствует бесперебойному въезду и выезду, и обеспечению поселения необходимыми ресурсами.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С учетом подвижности населения, повышения уровня обслуживания развивается рынок пассажирских перевозок. Наиболее маневренный и приемлемый для сельского поселения является автобусный транспорт. На последующих стадиях реализации данной программы необходимо проработать сеть автобусных маршрутов и необходимый объем автобусного парка, а также определить потребность в местах длительного и кратковременного хранения автомобилей – гаражах, стоянках.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На момент разработки Программы пассажирский транспорт в полной мере удовлетворяет потребности населения. Вместе с тем для повышения качества обслуживания пассажиров автотранспортное предприятие должно систематически обследовать и изучать пассажиропотоки по дням недели и месяцам года на всей маршрутной сети.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Большое значение для транспортных связей имеет личный автотранспорт.</w:t>
      </w:r>
    </w:p>
    <w:p w:rsidR="00E41D78" w:rsidRDefault="00E41D78" w:rsidP="00E41D78">
      <w:pPr>
        <w:pStyle w:val="a7"/>
        <w:numPr>
          <w:ilvl w:val="1"/>
          <w:numId w:val="22"/>
        </w:numPr>
        <w:tabs>
          <w:tab w:val="left" w:pos="1555"/>
          <w:tab w:val="left" w:pos="1557"/>
        </w:tabs>
        <w:spacing w:before="167"/>
        <w:ind w:left="1557" w:right="1203" w:hanging="428"/>
        <w:jc w:val="both"/>
        <w:rPr>
          <w:b/>
          <w:i/>
          <w:sz w:val="28"/>
        </w:rPr>
      </w:pPr>
      <w:r>
        <w:rPr>
          <w:b/>
          <w:i/>
          <w:sz w:val="28"/>
        </w:rPr>
        <w:t>Характеристикафункционированияипоказателиработы транспортной инфраструктуры по видам транспорта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Развитие транспортной системы сельского поселения является необходимым условием </w:t>
      </w:r>
      <w:r w:rsidRPr="0080376E">
        <w:rPr>
          <w:sz w:val="24"/>
          <w:szCs w:val="24"/>
        </w:rPr>
        <w:lastRenderedPageBreak/>
        <w:t>улучшения качества жизни жителей в поселении.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Внешние транспортно-экономические связи сельского поселения с</w:t>
      </w:r>
      <w:r w:rsidRPr="0080376E">
        <w:rPr>
          <w:sz w:val="24"/>
          <w:szCs w:val="24"/>
        </w:rPr>
        <w:tab/>
        <w:t>другими</w:t>
      </w:r>
      <w:r w:rsidRPr="0080376E">
        <w:rPr>
          <w:sz w:val="24"/>
          <w:szCs w:val="24"/>
        </w:rPr>
        <w:tab/>
        <w:t>регионами</w:t>
      </w:r>
      <w:r w:rsidRPr="0080376E">
        <w:rPr>
          <w:sz w:val="24"/>
          <w:szCs w:val="24"/>
        </w:rPr>
        <w:tab/>
        <w:t>осуществляются</w:t>
      </w:r>
      <w:r w:rsidRPr="0080376E">
        <w:rPr>
          <w:sz w:val="24"/>
          <w:szCs w:val="24"/>
        </w:rPr>
        <w:tab/>
        <w:t>автомобильным транспортом.</w:t>
      </w:r>
    </w:p>
    <w:p w:rsidR="00E41D78" w:rsidRPr="0080376E" w:rsidRDefault="00E41D78" w:rsidP="00E41D78">
      <w:pPr>
        <w:spacing w:before="2"/>
        <w:ind w:left="3550"/>
        <w:jc w:val="both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Автомобильныйтранспорт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Уровень автомобилизации сельского поселения оценить не представляется возможности ввиду отсутствия данных (при уровне автомобилизации в Российской Федерации на уровне 322 единицы /1000 человек).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Через территорию сельского поселения проходят следующие маршруты: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– </w:t>
      </w:r>
      <w:r w:rsidR="0080376E" w:rsidRPr="0080376E">
        <w:rPr>
          <w:sz w:val="24"/>
          <w:szCs w:val="24"/>
        </w:rPr>
        <w:t>н/д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 xml:space="preserve">Количество рейсов – </w:t>
      </w:r>
      <w:r w:rsidR="0080376E" w:rsidRPr="0080376E">
        <w:rPr>
          <w:sz w:val="24"/>
          <w:szCs w:val="24"/>
        </w:rPr>
        <w:t>н/д</w:t>
      </w:r>
      <w:r w:rsidRPr="0080376E">
        <w:rPr>
          <w:sz w:val="24"/>
          <w:szCs w:val="24"/>
        </w:rPr>
        <w:t xml:space="preserve"> (в неделю).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Существующий рейс в полной мере удовлетворяют потребности населения в передвижении.</w:t>
      </w:r>
    </w:p>
    <w:p w:rsidR="00E41D78" w:rsidRPr="0080376E" w:rsidRDefault="00E41D78" w:rsidP="00E41D78">
      <w:pPr>
        <w:spacing w:before="10"/>
        <w:ind w:left="3396"/>
        <w:jc w:val="both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Железнодорожныйтранспорт</w:t>
      </w:r>
    </w:p>
    <w:p w:rsidR="00E41D78" w:rsidRPr="0080376E" w:rsidRDefault="00E41D78" w:rsidP="0080376E">
      <w:pPr>
        <w:pStyle w:val="a3"/>
        <w:spacing w:line="276" w:lineRule="auto"/>
        <w:ind w:right="307" w:firstLine="472"/>
        <w:jc w:val="left"/>
        <w:rPr>
          <w:sz w:val="24"/>
          <w:szCs w:val="24"/>
        </w:rPr>
      </w:pPr>
      <w:r w:rsidRPr="0080376E">
        <w:rPr>
          <w:sz w:val="24"/>
          <w:szCs w:val="24"/>
        </w:rPr>
        <w:t>Ближайшей к поселению станцией железной дороги является железнодорожная станция «Пятигорск». Станция расположена на двухпутной железнодорожной ветке Минеральные Воды-Кисловодск. Станция «Пятигорск» является пассажирской. На станции четыре железнодорожных пути и две пассажирских платформы. Платформа № 1 – высокая, малоиспользуемая, является отстойником для пригородных поездов сообщением Кисловодск- Пятигорск. Электропоезда прибывают к платформе № 1, далее, ожидая время отправления, вновь движутся в Кисловодск. Платформа № 2 – основная для перевозок пассажиров. К этой платформе прибывают все остальные пригородные электропоезда, а также поезда дальнего следования.</w:t>
      </w:r>
    </w:p>
    <w:p w:rsidR="00E41D78" w:rsidRPr="0080376E" w:rsidRDefault="00E41D78" w:rsidP="00E41D78">
      <w:pPr>
        <w:spacing w:before="10"/>
        <w:ind w:left="4174"/>
        <w:jc w:val="both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z w:val="28"/>
          <w:lang w:val="ru-RU"/>
        </w:rPr>
        <w:t>Водный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транспорт</w:t>
      </w:r>
    </w:p>
    <w:p w:rsidR="00E41D78" w:rsidRDefault="00E41D78" w:rsidP="00E41D78">
      <w:pPr>
        <w:pStyle w:val="a3"/>
        <w:spacing w:before="154" w:line="362" w:lineRule="auto"/>
        <w:ind w:right="308" w:firstLine="710"/>
      </w:pPr>
      <w:r w:rsidRPr="0080376E">
        <w:rPr>
          <w:sz w:val="24"/>
          <w:szCs w:val="24"/>
        </w:rPr>
        <w:t>Рек</w:t>
      </w:r>
      <w:r w:rsidR="0080376E">
        <w:rPr>
          <w:sz w:val="24"/>
          <w:szCs w:val="24"/>
        </w:rPr>
        <w:t xml:space="preserve">и </w:t>
      </w:r>
      <w:r w:rsidRPr="0080376E">
        <w:rPr>
          <w:sz w:val="24"/>
          <w:szCs w:val="24"/>
        </w:rPr>
        <w:t>несудоходн</w:t>
      </w:r>
      <w:r w:rsidR="0080376E">
        <w:rPr>
          <w:sz w:val="24"/>
          <w:szCs w:val="24"/>
        </w:rPr>
        <w:t>ы</w:t>
      </w:r>
      <w:r w:rsidRPr="0080376E">
        <w:rPr>
          <w:sz w:val="24"/>
          <w:szCs w:val="24"/>
        </w:rPr>
        <w:t xml:space="preserve"> и транспортного значения не име</w:t>
      </w:r>
      <w:r w:rsidR="0080376E">
        <w:rPr>
          <w:sz w:val="24"/>
          <w:szCs w:val="24"/>
        </w:rPr>
        <w:t>ют</w:t>
      </w:r>
      <w:r>
        <w:t>.</w:t>
      </w:r>
    </w:p>
    <w:p w:rsidR="00E41D78" w:rsidRPr="0080376E" w:rsidRDefault="00E41D78" w:rsidP="00E41D78">
      <w:pPr>
        <w:spacing w:line="292" w:lineRule="exact"/>
        <w:ind w:left="3943"/>
        <w:rPr>
          <w:rFonts w:ascii="Times New Roman" w:hAnsi="Times New Roman"/>
          <w:b/>
          <w:i/>
          <w:sz w:val="28"/>
          <w:lang w:val="ru-RU"/>
        </w:rPr>
      </w:pPr>
      <w:r w:rsidRPr="0080376E">
        <w:rPr>
          <w:rFonts w:ascii="Times New Roman" w:hAnsi="Times New Roman"/>
          <w:b/>
          <w:i/>
          <w:sz w:val="28"/>
          <w:lang w:val="ru-RU"/>
        </w:rPr>
        <w:t>Воздушный</w:t>
      </w:r>
      <w:r w:rsidRPr="0080376E">
        <w:rPr>
          <w:rFonts w:ascii="Times New Roman" w:hAnsi="Times New Roman"/>
          <w:b/>
          <w:i/>
          <w:spacing w:val="-2"/>
          <w:sz w:val="28"/>
          <w:lang w:val="ru-RU"/>
        </w:rPr>
        <w:t>транспорт</w:t>
      </w:r>
    </w:p>
    <w:p w:rsidR="00E41D78" w:rsidRDefault="00E41D78" w:rsidP="00E41D78">
      <w:pPr>
        <w:pStyle w:val="a3"/>
        <w:spacing w:before="7"/>
        <w:ind w:left="0"/>
        <w:jc w:val="left"/>
        <w:rPr>
          <w:b/>
          <w:i/>
          <w:sz w:val="26"/>
        </w:rPr>
      </w:pPr>
    </w:p>
    <w:p w:rsidR="00E41D78" w:rsidRPr="0080376E" w:rsidRDefault="00E41D78" w:rsidP="0080376E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0376E">
        <w:rPr>
          <w:sz w:val="24"/>
          <w:szCs w:val="24"/>
        </w:rPr>
        <w:t>Ближайшим аэропортом является аэропорт «Минеральные Воды имени М. Ю. Лермонтова» – международный аэропорт федерального значения, один из крупнейших на Юге России. Аэропорт расположен западнее города Минеральные Воды на расстоянии 4 км рядом с пересечением федеральных автомобильных дорог Р-217 «Кавказ» и А-157 «Минеральные Воды – Кисловодск».</w:t>
      </w:r>
    </w:p>
    <w:p w:rsidR="00E41D78" w:rsidRPr="0080376E" w:rsidRDefault="00E41D78" w:rsidP="00E41D78">
      <w:pPr>
        <w:pStyle w:val="a7"/>
        <w:numPr>
          <w:ilvl w:val="1"/>
          <w:numId w:val="22"/>
        </w:numPr>
        <w:tabs>
          <w:tab w:val="left" w:pos="1334"/>
        </w:tabs>
        <w:spacing w:before="7"/>
        <w:ind w:left="774" w:right="855" w:firstLine="62"/>
        <w:jc w:val="both"/>
        <w:rPr>
          <w:b/>
          <w:sz w:val="28"/>
        </w:rPr>
      </w:pPr>
      <w:r w:rsidRPr="0080376E">
        <w:rPr>
          <w:b/>
          <w:sz w:val="28"/>
        </w:rPr>
        <w:t>Характеристика сети дорог, параметры дорожного движения (скорость,плотность,составиинтенсивностьдвижения</w:t>
      </w:r>
      <w:r w:rsidRPr="0080376E">
        <w:rPr>
          <w:b/>
          <w:spacing w:val="-2"/>
          <w:sz w:val="28"/>
        </w:rPr>
        <w:t>потоков</w:t>
      </w:r>
    </w:p>
    <w:p w:rsidR="00E41D78" w:rsidRPr="0080376E" w:rsidRDefault="00E41D78" w:rsidP="00E41D78">
      <w:pPr>
        <w:ind w:left="487" w:right="565"/>
        <w:jc w:val="center"/>
        <w:rPr>
          <w:rFonts w:ascii="Times New Roman" w:hAnsi="Times New Roman"/>
          <w:b/>
          <w:sz w:val="28"/>
          <w:lang w:val="ru-RU"/>
        </w:rPr>
      </w:pPr>
      <w:r w:rsidRPr="0080376E">
        <w:rPr>
          <w:rFonts w:ascii="Times New Roman" w:hAnsi="Times New Roman"/>
          <w:b/>
          <w:sz w:val="28"/>
          <w:lang w:val="ru-RU"/>
        </w:rPr>
        <w:t>транспортныхсредств,коэффициентзагрузкидорогдвижениемииные показатели, характеризующие состояние дорожного движения,</w:t>
      </w:r>
    </w:p>
    <w:p w:rsidR="00E41D78" w:rsidRPr="0080376E" w:rsidRDefault="00E41D78" w:rsidP="00E41D78">
      <w:pPr>
        <w:ind w:left="366" w:right="441" w:hanging="8"/>
        <w:jc w:val="center"/>
        <w:rPr>
          <w:rFonts w:ascii="Times New Roman" w:hAnsi="Times New Roman"/>
          <w:b/>
          <w:sz w:val="28"/>
          <w:lang w:val="ru-RU"/>
        </w:rPr>
      </w:pPr>
      <w:r w:rsidRPr="0080376E">
        <w:rPr>
          <w:rFonts w:ascii="Times New Roman" w:hAnsi="Times New Roman"/>
          <w:b/>
          <w:sz w:val="28"/>
          <w:lang w:val="ru-RU"/>
        </w:rPr>
        <w:t>экологическую нагрузку на окружающую среду от автомобильного транспортаиэкономическиепотери),оценкакачествасодержаниядорог</w:t>
      </w:r>
    </w:p>
    <w:p w:rsidR="00E41D78" w:rsidRPr="0080376E" w:rsidRDefault="00E41D78" w:rsidP="0080376E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0376E">
        <w:rPr>
          <w:sz w:val="24"/>
          <w:szCs w:val="24"/>
        </w:rPr>
        <w:lastRenderedPageBreak/>
        <w:t>Основу транспортной сети поселения составляют сложившиеся улицы и дороги местного значения.</w:t>
      </w:r>
    </w:p>
    <w:p w:rsidR="00E41D78" w:rsidRPr="0080376E" w:rsidRDefault="00E41D78" w:rsidP="0080376E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0376E">
        <w:rPr>
          <w:sz w:val="24"/>
          <w:szCs w:val="24"/>
        </w:rPr>
        <w:t>Структура жилых улиц и основных пешеходных связей поселения в целом обеспечивает удобную связь жилых районов с местами приложения труда и отдыха, а также выходы на внешние дороги и к сооружениям внешнего транспорта, но в данное время покрытие дорог оставляет желать лучшего.</w:t>
      </w:r>
    </w:p>
    <w:p w:rsidR="0080376E" w:rsidRDefault="00E41D78" w:rsidP="0080376E">
      <w:pPr>
        <w:pStyle w:val="a3"/>
        <w:spacing w:line="276" w:lineRule="auto"/>
        <w:ind w:right="308" w:firstLine="710"/>
        <w:rPr>
          <w:sz w:val="24"/>
          <w:szCs w:val="24"/>
        </w:rPr>
        <w:sectPr w:rsidR="0080376E" w:rsidSect="00C84F26">
          <w:pgSz w:w="11910" w:h="16840"/>
          <w:pgMar w:top="600" w:right="540" w:bottom="1180" w:left="1180" w:header="0" w:footer="998" w:gutter="0"/>
          <w:cols w:space="720"/>
        </w:sectPr>
      </w:pPr>
      <w:r w:rsidRPr="0080376E">
        <w:rPr>
          <w:sz w:val="24"/>
          <w:szCs w:val="24"/>
        </w:rPr>
        <w:t>Большое значение имеет организация пешеходных и транспортных связей жилых районов с предприятиями и объектами обслуживания населения сельского поселения. Пешеходные связи, как правило, идут по проезжим частям улиц.</w:t>
      </w:r>
    </w:p>
    <w:tbl>
      <w:tblPr>
        <w:tblW w:w="15837" w:type="dxa"/>
        <w:tblInd w:w="-570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1946"/>
        <w:gridCol w:w="748"/>
        <w:gridCol w:w="953"/>
        <w:gridCol w:w="1134"/>
        <w:gridCol w:w="567"/>
        <w:gridCol w:w="850"/>
        <w:gridCol w:w="702"/>
        <w:gridCol w:w="1192"/>
        <w:gridCol w:w="800"/>
        <w:gridCol w:w="747"/>
        <w:gridCol w:w="653"/>
        <w:gridCol w:w="1293"/>
        <w:gridCol w:w="850"/>
        <w:gridCol w:w="993"/>
        <w:gridCol w:w="567"/>
        <w:gridCol w:w="850"/>
        <w:gridCol w:w="992"/>
      </w:tblGrid>
      <w:tr w:rsidR="0080376E" w:rsidRPr="00DD375F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Наименование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Протяженность, км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1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 том числе по типам покрытий (за вычетом дорог, находящихся в ведении городов)</w:t>
            </w: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Изних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усовершенствованные</w:t>
            </w: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переходные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низшие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грунтовые</w:t>
            </w: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находящихся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цементо-</w:t>
            </w:r>
          </w:p>
        </w:tc>
        <w:tc>
          <w:tcPr>
            <w:tcW w:w="2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асфальтобетонные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щебеночные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 xml:space="preserve">мосто- 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 xml:space="preserve">щебе- 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гра-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покрытия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 xml:space="preserve">мосто-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грунто-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 xml:space="preserve">профи-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 xml:space="preserve">ес- </w:t>
            </w:r>
          </w:p>
        </w:tc>
      </w:tr>
      <w:tr w:rsidR="0080376E" w:rsidRPr="0080376E" w:rsidTr="0080376E">
        <w:trPr>
          <w:trHeight w:val="3323"/>
        </w:trPr>
        <w:tc>
          <w:tcPr>
            <w:tcW w:w="194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в ведениигородов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бетонные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горячие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теплые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холо-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дные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 гравийные, обработан-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ные вяжущими материа-лами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вые из мозаики и брус-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чатки</w:t>
            </w:r>
          </w:p>
        </w:tc>
        <w:tc>
          <w:tcPr>
            <w:tcW w:w="7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ночные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вийные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из грунтов и местных материа-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лов, обра-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ботанных вяжу-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щимиматериа-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лами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вые из булыж-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ного и коло-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тогокамня</w:t>
            </w: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вые укреп-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ленные или улучшен-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ные раз-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личными мест-нымиматериа-</w:t>
            </w:r>
          </w:p>
          <w:p w:rsidR="0080376E" w:rsidRPr="00C611CA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611C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лами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типыпокры-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тий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лиро-</w:t>
            </w:r>
          </w:p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ванные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тест- вен- ные</w:t>
            </w: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Ул.Ленина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2,93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1,08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0.2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Ул.Школьная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2,93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2,73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0.2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15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Ул.Каширгова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2,93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1,53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0.2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Ул.Колхозная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0,92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0,92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Ул.Пролетарская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0,92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Ул.Бр.Шидгиновых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Ул.Учительская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0,86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0,86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Ул.Черкесская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0,59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0,59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Ул.Эльбрусская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0,41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0,41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Ул.Новая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1,74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1,74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Ул.Заводская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1,25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Ул.Советская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0,83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Ул.Мира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0,74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Ул.Молодежная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0,33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От ул.Пролетарскойдо бывшей МТФ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3.0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От ул.Центральной вдоль полей до границы с.п.Черная речка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7,0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7.0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УлицаКабардинская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Переулок б/н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Переулоким.Бр.Князевых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0,64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0,64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Переулок им. </w:t>
            </w:r>
          </w:p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Мезова О.М.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0,63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0,63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4-й переулок </w:t>
            </w:r>
          </w:p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(от ул. Каширгова до ул.Ленина через ул.Школьная)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0,37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0,37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2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5-й переулок (от ул.Каширгова до ул.Ленина через магазин «Жэрыщты»)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0,37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0,37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0376E" w:rsidRPr="0080376E" w:rsidTr="0080376E">
        <w:trPr>
          <w:trHeight w:val="453"/>
        </w:trPr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31,74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7,19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13,95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76E">
              <w:rPr>
                <w:rFonts w:ascii="Times New Roman" w:hAnsi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76E" w:rsidRPr="0080376E" w:rsidRDefault="0080376E" w:rsidP="0080376E">
            <w:pPr>
              <w:spacing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893BD5" w:rsidRDefault="00E41D78" w:rsidP="0080376E">
      <w:pPr>
        <w:spacing w:after="0" w:line="292" w:lineRule="exact"/>
        <w:ind w:right="339"/>
        <w:rPr>
          <w:rFonts w:ascii="Times New Roman" w:hAnsi="Times New Roman"/>
          <w:i/>
          <w:sz w:val="20"/>
          <w:szCs w:val="20"/>
          <w:lang w:val="ru-RU"/>
        </w:rPr>
        <w:sectPr w:rsidR="00893BD5" w:rsidSect="0080376E">
          <w:pgSz w:w="16840" w:h="11910" w:orient="landscape"/>
          <w:pgMar w:top="1180" w:right="600" w:bottom="540" w:left="1180" w:header="0" w:footer="998" w:gutter="0"/>
          <w:cols w:space="720"/>
          <w:docGrid w:linePitch="299"/>
        </w:sectPr>
      </w:pPr>
      <w:r w:rsidRPr="0080376E">
        <w:rPr>
          <w:rFonts w:ascii="Times New Roman" w:hAnsi="Times New Roman"/>
          <w:i/>
          <w:sz w:val="20"/>
          <w:szCs w:val="20"/>
          <w:lang w:val="ru-RU"/>
        </w:rPr>
        <w:t>Таблица1.4.1–Характеристикаулично-дорожной</w:t>
      </w:r>
      <w:r w:rsidRPr="0080376E">
        <w:rPr>
          <w:rFonts w:ascii="Times New Roman" w:hAnsi="Times New Roman"/>
          <w:i/>
          <w:spacing w:val="-4"/>
          <w:sz w:val="20"/>
          <w:szCs w:val="20"/>
          <w:lang w:val="ru-RU"/>
        </w:rPr>
        <w:t>сети</w:t>
      </w:r>
      <w:r w:rsidRPr="0080376E">
        <w:rPr>
          <w:rFonts w:ascii="Times New Roman" w:hAnsi="Times New Roman"/>
          <w:i/>
          <w:sz w:val="20"/>
          <w:szCs w:val="20"/>
          <w:lang w:val="ru-RU"/>
        </w:rPr>
        <w:t>сельскогопоселения</w:t>
      </w:r>
      <w:r w:rsidR="0080376E">
        <w:rPr>
          <w:rFonts w:ascii="Times New Roman" w:hAnsi="Times New Roman"/>
          <w:i/>
          <w:sz w:val="20"/>
          <w:szCs w:val="20"/>
          <w:lang w:val="ru-RU"/>
        </w:rPr>
        <w:t>ГерменчикУрванского</w:t>
      </w:r>
      <w:r w:rsidRPr="0080376E">
        <w:rPr>
          <w:rFonts w:ascii="Times New Roman" w:hAnsi="Times New Roman"/>
          <w:i/>
          <w:sz w:val="20"/>
          <w:szCs w:val="20"/>
          <w:lang w:val="ru-RU"/>
        </w:rPr>
        <w:t>муниципальногорайона Кабардино-БалкарскойРеспублики</w:t>
      </w:r>
    </w:p>
    <w:p w:rsidR="00E41D78" w:rsidRPr="00893BD5" w:rsidRDefault="00E41D78" w:rsidP="00893BD5">
      <w:pPr>
        <w:spacing w:after="0" w:line="292" w:lineRule="exact"/>
        <w:ind w:right="339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893BD5">
        <w:rPr>
          <w:rFonts w:ascii="Times New Roman" w:hAnsi="Times New Roman"/>
          <w:i/>
          <w:sz w:val="20"/>
          <w:szCs w:val="20"/>
          <w:lang w:val="ru-RU"/>
        </w:rPr>
        <w:lastRenderedPageBreak/>
        <w:t>Таблица 1.4.2 – Протяженность по типу покрытия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18"/>
        <w:gridCol w:w="4879"/>
      </w:tblGrid>
      <w:tr w:rsidR="00E41D78" w:rsidTr="00893BD5">
        <w:trPr>
          <w:trHeight w:val="258"/>
        </w:trPr>
        <w:tc>
          <w:tcPr>
            <w:tcW w:w="501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4" w:line="224" w:lineRule="exact"/>
              <w:ind w:left="1616" w:right="16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Тип</w:t>
            </w:r>
            <w:r>
              <w:rPr>
                <w:b/>
                <w:i/>
                <w:spacing w:val="-2"/>
                <w:sz w:val="20"/>
              </w:rPr>
              <w:t>покрытия</w:t>
            </w:r>
          </w:p>
        </w:tc>
        <w:tc>
          <w:tcPr>
            <w:tcW w:w="487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5"/>
              <w:ind w:left="1401" w:right="13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Протяженность,</w:t>
            </w:r>
            <w:r>
              <w:rPr>
                <w:b/>
                <w:i/>
                <w:spacing w:val="-4"/>
                <w:sz w:val="20"/>
              </w:rPr>
              <w:t>(км.)</w:t>
            </w:r>
          </w:p>
        </w:tc>
      </w:tr>
      <w:tr w:rsidR="00E41D78" w:rsidTr="00893BD5">
        <w:trPr>
          <w:trHeight w:val="249"/>
        </w:trPr>
        <w:tc>
          <w:tcPr>
            <w:tcW w:w="5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229" w:lineRule="exact"/>
              <w:ind w:left="1620" w:right="16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Асфальтобетонное</w:t>
            </w:r>
          </w:p>
        </w:tc>
        <w:tc>
          <w:tcPr>
            <w:tcW w:w="4879" w:type="dxa"/>
            <w:shd w:val="clear" w:color="auto" w:fill="auto"/>
          </w:tcPr>
          <w:p w:rsidR="00E41D78" w:rsidRDefault="006C5649" w:rsidP="00E41D78">
            <w:pPr>
              <w:pStyle w:val="TableParagraph"/>
              <w:spacing w:line="225" w:lineRule="exact"/>
              <w:ind w:left="1401" w:right="1388"/>
              <w:rPr>
                <w:sz w:val="20"/>
              </w:rPr>
            </w:pPr>
            <w:r>
              <w:rPr>
                <w:spacing w:val="-5"/>
                <w:sz w:val="20"/>
              </w:rPr>
              <w:t>7.19</w:t>
            </w:r>
          </w:p>
        </w:tc>
      </w:tr>
      <w:tr w:rsidR="00E41D78" w:rsidTr="00893BD5">
        <w:trPr>
          <w:trHeight w:val="254"/>
        </w:trPr>
        <w:tc>
          <w:tcPr>
            <w:tcW w:w="5018" w:type="dxa"/>
            <w:shd w:val="clear" w:color="auto" w:fill="auto"/>
          </w:tcPr>
          <w:p w:rsidR="00E41D78" w:rsidRDefault="00E41D78" w:rsidP="00E41D78">
            <w:pPr>
              <w:pStyle w:val="TableParagraph"/>
              <w:ind w:left="1620" w:right="160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Щебень</w:t>
            </w:r>
          </w:p>
        </w:tc>
        <w:tc>
          <w:tcPr>
            <w:tcW w:w="4879" w:type="dxa"/>
            <w:shd w:val="clear" w:color="auto" w:fill="auto"/>
          </w:tcPr>
          <w:p w:rsidR="00E41D78" w:rsidRDefault="00893BD5" w:rsidP="00E41D78">
            <w:pPr>
              <w:pStyle w:val="TableParagraph"/>
              <w:spacing w:line="226" w:lineRule="exact"/>
              <w:ind w:left="1401" w:right="1383"/>
              <w:rPr>
                <w:sz w:val="20"/>
              </w:rPr>
            </w:pPr>
            <w:r>
              <w:rPr>
                <w:spacing w:val="-4"/>
                <w:sz w:val="20"/>
              </w:rPr>
              <w:t>13,95</w:t>
            </w:r>
          </w:p>
        </w:tc>
      </w:tr>
      <w:tr w:rsidR="00E41D78" w:rsidTr="00893BD5">
        <w:trPr>
          <w:trHeight w:val="249"/>
        </w:trPr>
        <w:tc>
          <w:tcPr>
            <w:tcW w:w="5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229" w:lineRule="exact"/>
              <w:ind w:left="1616" w:right="16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Грунт</w:t>
            </w:r>
          </w:p>
        </w:tc>
        <w:tc>
          <w:tcPr>
            <w:tcW w:w="4879" w:type="dxa"/>
            <w:shd w:val="clear" w:color="auto" w:fill="auto"/>
          </w:tcPr>
          <w:p w:rsidR="00E41D78" w:rsidRDefault="00893BD5" w:rsidP="00E41D78">
            <w:pPr>
              <w:pStyle w:val="TableParagraph"/>
              <w:spacing w:line="225" w:lineRule="exact"/>
              <w:ind w:left="1401" w:right="1388"/>
              <w:rPr>
                <w:sz w:val="20"/>
              </w:rPr>
            </w:pPr>
            <w:r>
              <w:rPr>
                <w:spacing w:val="-2"/>
                <w:sz w:val="20"/>
              </w:rPr>
              <w:t>10,6</w:t>
            </w:r>
          </w:p>
        </w:tc>
      </w:tr>
      <w:tr w:rsidR="00E41D78" w:rsidTr="00893BD5">
        <w:trPr>
          <w:trHeight w:val="254"/>
        </w:trPr>
        <w:tc>
          <w:tcPr>
            <w:tcW w:w="5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" w:line="229" w:lineRule="exact"/>
              <w:ind w:left="1618" w:right="16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Итого:</w:t>
            </w:r>
          </w:p>
        </w:tc>
        <w:tc>
          <w:tcPr>
            <w:tcW w:w="4879" w:type="dxa"/>
            <w:shd w:val="clear" w:color="auto" w:fill="auto"/>
          </w:tcPr>
          <w:p w:rsidR="00E41D78" w:rsidRDefault="00893BD5" w:rsidP="00E41D78">
            <w:pPr>
              <w:pStyle w:val="TableParagraph"/>
              <w:spacing w:before="5" w:line="229" w:lineRule="exact"/>
              <w:ind w:left="1401" w:right="138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31,74</w:t>
            </w:r>
          </w:p>
        </w:tc>
      </w:tr>
    </w:tbl>
    <w:p w:rsidR="00E41D78" w:rsidRDefault="00E41D78" w:rsidP="00E41D78">
      <w:pPr>
        <w:pStyle w:val="a3"/>
        <w:spacing w:before="7"/>
        <w:ind w:left="0"/>
        <w:jc w:val="left"/>
        <w:rPr>
          <w:b/>
          <w:i/>
          <w:sz w:val="10"/>
        </w:rPr>
      </w:pPr>
    </w:p>
    <w:p w:rsidR="00E41D78" w:rsidRPr="00893BD5" w:rsidRDefault="00E41D78" w:rsidP="00E41D78">
      <w:pPr>
        <w:spacing w:before="87" w:line="242" w:lineRule="auto"/>
        <w:ind w:left="2690" w:right="323" w:hanging="1825"/>
        <w:rPr>
          <w:rFonts w:ascii="Times New Roman" w:hAnsi="Times New Roman"/>
          <w:b/>
          <w:i/>
          <w:sz w:val="28"/>
          <w:lang w:val="ru-RU"/>
        </w:rPr>
      </w:pPr>
      <w:r w:rsidRPr="00893BD5">
        <w:rPr>
          <w:rFonts w:ascii="Times New Roman" w:hAnsi="Times New Roman"/>
          <w:b/>
          <w:i/>
          <w:sz w:val="28"/>
          <w:lang w:val="ru-RU"/>
        </w:rPr>
        <w:t>Экологическаянагрузканаокружающуюсредуотавтомобильного транспорта и экономические потери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Автомобильный транспорт привлекает к себе все большее внимание как источник антропогенной нагрузки на окружающую среду.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bookmarkStart w:id="8" w:name="Негативные_воздействия_на_окружающую_сре"/>
      <w:bookmarkEnd w:id="8"/>
      <w:r w:rsidRPr="00893BD5">
        <w:rPr>
          <w:sz w:val="24"/>
          <w:szCs w:val="24"/>
        </w:rPr>
        <w:t>Негативные</w:t>
      </w:r>
      <w:r w:rsidRPr="00893BD5">
        <w:rPr>
          <w:sz w:val="24"/>
          <w:szCs w:val="24"/>
        </w:rPr>
        <w:tab/>
        <w:t>воздействия</w:t>
      </w:r>
      <w:r w:rsidRPr="00893BD5">
        <w:rPr>
          <w:sz w:val="24"/>
          <w:szCs w:val="24"/>
        </w:rPr>
        <w:tab/>
        <w:t>на</w:t>
      </w:r>
      <w:r w:rsidRPr="00893BD5">
        <w:rPr>
          <w:sz w:val="24"/>
          <w:szCs w:val="24"/>
        </w:rPr>
        <w:tab/>
        <w:t>окружающую</w:t>
      </w:r>
      <w:r w:rsidRPr="00893BD5">
        <w:rPr>
          <w:sz w:val="24"/>
          <w:szCs w:val="24"/>
        </w:rPr>
        <w:tab/>
        <w:t>среду</w:t>
      </w:r>
      <w:r w:rsidRPr="00893BD5">
        <w:rPr>
          <w:sz w:val="24"/>
          <w:szCs w:val="24"/>
        </w:rPr>
        <w:tab/>
        <w:t>при</w:t>
      </w:r>
      <w:r w:rsidRPr="00893BD5">
        <w:rPr>
          <w:sz w:val="24"/>
          <w:szCs w:val="24"/>
        </w:rPr>
        <w:tab/>
        <w:t>эксплуатации автомобилей: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bookmarkStart w:id="9" w:name="–_потребление_топлива,_выделение_вредных"/>
      <w:bookmarkEnd w:id="9"/>
      <w:r w:rsidRPr="00893BD5">
        <w:rPr>
          <w:sz w:val="24"/>
          <w:szCs w:val="24"/>
        </w:rPr>
        <w:t>потребление топлива, выделение вредных выхлопных газов;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bookmarkStart w:id="10" w:name="–_продукты_истирания_шин_и_тормозов;"/>
      <w:bookmarkEnd w:id="10"/>
      <w:r w:rsidRPr="00893BD5">
        <w:rPr>
          <w:sz w:val="24"/>
          <w:szCs w:val="24"/>
        </w:rPr>
        <w:t>продукты истирания шин и тормозов;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bookmarkStart w:id="11" w:name="–_шумовое_загрязнение_окружающей_среды;"/>
      <w:bookmarkEnd w:id="11"/>
      <w:r w:rsidRPr="00893BD5">
        <w:rPr>
          <w:sz w:val="24"/>
          <w:szCs w:val="24"/>
        </w:rPr>
        <w:t>шумовое загрязнение окружающей среды;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bookmarkStart w:id="12" w:name="–_материальные_и_человеческие_потери_в_р"/>
      <w:bookmarkEnd w:id="12"/>
      <w:r w:rsidRPr="00893BD5">
        <w:rPr>
          <w:sz w:val="24"/>
          <w:szCs w:val="24"/>
        </w:rPr>
        <w:t>материальные и человеческие потери в результате транспортных аварий.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В качестве топлива служат: бензин, сжиженный газ, дизельное топливо.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сердечно-сосудистой системе.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1:4, 4:1 соответственно), кроме того выбросы различаются и для периодов года (теплый и холодный – соотношение составит 1:1, 1:1,3 соответственно).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Загрязнение</w:t>
      </w:r>
      <w:r w:rsidRPr="00893BD5">
        <w:rPr>
          <w:sz w:val="24"/>
          <w:szCs w:val="24"/>
        </w:rPr>
        <w:tab/>
        <w:t>окружающей</w:t>
      </w:r>
      <w:r w:rsidRPr="00893BD5">
        <w:rPr>
          <w:sz w:val="24"/>
          <w:szCs w:val="24"/>
        </w:rPr>
        <w:tab/>
        <w:t>среды</w:t>
      </w:r>
      <w:r w:rsidRPr="00893BD5">
        <w:rPr>
          <w:sz w:val="24"/>
          <w:szCs w:val="24"/>
        </w:rPr>
        <w:tab/>
        <w:t>токсичными</w:t>
      </w:r>
      <w:r w:rsidRPr="00893BD5">
        <w:rPr>
          <w:sz w:val="24"/>
          <w:szCs w:val="24"/>
        </w:rPr>
        <w:tab/>
        <w:t>компонентами</w:t>
      </w:r>
    </w:p>
    <w:p w:rsidR="00E41D78" w:rsidRPr="00893BD5" w:rsidRDefault="00365E5B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Graphic 72" o:spid="_x0000_s1026" style="position:absolute;left:0;text-align:left;margin-left:69.4pt;margin-top:8.25pt;width:485pt;height:24.2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" path="m6159373,l,,,307848r6159373,l6159373,xe" stroked="f">
            <v:path arrowok="t"/>
            <w10:wrap anchorx="page"/>
          </v:shape>
        </w:pict>
      </w:r>
      <w:r w:rsidR="00E41D78" w:rsidRPr="00893BD5">
        <w:rPr>
          <w:sz w:val="24"/>
          <w:szCs w:val="24"/>
        </w:rPr>
        <w:t>отработавших</w:t>
      </w:r>
      <w:r w:rsidR="00E41D78" w:rsidRPr="00893BD5">
        <w:rPr>
          <w:sz w:val="24"/>
          <w:szCs w:val="24"/>
        </w:rPr>
        <w:tab/>
        <w:t>газов</w:t>
      </w:r>
      <w:r w:rsidR="00E41D78" w:rsidRPr="00893BD5">
        <w:rPr>
          <w:sz w:val="24"/>
          <w:szCs w:val="24"/>
        </w:rPr>
        <w:tab/>
        <w:t>приводит</w:t>
      </w:r>
      <w:r w:rsidR="00E41D78" w:rsidRPr="00893BD5">
        <w:rPr>
          <w:sz w:val="24"/>
          <w:szCs w:val="24"/>
        </w:rPr>
        <w:tab/>
        <w:t>к</w:t>
      </w:r>
      <w:r w:rsidR="00E41D78" w:rsidRPr="00893BD5">
        <w:rPr>
          <w:sz w:val="24"/>
          <w:szCs w:val="24"/>
        </w:rPr>
        <w:tab/>
        <w:t>нарушениям</w:t>
      </w:r>
      <w:r w:rsidR="00E41D78" w:rsidRPr="00893BD5">
        <w:rPr>
          <w:sz w:val="24"/>
          <w:szCs w:val="24"/>
        </w:rPr>
        <w:tab/>
        <w:t>в</w:t>
      </w:r>
      <w:r w:rsidR="00E41D78" w:rsidRPr="00893BD5">
        <w:rPr>
          <w:sz w:val="24"/>
          <w:szCs w:val="24"/>
        </w:rPr>
        <w:tab/>
        <w:t>росте</w:t>
      </w:r>
      <w:r w:rsidR="00E41D78" w:rsidRPr="00893BD5">
        <w:rPr>
          <w:sz w:val="24"/>
          <w:szCs w:val="24"/>
        </w:rPr>
        <w:tab/>
        <w:t>растений.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31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  <w:sectPr w:rsidR="00E41D78" w:rsidRPr="00893BD5" w:rsidSect="00C84F26">
          <w:footerReference w:type="default" r:id="rId25"/>
          <w:pgSz w:w="11910" w:h="16840"/>
          <w:pgMar w:top="600" w:right="540" w:bottom="280" w:left="1180" w:header="0" w:footer="0" w:gutter="0"/>
          <w:cols w:space="720"/>
        </w:sectPr>
      </w:pP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lastRenderedPageBreak/>
        <w:t>Непосредственную опасность для растений представляют диоксид серы, оксид азота, продукты фотохимических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Еще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одним</w:t>
      </w:r>
      <w:r w:rsidRPr="00893BD5">
        <w:rPr>
          <w:sz w:val="24"/>
          <w:szCs w:val="24"/>
        </w:rPr>
        <w:tab/>
        <w:t>фактором</w:t>
      </w:r>
      <w:r w:rsidRPr="00893BD5">
        <w:rPr>
          <w:sz w:val="24"/>
          <w:szCs w:val="24"/>
        </w:rPr>
        <w:tab/>
        <w:t>воздействия</w:t>
      </w:r>
      <w:r w:rsidRPr="00893BD5">
        <w:rPr>
          <w:sz w:val="24"/>
          <w:szCs w:val="24"/>
        </w:rPr>
        <w:tab/>
        <w:t>автомобильного</w:t>
      </w:r>
      <w:r w:rsidRPr="00893BD5">
        <w:rPr>
          <w:sz w:val="24"/>
          <w:szCs w:val="24"/>
        </w:rPr>
        <w:tab/>
        <w:t>транспорта</w:t>
      </w:r>
      <w:r w:rsidRPr="00893BD5">
        <w:rPr>
          <w:sz w:val="24"/>
          <w:szCs w:val="24"/>
        </w:rPr>
        <w:tab/>
        <w:t>на окружающую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среду</w:t>
      </w:r>
      <w:r w:rsidRPr="00893BD5">
        <w:rPr>
          <w:sz w:val="24"/>
          <w:szCs w:val="24"/>
        </w:rPr>
        <w:tab/>
        <w:t>и</w:t>
      </w:r>
      <w:r w:rsidRPr="00893BD5">
        <w:rPr>
          <w:sz w:val="24"/>
          <w:szCs w:val="24"/>
        </w:rPr>
        <w:tab/>
        <w:t>человека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является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шум,</w:t>
      </w:r>
      <w:r w:rsidRPr="00893BD5">
        <w:rPr>
          <w:sz w:val="24"/>
          <w:szCs w:val="24"/>
        </w:rPr>
        <w:tab/>
        <w:t>создаваемый</w:t>
      </w:r>
      <w:r w:rsidRPr="00893BD5">
        <w:rPr>
          <w:sz w:val="24"/>
          <w:szCs w:val="24"/>
        </w:rPr>
        <w:tab/>
        <w:t>двигателем внутреннего</w:t>
      </w:r>
      <w:r w:rsidRPr="00893BD5">
        <w:rPr>
          <w:sz w:val="24"/>
          <w:szCs w:val="24"/>
        </w:rPr>
        <w:tab/>
        <w:t>сгорания,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 xml:space="preserve"> шасси</w:t>
      </w:r>
      <w:r w:rsidRPr="00893BD5">
        <w:rPr>
          <w:sz w:val="24"/>
          <w:szCs w:val="24"/>
        </w:rPr>
        <w:tab/>
        <w:t>автомобиля</w:t>
      </w:r>
      <w:r w:rsidRPr="00893BD5">
        <w:rPr>
          <w:sz w:val="24"/>
          <w:szCs w:val="24"/>
        </w:rPr>
        <w:tab/>
        <w:t>(в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основном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</w:t>
      </w:r>
      <w:r w:rsidRPr="00893BD5">
        <w:rPr>
          <w:sz w:val="24"/>
          <w:szCs w:val="24"/>
        </w:rPr>
        <w:tab/>
        <w:t>расстройства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эндокринной</w:t>
      </w:r>
      <w:r w:rsidRPr="00893BD5">
        <w:rPr>
          <w:sz w:val="24"/>
          <w:szCs w:val="24"/>
        </w:rPr>
        <w:tab/>
        <w:t>и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сердечно-сосудистой</w:t>
      </w:r>
      <w:r w:rsidRPr="00893BD5">
        <w:rPr>
          <w:sz w:val="24"/>
          <w:szCs w:val="24"/>
        </w:rPr>
        <w:tab/>
      </w:r>
      <w:r w:rsidRPr="00893BD5">
        <w:rPr>
          <w:sz w:val="24"/>
          <w:szCs w:val="24"/>
        </w:rPr>
        <w:tab/>
        <w:t>системы, изменения ритма и частоты сердечных сокращений, артериальной гипертонии. Негативной стороной и главной угрозой экономической безопасности в схеме автотранспорта являются ДТП (ущерб от ДТП). Экономические потери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в каждом секторе экономики: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b/>
          <w:sz w:val="24"/>
          <w:szCs w:val="24"/>
        </w:rPr>
      </w:pPr>
      <w:r w:rsidRPr="00893BD5">
        <w:rPr>
          <w:b/>
          <w:sz w:val="24"/>
          <w:szCs w:val="24"/>
        </w:rPr>
        <w:t>Сектор общественных финансов: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Расходы дорожных служб на ликвидацию последствий ДТП.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  <w:sectPr w:rsidR="00E41D78" w:rsidRPr="00893BD5" w:rsidSect="00C84F26">
          <w:footerReference w:type="default" r:id="rId26"/>
          <w:pgSz w:w="11910" w:h="16840"/>
          <w:pgMar w:top="600" w:right="540" w:bottom="1180" w:left="1180" w:header="0" w:footer="998" w:gutter="0"/>
          <w:pgNumType w:start="32"/>
          <w:cols w:space="720"/>
        </w:sectPr>
      </w:pPr>
      <w:r w:rsidRPr="00893BD5">
        <w:rPr>
          <w:sz w:val="24"/>
          <w:szCs w:val="24"/>
        </w:rPr>
        <w:t>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lastRenderedPageBreak/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Расходы фонда обязательного медицинского страхования РФ.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b/>
          <w:sz w:val="24"/>
          <w:szCs w:val="24"/>
        </w:rPr>
      </w:pPr>
      <w:r w:rsidRPr="00893BD5">
        <w:rPr>
          <w:b/>
          <w:sz w:val="24"/>
          <w:szCs w:val="24"/>
        </w:rPr>
        <w:t>Рыночный сектор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Потери вследствие повреждения транспортных средств и грузов.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Издержки, связанные с простоем ремонтируемых транспортных средств.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Неустойки, связанные с невыполнением договорных обязательств.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Потери доходов в связи с не укомплектованностью штата, из–за временной нетрудоспособности или гибели работника.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b/>
          <w:sz w:val="24"/>
          <w:szCs w:val="24"/>
        </w:rPr>
      </w:pPr>
      <w:r w:rsidRPr="00893BD5">
        <w:rPr>
          <w:b/>
          <w:sz w:val="24"/>
          <w:szCs w:val="24"/>
        </w:rPr>
        <w:t>Сектор домашних хозяйств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Потери вследствие повреждения транспортных средств и имущества.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Потери заработной платы пострадавшего в ДТП.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Расходы на платные медицинские услуги.</w:t>
      </w:r>
    </w:p>
    <w:p w:rsidR="00E41D78" w:rsidRPr="00893BD5" w:rsidRDefault="00E41D78" w:rsidP="00893BD5">
      <w:pPr>
        <w:pStyle w:val="a3"/>
        <w:spacing w:line="276" w:lineRule="auto"/>
        <w:ind w:right="308" w:firstLine="710"/>
        <w:rPr>
          <w:sz w:val="24"/>
          <w:szCs w:val="24"/>
        </w:rPr>
      </w:pPr>
      <w:r w:rsidRPr="00893BD5">
        <w:rPr>
          <w:sz w:val="24"/>
          <w:szCs w:val="24"/>
        </w:rPr>
        <w:t>Дополнительные расходы на медицинскую реабилитацию.</w:t>
      </w:r>
    </w:p>
    <w:p w:rsidR="00E41D78" w:rsidRPr="00893BD5" w:rsidRDefault="00E41D78" w:rsidP="00E41D78">
      <w:pPr>
        <w:spacing w:before="163" w:line="320" w:lineRule="exact"/>
        <w:ind w:left="2815"/>
        <w:jc w:val="both"/>
        <w:rPr>
          <w:rFonts w:ascii="Times New Roman" w:hAnsi="Times New Roman"/>
          <w:b/>
          <w:i/>
          <w:sz w:val="28"/>
          <w:lang w:val="ru-RU"/>
        </w:rPr>
      </w:pPr>
      <w:r w:rsidRPr="00893BD5">
        <w:rPr>
          <w:rFonts w:ascii="Times New Roman" w:hAnsi="Times New Roman"/>
          <w:b/>
          <w:i/>
          <w:sz w:val="28"/>
          <w:lang w:val="ru-RU"/>
        </w:rPr>
        <w:t>Оценкакачествасодержания</w:t>
      </w:r>
      <w:r w:rsidRPr="00893BD5">
        <w:rPr>
          <w:rFonts w:ascii="Times New Roman" w:hAnsi="Times New Roman"/>
          <w:b/>
          <w:i/>
          <w:spacing w:val="-2"/>
          <w:sz w:val="28"/>
          <w:lang w:val="ru-RU"/>
        </w:rPr>
        <w:t>дорог</w:t>
      </w:r>
    </w:p>
    <w:p w:rsidR="00E41D78" w:rsidRDefault="00E41D78" w:rsidP="00E41D78">
      <w:pPr>
        <w:pStyle w:val="a3"/>
        <w:spacing w:line="360" w:lineRule="auto"/>
        <w:ind w:right="309" w:firstLine="710"/>
      </w:pPr>
      <w:r w:rsidRPr="00893BD5">
        <w:rPr>
          <w:sz w:val="24"/>
          <w:szCs w:val="24"/>
        </w:rPr>
        <w:t xml:space="preserve">В сельском поселении </w:t>
      </w:r>
      <w:r w:rsidR="00893BD5" w:rsidRPr="00893BD5">
        <w:rPr>
          <w:sz w:val="24"/>
          <w:szCs w:val="24"/>
        </w:rPr>
        <w:t>Герменчик</w:t>
      </w:r>
      <w:r w:rsidRPr="00893BD5">
        <w:rPr>
          <w:sz w:val="24"/>
          <w:szCs w:val="24"/>
        </w:rPr>
        <w:t xml:space="preserve"> в течение всего года (с учетом сезона) выполняются комплекс работ по уходу за дорогой, дорожными сооружениями и полосой отвода, по обеспечению безопасности движения, а также по зимнему содержанию дорог. Однако значительная доля дорог характеризуются неудовлетворительным техническим состоянием и требует капитального ремонта</w:t>
      </w:r>
      <w:r>
        <w:rPr>
          <w:spacing w:val="-2"/>
        </w:rPr>
        <w:t>.</w:t>
      </w:r>
    </w:p>
    <w:p w:rsidR="00E41D78" w:rsidRDefault="00E41D78" w:rsidP="00E41D78">
      <w:pPr>
        <w:pStyle w:val="a7"/>
        <w:numPr>
          <w:ilvl w:val="1"/>
          <w:numId w:val="22"/>
        </w:numPr>
        <w:tabs>
          <w:tab w:val="left" w:pos="1551"/>
          <w:tab w:val="left" w:pos="1633"/>
        </w:tabs>
        <w:spacing w:before="7"/>
        <w:ind w:left="1633" w:right="1212" w:hanging="504"/>
        <w:jc w:val="both"/>
        <w:rPr>
          <w:b/>
          <w:i/>
          <w:sz w:val="28"/>
        </w:rPr>
      </w:pPr>
      <w:bookmarkStart w:id="13" w:name="1.5_Анализ_состава_парка_транспортных_ср"/>
      <w:bookmarkEnd w:id="13"/>
      <w:r>
        <w:rPr>
          <w:b/>
          <w:i/>
          <w:sz w:val="28"/>
        </w:rPr>
        <w:t>Анализсоставапаркатранспортныхсредстввпоселении, обеспеченность парковками (парковочными местами)</w:t>
      </w:r>
    </w:p>
    <w:p w:rsidR="00E41D78" w:rsidRDefault="00E41D78" w:rsidP="00E41D78">
      <w:pPr>
        <w:pStyle w:val="a3"/>
        <w:spacing w:before="152" w:line="360" w:lineRule="auto"/>
        <w:ind w:right="308" w:firstLine="706"/>
      </w:pPr>
      <w:bookmarkStart w:id="14" w:name="Всего_на_территории_Сельского_поселения_"/>
      <w:bookmarkEnd w:id="14"/>
      <w:r>
        <w:t xml:space="preserve">Всего на территории Сельского поселения зарегистрировано </w:t>
      </w:r>
      <w:r w:rsidRPr="00893BD5">
        <w:rPr>
          <w:highlight w:val="yellow"/>
        </w:rPr>
        <w:t>137</w:t>
      </w:r>
      <w:r>
        <w:t xml:space="preserve"> транспортных средства: </w:t>
      </w:r>
      <w:r w:rsidRPr="00893BD5">
        <w:rPr>
          <w:highlight w:val="yellow"/>
        </w:rPr>
        <w:t>100 ед. – легковые автомобили, 9 ед. – грузовые автомобили, 28 ед. – тракторы.Уровень автомобилизации составляет 176 автомобилей на 1000 жителей.</w:t>
      </w:r>
    </w:p>
    <w:p w:rsidR="00E41D78" w:rsidRPr="00893BD5" w:rsidRDefault="00E41D78" w:rsidP="00E41D78">
      <w:pPr>
        <w:spacing w:line="360" w:lineRule="auto"/>
        <w:rPr>
          <w:lang w:val="ru-RU"/>
        </w:rPr>
        <w:sectPr w:rsidR="00E41D78" w:rsidRPr="00893BD5" w:rsidSect="00C84F26">
          <w:pgSz w:w="11910" w:h="16840"/>
          <w:pgMar w:top="600" w:right="540" w:bottom="1180" w:left="1180" w:header="0" w:footer="998" w:gutter="0"/>
          <w:cols w:space="720"/>
        </w:sectPr>
      </w:pPr>
    </w:p>
    <w:p w:rsidR="00E41D78" w:rsidRPr="00893BD5" w:rsidRDefault="00E41D78" w:rsidP="00E41D78">
      <w:pPr>
        <w:spacing w:line="292" w:lineRule="exact"/>
        <w:ind w:left="942"/>
        <w:rPr>
          <w:rFonts w:ascii="Times New Roman" w:hAnsi="Times New Roman"/>
          <w:b/>
          <w:i/>
          <w:sz w:val="28"/>
          <w:lang w:val="ru-RU"/>
        </w:rPr>
      </w:pPr>
      <w:bookmarkStart w:id="15" w:name="Анализ_обеспеченности_объектами_транспор"/>
      <w:bookmarkEnd w:id="15"/>
      <w:r w:rsidRPr="00893BD5">
        <w:rPr>
          <w:rFonts w:ascii="Times New Roman" w:hAnsi="Times New Roman"/>
          <w:b/>
          <w:i/>
          <w:sz w:val="28"/>
          <w:lang w:val="ru-RU"/>
        </w:rPr>
        <w:lastRenderedPageBreak/>
        <w:t>Анализобеспеченностиобъектамитранспортного</w:t>
      </w:r>
      <w:r w:rsidRPr="00893BD5">
        <w:rPr>
          <w:rFonts w:ascii="Times New Roman" w:hAnsi="Times New Roman"/>
          <w:b/>
          <w:i/>
          <w:spacing w:val="-2"/>
          <w:sz w:val="28"/>
          <w:lang w:val="ru-RU"/>
        </w:rPr>
        <w:t>обслуживания</w:t>
      </w:r>
    </w:p>
    <w:p w:rsidR="00E41D78" w:rsidRPr="00893BD5" w:rsidRDefault="00E41D78" w:rsidP="00893BD5">
      <w:pPr>
        <w:pStyle w:val="a3"/>
        <w:spacing w:line="360" w:lineRule="auto"/>
        <w:ind w:right="309" w:firstLine="710"/>
        <w:rPr>
          <w:sz w:val="24"/>
          <w:szCs w:val="24"/>
        </w:rPr>
      </w:pPr>
      <w:bookmarkStart w:id="16" w:name="Согласно_пунктов_6.40,_6.41_СНиП_2.07.01"/>
      <w:bookmarkEnd w:id="16"/>
      <w:r w:rsidRPr="00893BD5">
        <w:rPr>
          <w:sz w:val="24"/>
          <w:szCs w:val="24"/>
        </w:rPr>
        <w:t>Согласно пунктов 6.40, 6.41 СНиП 2.07.01–89* «Градостроительство.</w:t>
      </w:r>
    </w:p>
    <w:p w:rsidR="00E41D78" w:rsidRPr="00893BD5" w:rsidRDefault="00E41D78" w:rsidP="00893BD5">
      <w:pPr>
        <w:pStyle w:val="a3"/>
        <w:spacing w:line="360" w:lineRule="auto"/>
        <w:ind w:right="309" w:firstLine="710"/>
        <w:rPr>
          <w:sz w:val="24"/>
          <w:szCs w:val="24"/>
        </w:rPr>
      </w:pPr>
      <w:r w:rsidRPr="00893BD5">
        <w:rPr>
          <w:sz w:val="24"/>
          <w:szCs w:val="24"/>
        </w:rPr>
        <w:t>Планировка и застройка городских и сельских поселений»:</w:t>
      </w:r>
    </w:p>
    <w:p w:rsidR="00E41D78" w:rsidRPr="00893BD5" w:rsidRDefault="00E41D78" w:rsidP="00893BD5">
      <w:pPr>
        <w:pStyle w:val="a3"/>
        <w:spacing w:line="360" w:lineRule="auto"/>
        <w:ind w:right="309" w:firstLine="710"/>
        <w:rPr>
          <w:sz w:val="24"/>
          <w:szCs w:val="24"/>
        </w:rPr>
      </w:pPr>
      <w:bookmarkStart w:id="17" w:name="−_автозаправочные_станции_(АЗС)_следует_"/>
      <w:bookmarkEnd w:id="17"/>
      <w:r w:rsidRPr="00893BD5">
        <w:rPr>
          <w:sz w:val="24"/>
          <w:szCs w:val="24"/>
        </w:rPr>
        <w:t>− автозаправочные станции (АЗС) следует проектировать из расчета одна топливораздаточная колонка на 1200 легковых автомобилей. В сельском поселении АЗС отсутствует.</w:t>
      </w:r>
    </w:p>
    <w:p w:rsidR="00E41D78" w:rsidRPr="00893BD5" w:rsidRDefault="00E41D78" w:rsidP="00893BD5">
      <w:pPr>
        <w:pStyle w:val="a3"/>
        <w:spacing w:line="360" w:lineRule="auto"/>
        <w:ind w:right="309" w:firstLine="710"/>
        <w:rPr>
          <w:sz w:val="24"/>
          <w:szCs w:val="24"/>
        </w:rPr>
      </w:pPr>
      <w:bookmarkStart w:id="18" w:name="−_станции_технического_обслуживания_(СТО"/>
      <w:bookmarkEnd w:id="18"/>
      <w:r w:rsidRPr="00893BD5">
        <w:rPr>
          <w:sz w:val="24"/>
          <w:szCs w:val="24"/>
        </w:rPr>
        <w:t>− станции технического обслуживания (СТО) автомобилей следует проектировать из расчета один пост на 200 легковых автомобилей. В Сельском поселении СТО в необходимом количестве не имеются (2 СТО). В связи с этим необходимо устройство в 5-ти СТО.</w:t>
      </w:r>
    </w:p>
    <w:p w:rsidR="00E41D78" w:rsidRPr="00893BD5" w:rsidRDefault="00E41D78" w:rsidP="00E41D78">
      <w:pPr>
        <w:pStyle w:val="a3"/>
        <w:spacing w:line="360" w:lineRule="auto"/>
        <w:ind w:right="309" w:firstLine="710"/>
        <w:rPr>
          <w:sz w:val="24"/>
          <w:szCs w:val="24"/>
        </w:rPr>
      </w:pPr>
      <w:r w:rsidRPr="00893BD5">
        <w:rPr>
          <w:sz w:val="24"/>
          <w:szCs w:val="24"/>
        </w:rPr>
        <w:t>Согласно п.6.33 СНиП 2.07.01–89* «Градостроительство. Планировка и застройка городских и сельских поселений» обеспеченность населения гаражами и стоянками для постоянного хранения индивидуального легкового транспорта должна быть 90%. В сельском поселении население хранит транспорт в собственных гаражах или на придомовой территории.</w:t>
      </w:r>
    </w:p>
    <w:p w:rsidR="00E41D78" w:rsidRDefault="00E41D78" w:rsidP="00E41D78">
      <w:pPr>
        <w:pStyle w:val="a7"/>
        <w:numPr>
          <w:ilvl w:val="1"/>
          <w:numId w:val="22"/>
        </w:numPr>
        <w:tabs>
          <w:tab w:val="left" w:pos="821"/>
          <w:tab w:val="left" w:pos="2877"/>
        </w:tabs>
        <w:ind w:left="2877" w:right="476" w:hanging="2478"/>
        <w:jc w:val="both"/>
        <w:rPr>
          <w:b/>
          <w:i/>
          <w:sz w:val="28"/>
        </w:rPr>
      </w:pPr>
      <w:bookmarkStart w:id="19" w:name="1.6_Характеристика_работы_транспортных_с"/>
      <w:bookmarkEnd w:id="19"/>
      <w:r>
        <w:rPr>
          <w:b/>
          <w:i/>
          <w:sz w:val="28"/>
        </w:rPr>
        <w:t>Характеристикаработытранспортныхсредствобщегопользования, включая анализ пассажиропотока</w:t>
      </w:r>
    </w:p>
    <w:p w:rsidR="00E41D78" w:rsidRPr="00893BD5" w:rsidRDefault="00E41D78" w:rsidP="00893BD5">
      <w:pPr>
        <w:pStyle w:val="a3"/>
        <w:spacing w:line="360" w:lineRule="auto"/>
        <w:ind w:right="309" w:firstLine="710"/>
        <w:rPr>
          <w:sz w:val="24"/>
          <w:szCs w:val="24"/>
        </w:rPr>
      </w:pPr>
      <w:r w:rsidRPr="00893BD5">
        <w:rPr>
          <w:sz w:val="24"/>
          <w:szCs w:val="24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</w:t>
      </w:r>
    </w:p>
    <w:p w:rsidR="00E41D78" w:rsidRPr="00893BD5" w:rsidRDefault="00E41D78" w:rsidP="00E41D78">
      <w:pPr>
        <w:spacing w:line="292" w:lineRule="exact"/>
        <w:ind w:left="3766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20" w:name="Автомобильные_перевозки"/>
      <w:bookmarkEnd w:id="20"/>
      <w:r w:rsidRPr="00893BD5">
        <w:rPr>
          <w:rFonts w:ascii="Times New Roman" w:hAnsi="Times New Roman"/>
          <w:b/>
          <w:i/>
          <w:sz w:val="28"/>
          <w:lang w:val="ru-RU"/>
        </w:rPr>
        <w:t>Автомобильные</w:t>
      </w:r>
      <w:r w:rsidRPr="00893BD5">
        <w:rPr>
          <w:rFonts w:ascii="Times New Roman" w:hAnsi="Times New Roman"/>
          <w:b/>
          <w:i/>
          <w:spacing w:val="-2"/>
          <w:sz w:val="28"/>
          <w:lang w:val="ru-RU"/>
        </w:rPr>
        <w:t>перевозки</w:t>
      </w:r>
    </w:p>
    <w:p w:rsidR="00E41D78" w:rsidRDefault="00E41D78" w:rsidP="00E41D78">
      <w:pPr>
        <w:pStyle w:val="a3"/>
        <w:spacing w:before="158" w:line="360" w:lineRule="auto"/>
        <w:ind w:left="256" w:right="309" w:firstLine="710"/>
      </w:pPr>
      <w:r>
        <w:t>Пассажирскиеперевозки вСельском поселениивыполняются одним видом транспорта – автомобильным</w:t>
      </w:r>
      <w:r w:rsidR="00893BD5">
        <w:t xml:space="preserve">. </w:t>
      </w:r>
      <w:r>
        <w:t>Отправление автобуса осуществляется от остановочной площадки, расположенной на территории сельского поселения</w:t>
      </w:r>
      <w:r w:rsidR="00893BD5">
        <w:t xml:space="preserve">. </w:t>
      </w:r>
      <w:r>
        <w:t xml:space="preserve">Так же посадка пассажиров может осуществляться по маршруту </w:t>
      </w:r>
      <w:r>
        <w:rPr>
          <w:spacing w:val="-2"/>
        </w:rPr>
        <w:t>следования.</w:t>
      </w:r>
    </w:p>
    <w:p w:rsidR="00E41D78" w:rsidRDefault="00E41D78" w:rsidP="00E41D78">
      <w:pPr>
        <w:pStyle w:val="a3"/>
        <w:spacing w:before="2"/>
        <w:ind w:left="967"/>
      </w:pPr>
      <w:r>
        <w:t>Информацияопассажиропотоке</w:t>
      </w:r>
      <w:r>
        <w:rPr>
          <w:spacing w:val="-2"/>
        </w:rPr>
        <w:t>отсутствует.</w:t>
      </w:r>
    </w:p>
    <w:p w:rsidR="00E41D78" w:rsidRDefault="00E41D78" w:rsidP="00E41D78">
      <w:pPr>
        <w:pStyle w:val="a3"/>
        <w:spacing w:before="162" w:line="360" w:lineRule="auto"/>
        <w:ind w:left="256" w:right="310" w:firstLine="710"/>
      </w:pPr>
      <w:r>
        <w:t>В Сельском поселении не предусмотрено обслуживание населения общественнымтранспортом.Передвижениепотерриториинаселенныхпунктов осуществляется с использованием личного транспорта, либо в пешем порядке.</w:t>
      </w:r>
    </w:p>
    <w:p w:rsidR="00E41D78" w:rsidRDefault="00E41D78" w:rsidP="00E41D78">
      <w:pPr>
        <w:pStyle w:val="a7"/>
        <w:numPr>
          <w:ilvl w:val="1"/>
          <w:numId w:val="22"/>
        </w:numPr>
        <w:tabs>
          <w:tab w:val="left" w:pos="458"/>
          <w:tab w:val="left" w:pos="846"/>
        </w:tabs>
        <w:spacing w:before="3"/>
        <w:ind w:left="458" w:right="481" w:hanging="34"/>
        <w:jc w:val="both"/>
        <w:rPr>
          <w:b/>
          <w:i/>
          <w:sz w:val="28"/>
        </w:rPr>
      </w:pPr>
      <w:bookmarkStart w:id="21" w:name="1.7_Характеристика_условий_движения_пеше"/>
      <w:bookmarkEnd w:id="21"/>
      <w:r>
        <w:rPr>
          <w:b/>
          <w:i/>
          <w:sz w:val="28"/>
        </w:rPr>
        <w:t>Характеристикаусловийдвиженияпешеходов,велосипедистовилиц, использующихдляпередвижениясредстваиндивидуальноймобильности</w:t>
      </w:r>
    </w:p>
    <w:p w:rsidR="00E41D78" w:rsidRDefault="00E41D78" w:rsidP="00E41D78">
      <w:pPr>
        <w:pStyle w:val="a3"/>
        <w:spacing w:before="221" w:line="360" w:lineRule="auto"/>
        <w:ind w:left="256" w:right="310" w:firstLine="710"/>
      </w:pPr>
      <w:r>
        <w:t>На улицах и проездах муниципального образования тротуары, соответствующие нормативным требованиям для организации пешеходного движения, отсутствуют.</w:t>
      </w:r>
    </w:p>
    <w:p w:rsidR="00E41D78" w:rsidRDefault="00E41D78" w:rsidP="00E41D78">
      <w:pPr>
        <w:pStyle w:val="a3"/>
        <w:spacing w:before="1" w:line="360" w:lineRule="auto"/>
        <w:ind w:left="256" w:right="310" w:firstLine="710"/>
      </w:pPr>
      <w:r>
        <w:lastRenderedPageBreak/>
        <w:t xml:space="preserve">Специализированные дорожки для велосипедного передвижения на территории сельского поселения не предусмотрены. Движение велосипедистов осуществляется в соответствии с требованиями ПДД по дорогам общего </w:t>
      </w:r>
      <w:r>
        <w:rPr>
          <w:spacing w:val="-2"/>
        </w:rPr>
        <w:t>пользования.</w:t>
      </w:r>
    </w:p>
    <w:p w:rsidR="00E41D78" w:rsidRDefault="00E41D78" w:rsidP="00E41D78">
      <w:pPr>
        <w:pStyle w:val="a3"/>
        <w:spacing w:line="362" w:lineRule="auto"/>
        <w:ind w:left="256" w:right="310" w:firstLine="710"/>
      </w:pPr>
      <w:r>
        <w:t>В сельском поселении осуществляется велосипедное движение в местах общего пользования в неорганизованном порядке.</w:t>
      </w:r>
    </w:p>
    <w:p w:rsidR="00E41D78" w:rsidRPr="00E41D78" w:rsidRDefault="00E41D78" w:rsidP="00E41D78">
      <w:pPr>
        <w:spacing w:line="362" w:lineRule="auto"/>
        <w:rPr>
          <w:lang w:val="ru-RU"/>
        </w:rPr>
        <w:sectPr w:rsidR="00E41D78" w:rsidRPr="00E41D78" w:rsidSect="00C84F26">
          <w:footerReference w:type="default" r:id="rId27"/>
          <w:pgSz w:w="11910" w:h="16840"/>
          <w:pgMar w:top="600" w:right="540" w:bottom="1180" w:left="1160" w:header="0" w:footer="998" w:gutter="0"/>
          <w:pgNumType w:start="36"/>
          <w:cols w:space="720"/>
        </w:sectPr>
      </w:pPr>
    </w:p>
    <w:p w:rsidR="00E41D78" w:rsidRPr="00F64DD1" w:rsidRDefault="00E41D78" w:rsidP="00E41D78">
      <w:pPr>
        <w:pStyle w:val="a7"/>
        <w:numPr>
          <w:ilvl w:val="1"/>
          <w:numId w:val="22"/>
        </w:numPr>
        <w:tabs>
          <w:tab w:val="left" w:pos="1754"/>
        </w:tabs>
        <w:spacing w:line="306" w:lineRule="exact"/>
        <w:ind w:left="1754" w:hanging="422"/>
        <w:jc w:val="both"/>
        <w:rPr>
          <w:b/>
          <w:i/>
          <w:sz w:val="28"/>
        </w:rPr>
      </w:pPr>
      <w:bookmarkStart w:id="22" w:name="1.8_Характеристика_движения_грузовых_тра"/>
      <w:bookmarkEnd w:id="22"/>
      <w:r w:rsidRPr="00F64DD1">
        <w:rPr>
          <w:b/>
          <w:i/>
          <w:sz w:val="28"/>
        </w:rPr>
        <w:lastRenderedPageBreak/>
        <w:t>Характеристика движения грузовых транспортных средств,</w:t>
      </w:r>
    </w:p>
    <w:p w:rsidR="00E41D78" w:rsidRPr="00C611CA" w:rsidRDefault="00E41D78" w:rsidP="00F64DD1">
      <w:pPr>
        <w:tabs>
          <w:tab w:val="left" w:pos="1754"/>
        </w:tabs>
        <w:spacing w:line="306" w:lineRule="exact"/>
        <w:rPr>
          <w:rFonts w:ascii="Times New Roman" w:hAnsi="Times New Roman"/>
          <w:b/>
          <w:i/>
          <w:sz w:val="28"/>
          <w:lang w:val="ru-RU"/>
        </w:rPr>
      </w:pPr>
      <w:r w:rsidRPr="00C611CA">
        <w:rPr>
          <w:rFonts w:ascii="Times New Roman" w:hAnsi="Times New Roman"/>
          <w:b/>
          <w:i/>
          <w:sz w:val="28"/>
          <w:lang w:val="ru-RU"/>
        </w:rPr>
        <w:t>оценка работы транспортных средств коммунальных и дорожных служб, состояния инфраструктуры для данных транспортных средств</w:t>
      </w:r>
    </w:p>
    <w:p w:rsidR="00E41D78" w:rsidRDefault="00E41D78" w:rsidP="00E41D78">
      <w:pPr>
        <w:pStyle w:val="a3"/>
        <w:spacing w:before="221" w:line="360" w:lineRule="auto"/>
        <w:ind w:left="242" w:right="295" w:firstLine="725"/>
      </w:pPr>
      <w:r>
        <w:t>Основными предприятиями, осуществляющими грузовые перевозки на территории сельского поселения, являются:</w:t>
      </w:r>
    </w:p>
    <w:p w:rsidR="00E41D78" w:rsidRPr="007241C3" w:rsidRDefault="00E41D78" w:rsidP="00E41D78">
      <w:pPr>
        <w:spacing w:before="6"/>
        <w:ind w:left="3613" w:right="714" w:hanging="2944"/>
        <w:jc w:val="both"/>
        <w:rPr>
          <w:rFonts w:ascii="Times New Roman" w:hAnsi="Times New Roman"/>
          <w:b/>
          <w:i/>
          <w:sz w:val="28"/>
          <w:lang w:val="ru-RU"/>
        </w:rPr>
      </w:pPr>
      <w:r w:rsidRPr="007241C3">
        <w:rPr>
          <w:rFonts w:ascii="Times New Roman" w:hAnsi="Times New Roman"/>
          <w:b/>
          <w:i/>
          <w:sz w:val="28"/>
          <w:lang w:val="ru-RU"/>
        </w:rPr>
        <w:t>Таблица1.8.1–Предприятия,осуществляющиегрузовыеперевозкина территории поселения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1"/>
        <w:gridCol w:w="4821"/>
      </w:tblGrid>
      <w:tr w:rsidR="00E41D78" w:rsidTr="00965BFD">
        <w:trPr>
          <w:trHeight w:val="181"/>
        </w:trPr>
        <w:tc>
          <w:tcPr>
            <w:tcW w:w="4821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092" w:right="10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Предприятия:(ООО,ИП,ЧП,</w:t>
            </w:r>
            <w:r>
              <w:rPr>
                <w:b/>
                <w:i/>
                <w:spacing w:val="-4"/>
                <w:sz w:val="16"/>
              </w:rPr>
              <w:t xml:space="preserve"> КФХ)</w:t>
            </w:r>
          </w:p>
        </w:tc>
        <w:tc>
          <w:tcPr>
            <w:tcW w:w="4821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092" w:right="10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Вид</w:t>
            </w:r>
            <w:r>
              <w:rPr>
                <w:b/>
                <w:i/>
                <w:spacing w:val="-2"/>
                <w:sz w:val="16"/>
              </w:rPr>
              <w:t>деятельности</w:t>
            </w:r>
          </w:p>
        </w:tc>
      </w:tr>
      <w:tr w:rsidR="00E41D78" w:rsidTr="00965BFD">
        <w:trPr>
          <w:trHeight w:val="186"/>
        </w:trPr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092" w:right="1088"/>
              <w:rPr>
                <w:sz w:val="16"/>
              </w:rPr>
            </w:pPr>
          </w:p>
        </w:tc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089" w:right="1088"/>
              <w:rPr>
                <w:sz w:val="16"/>
              </w:rPr>
            </w:pPr>
          </w:p>
        </w:tc>
      </w:tr>
      <w:tr w:rsidR="00E41D78" w:rsidTr="00965BFD">
        <w:trPr>
          <w:trHeight w:val="182"/>
        </w:trPr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92" w:right="1087"/>
              <w:rPr>
                <w:sz w:val="16"/>
              </w:rPr>
            </w:pPr>
          </w:p>
        </w:tc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89" w:right="1088"/>
              <w:rPr>
                <w:sz w:val="16"/>
              </w:rPr>
            </w:pPr>
          </w:p>
        </w:tc>
      </w:tr>
      <w:tr w:rsidR="00E41D78" w:rsidTr="00965BFD">
        <w:trPr>
          <w:trHeight w:val="181"/>
        </w:trPr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92" w:right="1083"/>
              <w:rPr>
                <w:sz w:val="16"/>
              </w:rPr>
            </w:pPr>
          </w:p>
        </w:tc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89" w:right="1088"/>
              <w:rPr>
                <w:sz w:val="16"/>
              </w:rPr>
            </w:pPr>
          </w:p>
        </w:tc>
      </w:tr>
      <w:tr w:rsidR="00E41D78" w:rsidTr="00965BFD">
        <w:trPr>
          <w:trHeight w:val="186"/>
        </w:trPr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092" w:right="1088"/>
              <w:rPr>
                <w:sz w:val="16"/>
              </w:rPr>
            </w:pPr>
          </w:p>
        </w:tc>
        <w:tc>
          <w:tcPr>
            <w:tcW w:w="4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089" w:right="1088"/>
              <w:rPr>
                <w:sz w:val="16"/>
              </w:rPr>
            </w:pPr>
          </w:p>
        </w:tc>
      </w:tr>
    </w:tbl>
    <w:p w:rsidR="00E41D78" w:rsidRDefault="00E41D78" w:rsidP="00E41D78">
      <w:pPr>
        <w:pStyle w:val="a3"/>
        <w:spacing w:line="360" w:lineRule="auto"/>
        <w:ind w:left="242" w:right="296" w:firstLine="725"/>
      </w:pPr>
      <w:r>
        <w:t>Маршруты движения грузового транспорта пролегаютбез заездавжилую зону. Это создает условия для снижения уровня загрязнения атмосферного воздуха, особенно в периоды преобладания ветров, снижает нагрузку на дорожно — транспортную сеть сельского поселения и уровень аварийности.</w:t>
      </w:r>
    </w:p>
    <w:p w:rsidR="00E41D78" w:rsidRPr="00965BFD" w:rsidRDefault="00E41D78" w:rsidP="00E41D78">
      <w:pPr>
        <w:spacing w:before="8"/>
        <w:ind w:left="3805"/>
        <w:jc w:val="both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pacing w:val="-2"/>
          <w:sz w:val="28"/>
          <w:lang w:val="ru-RU"/>
        </w:rPr>
        <w:t>Механизированнаяуборка</w:t>
      </w:r>
    </w:p>
    <w:p w:rsidR="00E41D78" w:rsidRPr="00965BFD" w:rsidRDefault="00E41D78" w:rsidP="00E41D78">
      <w:pPr>
        <w:pStyle w:val="a3"/>
        <w:spacing w:before="192" w:line="360" w:lineRule="auto"/>
        <w:ind w:left="242" w:right="292" w:firstLine="725"/>
      </w:pPr>
      <w:r w:rsidRPr="00965BFD">
        <w:t xml:space="preserve">Механизированную уборку дорог местного значения осуществляет администрация сельского поселения, а также на основании договоров, заключаемых с организациями и индивидуальными </w:t>
      </w:r>
      <w:r w:rsidRPr="00965BFD">
        <w:rPr>
          <w:spacing w:val="-2"/>
        </w:rPr>
        <w:t>предпринимателями.</w:t>
      </w:r>
    </w:p>
    <w:p w:rsidR="00E41D78" w:rsidRPr="00965BFD" w:rsidRDefault="00E41D78" w:rsidP="00E41D78">
      <w:pPr>
        <w:spacing w:before="3" w:line="319" w:lineRule="exact"/>
        <w:ind w:left="4544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>Ручная</w:t>
      </w:r>
      <w:r w:rsidRPr="00965BFD">
        <w:rPr>
          <w:rFonts w:ascii="Times New Roman" w:hAnsi="Times New Roman"/>
          <w:b/>
          <w:i/>
          <w:spacing w:val="-2"/>
          <w:sz w:val="28"/>
          <w:lang w:val="ru-RU"/>
        </w:rPr>
        <w:t>уборка</w:t>
      </w:r>
    </w:p>
    <w:p w:rsidR="00E41D78" w:rsidRDefault="00E41D78" w:rsidP="00E41D78">
      <w:pPr>
        <w:pStyle w:val="a3"/>
        <w:spacing w:line="362" w:lineRule="auto"/>
        <w:ind w:left="256" w:firstLine="710"/>
        <w:jc w:val="left"/>
      </w:pPr>
      <w:r w:rsidRPr="00965BFD">
        <w:t>Уборкаулицвлетнееизимнеевремяпроизводитсясиспользованием ручного труда. Ручную уборку территорий осуществляют дворники</w:t>
      </w:r>
      <w:r>
        <w:t>.</w:t>
      </w:r>
    </w:p>
    <w:p w:rsidR="00E41D78" w:rsidRPr="00DD375F" w:rsidRDefault="00E41D78" w:rsidP="00E41D78">
      <w:pPr>
        <w:spacing w:line="362" w:lineRule="auto"/>
        <w:rPr>
          <w:lang w:val="ru-RU"/>
        </w:rPr>
        <w:sectPr w:rsidR="00E41D78" w:rsidRPr="00DD375F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Default="00E41D78" w:rsidP="00E41D78">
      <w:pPr>
        <w:pStyle w:val="a7"/>
        <w:numPr>
          <w:ilvl w:val="1"/>
          <w:numId w:val="22"/>
        </w:numPr>
        <w:tabs>
          <w:tab w:val="left" w:pos="2460"/>
        </w:tabs>
        <w:spacing w:before="60"/>
        <w:ind w:left="2460" w:hanging="422"/>
        <w:jc w:val="both"/>
        <w:rPr>
          <w:b/>
          <w:i/>
          <w:sz w:val="28"/>
        </w:rPr>
      </w:pPr>
      <w:bookmarkStart w:id="23" w:name="1.9_Анализ_уровня_безопасности_дорожного"/>
      <w:bookmarkEnd w:id="23"/>
      <w:r>
        <w:rPr>
          <w:b/>
          <w:i/>
          <w:sz w:val="28"/>
        </w:rPr>
        <w:lastRenderedPageBreak/>
        <w:t>Анализуровнябезопасностидорожного</w:t>
      </w:r>
      <w:r>
        <w:rPr>
          <w:b/>
          <w:i/>
          <w:spacing w:val="-2"/>
          <w:sz w:val="28"/>
        </w:rPr>
        <w:t>движения</w:t>
      </w:r>
    </w:p>
    <w:p w:rsidR="00E41D78" w:rsidRDefault="00E41D78" w:rsidP="00E41D78">
      <w:pPr>
        <w:pStyle w:val="a3"/>
        <w:spacing w:before="159" w:line="360" w:lineRule="auto"/>
        <w:ind w:left="256" w:right="309" w:firstLine="706"/>
      </w:pPr>
      <w:bookmarkStart w:id="24" w:name="За_истекший_период_2022-2024_гг._на_терр"/>
      <w:bookmarkEnd w:id="24"/>
      <w:r>
        <w:t>За истекший период 2022-2024 гг. на территории Сельского поселения дорожно-транспортные происшествия не зарегистрированы.</w:t>
      </w:r>
    </w:p>
    <w:p w:rsidR="00E41D78" w:rsidRPr="00965BFD" w:rsidRDefault="00E41D78" w:rsidP="00E41D78">
      <w:pPr>
        <w:pStyle w:val="a7"/>
        <w:numPr>
          <w:ilvl w:val="1"/>
          <w:numId w:val="22"/>
        </w:numPr>
        <w:tabs>
          <w:tab w:val="left" w:pos="1840"/>
        </w:tabs>
        <w:spacing w:before="6" w:line="322" w:lineRule="exact"/>
        <w:ind w:left="1840" w:hanging="561"/>
        <w:jc w:val="both"/>
        <w:rPr>
          <w:b/>
          <w:i/>
          <w:sz w:val="28"/>
        </w:rPr>
      </w:pPr>
      <w:bookmarkStart w:id="25" w:name="1.10_Оценка_уровня_негативного_воздейств"/>
      <w:bookmarkEnd w:id="25"/>
      <w:r w:rsidRPr="00965BFD">
        <w:rPr>
          <w:b/>
          <w:i/>
          <w:sz w:val="28"/>
        </w:rPr>
        <w:t>Оценкауровнянегативноговоздействия</w:t>
      </w:r>
      <w:r w:rsidRPr="00965BFD">
        <w:rPr>
          <w:b/>
          <w:i/>
          <w:spacing w:val="-2"/>
          <w:sz w:val="28"/>
        </w:rPr>
        <w:t>транспортной</w:t>
      </w:r>
    </w:p>
    <w:p w:rsidR="00E41D78" w:rsidRPr="00965BFD" w:rsidRDefault="00E41D78" w:rsidP="00E41D78">
      <w:pPr>
        <w:spacing w:line="408" w:lineRule="auto"/>
        <w:ind w:left="3555" w:right="319" w:hanging="3285"/>
        <w:jc w:val="both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 xml:space="preserve">инфраструктурынаокружающуюсреду,безопасностьиздоровьенаселения </w:t>
      </w:r>
      <w:bookmarkStart w:id="26" w:name="Загрязнение_атмосферы"/>
      <w:bookmarkEnd w:id="26"/>
      <w:r w:rsidRPr="00965BFD">
        <w:rPr>
          <w:rFonts w:ascii="Times New Roman" w:hAnsi="Times New Roman"/>
          <w:b/>
          <w:i/>
          <w:sz w:val="28"/>
          <w:lang w:val="ru-RU"/>
        </w:rPr>
        <w:t>Загрязнение атмосферы</w:t>
      </w:r>
    </w:p>
    <w:p w:rsidR="00E41D78" w:rsidRPr="00965BFD" w:rsidRDefault="00E41D78" w:rsidP="00E41D78">
      <w:pPr>
        <w:pStyle w:val="a3"/>
        <w:spacing w:line="255" w:lineRule="exact"/>
        <w:ind w:left="967"/>
      </w:pPr>
      <w:bookmarkStart w:id="27" w:name="Выбросы_в_воздух_дыма_и_газообразных_заг"/>
      <w:bookmarkEnd w:id="27"/>
      <w:r w:rsidRPr="00965BFD">
        <w:t>Выбросыввоздухдымаигазообразныхзагрязняющихвеществ</w:t>
      </w:r>
      <w:r w:rsidRPr="00965BFD">
        <w:rPr>
          <w:spacing w:val="-2"/>
        </w:rPr>
        <w:t>(диоксид</w:t>
      </w:r>
    </w:p>
    <w:p w:rsidR="00E41D78" w:rsidRPr="00965BFD" w:rsidRDefault="00E41D78" w:rsidP="00E41D78">
      <w:pPr>
        <w:pStyle w:val="a3"/>
        <w:spacing w:before="157" w:line="362" w:lineRule="auto"/>
        <w:ind w:left="256" w:right="312"/>
      </w:pPr>
      <w:r w:rsidRPr="00965BFD">
        <w:t>азота (NO</w:t>
      </w:r>
      <w:r w:rsidRPr="00965BFD">
        <w:rPr>
          <w:vertAlign w:val="subscript"/>
        </w:rPr>
        <w:t>2</w:t>
      </w:r>
      <w:r w:rsidRPr="00965BFD">
        <w:t>), диоксид серы (SO</w:t>
      </w:r>
      <w:r w:rsidRPr="00965BFD">
        <w:rPr>
          <w:vertAlign w:val="subscript"/>
        </w:rPr>
        <w:t>2</w:t>
      </w:r>
      <w:r w:rsidRPr="00965BFD">
        <w:t>) и озон (О</w:t>
      </w:r>
      <w:r w:rsidRPr="00965BFD">
        <w:rPr>
          <w:vertAlign w:val="subscript"/>
        </w:rPr>
        <w:t>3</w:t>
      </w:r>
      <w:r w:rsidRPr="00965BFD">
        <w:t>)) приводят к вредным проявлениям для здоровья, особенно к респираторным аллергическим заболеваниям.</w:t>
      </w:r>
    </w:p>
    <w:p w:rsidR="00E41D78" w:rsidRPr="00965BFD" w:rsidRDefault="00E41D78" w:rsidP="00E41D78">
      <w:pPr>
        <w:spacing w:line="320" w:lineRule="exact"/>
        <w:ind w:left="3896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28" w:name="Воздействие_шума"/>
      <w:bookmarkEnd w:id="28"/>
      <w:r w:rsidRPr="00965BFD">
        <w:rPr>
          <w:rFonts w:ascii="Times New Roman" w:hAnsi="Times New Roman"/>
          <w:b/>
          <w:i/>
          <w:sz w:val="28"/>
          <w:lang w:val="ru-RU"/>
        </w:rPr>
        <w:t>Воздействие</w:t>
      </w:r>
      <w:r w:rsidRPr="00965BFD">
        <w:rPr>
          <w:rFonts w:ascii="Times New Roman" w:hAnsi="Times New Roman"/>
          <w:b/>
          <w:i/>
          <w:spacing w:val="-4"/>
          <w:sz w:val="28"/>
          <w:lang w:val="ru-RU"/>
        </w:rPr>
        <w:t>шума</w:t>
      </w:r>
    </w:p>
    <w:p w:rsidR="00E41D78" w:rsidRDefault="00E41D78" w:rsidP="00E41D78">
      <w:pPr>
        <w:pStyle w:val="a3"/>
        <w:spacing w:before="159" w:line="360" w:lineRule="auto"/>
        <w:ind w:left="256" w:right="307"/>
      </w:pPr>
      <w:bookmarkStart w:id="29" w:name="Автомобильный,_железнодорожный_и_воздушн"/>
      <w:bookmarkEnd w:id="29"/>
      <w:r w:rsidRPr="00965BFD">
        <w:t>Автомобильный, железнодорожный и воздушный транспорт служит главным</w:t>
      </w:r>
      <w:r>
        <w:t xml:space="preserve"> источником бытового шума. Приблизительно 30% населения России подвергается воздействию шума от автомобильного транспорта с уровнемвыше 55 дБ. Это приводит к росту риска сердечно-сосудистых и эндокринных </w:t>
      </w:r>
      <w:r>
        <w:rPr>
          <w:spacing w:val="-2"/>
        </w:rPr>
        <w:t>заболеваний.</w:t>
      </w:r>
    </w:p>
    <w:p w:rsidR="00E41D78" w:rsidRDefault="00E41D78" w:rsidP="00E41D78">
      <w:pPr>
        <w:pStyle w:val="a3"/>
        <w:spacing w:line="362" w:lineRule="auto"/>
        <w:ind w:left="256" w:right="320" w:firstLine="706"/>
      </w:pPr>
      <w:bookmarkStart w:id="30" w:name="Воздействие_шума_влияет_на_познавательны"/>
      <w:bookmarkEnd w:id="30"/>
      <w:r>
        <w:t>Воздействие шума влияет на познавательные способности людей, мотивацию, вызывает раздражительность.</w:t>
      </w:r>
    </w:p>
    <w:p w:rsidR="00E41D78" w:rsidRPr="00965BFD" w:rsidRDefault="00E41D78" w:rsidP="00E41D78">
      <w:pPr>
        <w:spacing w:line="319" w:lineRule="exact"/>
        <w:ind w:left="2691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31" w:name="Снижение_двигательной_активности"/>
      <w:bookmarkEnd w:id="31"/>
      <w:r w:rsidRPr="00965BFD">
        <w:rPr>
          <w:rFonts w:ascii="Times New Roman" w:hAnsi="Times New Roman"/>
          <w:b/>
          <w:i/>
          <w:sz w:val="28"/>
          <w:lang w:val="ru-RU"/>
        </w:rPr>
        <w:t>Снижениедвигательной</w:t>
      </w:r>
      <w:r w:rsidRPr="00965BFD">
        <w:rPr>
          <w:rFonts w:ascii="Times New Roman" w:hAnsi="Times New Roman"/>
          <w:b/>
          <w:i/>
          <w:spacing w:val="-2"/>
          <w:sz w:val="28"/>
          <w:lang w:val="ru-RU"/>
        </w:rPr>
        <w:t>активности</w:t>
      </w:r>
    </w:p>
    <w:p w:rsidR="00E41D78" w:rsidRDefault="00E41D78" w:rsidP="00E41D78">
      <w:pPr>
        <w:pStyle w:val="a3"/>
        <w:spacing w:before="158" w:line="360" w:lineRule="auto"/>
        <w:ind w:left="256" w:right="306" w:firstLine="706"/>
      </w:pPr>
      <w:bookmarkStart w:id="32" w:name="Исследования_показывают_тенденцию_к_сниж"/>
      <w:bookmarkEnd w:id="32"/>
      <w:r w:rsidRPr="00965BFD">
        <w:t>Исследования показывают тенденцию к снижению уровня активности</w:t>
      </w:r>
      <w:r>
        <w:t xml:space="preserve"> у людей в связи с тем, что все больше людей предпочитают передвигаться при помощиавтотранспорта. Недостаточностьдвигательнойактивности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</w:t>
      </w:r>
      <w:r>
        <w:rPr>
          <w:spacing w:val="-2"/>
        </w:rPr>
        <w:t>депрессию.</w:t>
      </w:r>
    </w:p>
    <w:p w:rsidR="00E41D78" w:rsidRDefault="00E41D78" w:rsidP="00E41D78">
      <w:pPr>
        <w:pStyle w:val="a3"/>
        <w:spacing w:before="2" w:line="360" w:lineRule="auto"/>
        <w:ind w:left="256" w:right="311" w:firstLine="706"/>
      </w:pPr>
      <w:bookmarkStart w:id="33" w:name="Учитывая_сложившуюся_планировочную_струк"/>
      <w:bookmarkEnd w:id="33"/>
      <w:r>
        <w:t>Учитывая сложившуюся планировочную структуру поселения и характер 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Default="00E41D78" w:rsidP="00E41D78">
      <w:pPr>
        <w:pStyle w:val="a3"/>
        <w:spacing w:before="56" w:line="360" w:lineRule="auto"/>
        <w:ind w:left="256" w:right="307" w:firstLine="778"/>
      </w:pPr>
      <w:bookmarkStart w:id="34" w:name="Отсутствие_участков_дорог_с_интенсивным_"/>
      <w:bookmarkEnd w:id="34"/>
      <w:r>
        <w:lastRenderedPageBreak/>
        <w:t>Отсутствие участков дорог с интенсивным движением, особенно в районах жилой застройки, позволяет в целом снизить загрязнённость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</w:t>
      </w:r>
    </w:p>
    <w:p w:rsidR="00E41D78" w:rsidRDefault="00E41D78" w:rsidP="00E41D78">
      <w:pPr>
        <w:pStyle w:val="a3"/>
        <w:spacing w:line="360" w:lineRule="auto"/>
        <w:ind w:left="256" w:right="309" w:firstLine="706"/>
      </w:pPr>
      <w:bookmarkStart w:id="35" w:name="Для_эффективного_решения_проблем_загрязн"/>
      <w:bookmarkEnd w:id="35"/>
      <w: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поселения направленную на снижение использования автомобильного транспорта при передвижении в границах населенного пункта.</w:t>
      </w:r>
    </w:p>
    <w:p w:rsidR="00E41D78" w:rsidRPr="00965BFD" w:rsidRDefault="00E41D78" w:rsidP="00E41D78">
      <w:pPr>
        <w:pStyle w:val="a7"/>
        <w:numPr>
          <w:ilvl w:val="1"/>
          <w:numId w:val="22"/>
        </w:numPr>
        <w:tabs>
          <w:tab w:val="left" w:pos="2301"/>
        </w:tabs>
        <w:spacing w:before="10"/>
        <w:ind w:left="1457" w:right="941" w:firstLine="278"/>
        <w:jc w:val="both"/>
        <w:rPr>
          <w:b/>
          <w:i/>
          <w:sz w:val="28"/>
        </w:rPr>
      </w:pPr>
      <w:bookmarkStart w:id="36" w:name="1.11_Характеристика_существующих_условий"/>
      <w:bookmarkEnd w:id="36"/>
      <w:r w:rsidRPr="00965BFD">
        <w:rPr>
          <w:b/>
          <w:i/>
          <w:sz w:val="28"/>
        </w:rPr>
        <w:t>Характеристикасуществующихусловийиперспектив развития и размещения транспортной инфраструктуры</w:t>
      </w:r>
    </w:p>
    <w:p w:rsidR="00E41D78" w:rsidRPr="00965BFD" w:rsidRDefault="00E41D78" w:rsidP="00E41D78">
      <w:pPr>
        <w:ind w:left="2883" w:right="743" w:hanging="2195"/>
        <w:jc w:val="both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>сельскогопоселения</w:t>
      </w:r>
      <w:r w:rsidR="009522EF">
        <w:rPr>
          <w:rFonts w:ascii="Times New Roman" w:hAnsi="Times New Roman"/>
          <w:b/>
          <w:i/>
          <w:sz w:val="28"/>
          <w:lang w:val="ru-RU"/>
        </w:rPr>
        <w:t>ГерменчикУрванского</w:t>
      </w:r>
      <w:r w:rsidRPr="00965BFD">
        <w:rPr>
          <w:rFonts w:ascii="Times New Roman" w:hAnsi="Times New Roman"/>
          <w:b/>
          <w:i/>
          <w:sz w:val="28"/>
          <w:lang w:val="ru-RU"/>
        </w:rPr>
        <w:t>муниципальногорайона Кабардино-Балкарской Республики</w:t>
      </w:r>
    </w:p>
    <w:p w:rsidR="00E41D78" w:rsidRDefault="00E41D78" w:rsidP="00E41D78">
      <w:pPr>
        <w:pStyle w:val="a3"/>
        <w:spacing w:line="360" w:lineRule="auto"/>
        <w:ind w:left="256" w:right="309" w:firstLine="710"/>
      </w:pPr>
      <w:r w:rsidRPr="00965BFD">
        <w:t xml:space="preserve">Село </w:t>
      </w:r>
      <w:r w:rsidR="00965BFD">
        <w:t>Герменчик</w:t>
      </w:r>
      <w:r w:rsidRPr="00965BFD">
        <w:t xml:space="preserve"> имеет один вид сообщения – автомобильный транспорт. Строительствоавтомобильныхдорогисторическиосуществлено</w:t>
      </w:r>
      <w:r>
        <w:t>для связей республик Северного Кавказа с остальной страной и вывоза продукции.</w:t>
      </w:r>
    </w:p>
    <w:p w:rsidR="00E41D78" w:rsidRDefault="00E41D78" w:rsidP="00E41D78">
      <w:pPr>
        <w:pStyle w:val="a3"/>
        <w:spacing w:line="360" w:lineRule="auto"/>
        <w:ind w:left="256" w:right="307" w:firstLine="782"/>
      </w:pPr>
      <w:r>
        <w:t>Имеющаяся сетьавтомобильныхдорог обеспечиваеттранспортные связи сельского поселения с административными центрами муниципального образования, с соседними поселениями. Плотность автодорожной сети с твердым покрытием на территории достаточно высокая. Величина интенсивности движения автотранспорта на автодорогах соответствует параметрам присвоенныхимтехническихкатегорий.Однакозначительнаядоля дорог характеризуются неудовлетворительным техническим состоянием и требует капитального ремонта.</w:t>
      </w:r>
    </w:p>
    <w:p w:rsidR="00E41D78" w:rsidRDefault="00E41D78" w:rsidP="00E41D78">
      <w:pPr>
        <w:pStyle w:val="a3"/>
        <w:spacing w:line="362" w:lineRule="auto"/>
        <w:ind w:left="256" w:right="314" w:firstLine="710"/>
      </w:pPr>
      <w:r>
        <w:t>Состояние улиц и дорог, интенсивно используемых транспортом, частично является неудовлетворительным.</w:t>
      </w:r>
    </w:p>
    <w:p w:rsidR="00E41D78" w:rsidRDefault="00E41D78" w:rsidP="00E41D78">
      <w:pPr>
        <w:pStyle w:val="a3"/>
        <w:spacing w:line="357" w:lineRule="auto"/>
        <w:ind w:left="256" w:right="382" w:firstLine="710"/>
      </w:pPr>
      <w:r>
        <w:rPr>
          <w:spacing w:val="-2"/>
        </w:rPr>
        <w:t xml:space="preserve">Анализсложившегосяположениядорожно-транспортнойинфраструктуры </w:t>
      </w:r>
      <w:r>
        <w:t>позволяетсделатьвыводосуществованиинатерриторииСельскогопоселения</w:t>
      </w:r>
    </w:p>
    <w:p w:rsidR="00E41D78" w:rsidRPr="00E41D78" w:rsidRDefault="00E41D78" w:rsidP="00E41D78">
      <w:pPr>
        <w:spacing w:line="357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Default="00965BFD" w:rsidP="00E41D78">
      <w:pPr>
        <w:pStyle w:val="a3"/>
        <w:spacing w:before="56" w:line="362" w:lineRule="auto"/>
        <w:ind w:left="256" w:right="380"/>
      </w:pPr>
      <w:r>
        <w:lastRenderedPageBreak/>
        <w:t>Герменчик</w:t>
      </w:r>
      <w:r w:rsidR="00E41D78">
        <w:t xml:space="preserve"> рядапроблемтранспортногообеспечения:</w:t>
      </w:r>
    </w:p>
    <w:p w:rsidR="00E41D78" w:rsidRDefault="00E41D78" w:rsidP="00E41D78">
      <w:pPr>
        <w:pStyle w:val="a7"/>
        <w:numPr>
          <w:ilvl w:val="0"/>
          <w:numId w:val="14"/>
        </w:numPr>
        <w:tabs>
          <w:tab w:val="left" w:pos="256"/>
          <w:tab w:val="left" w:pos="327"/>
        </w:tabs>
        <w:spacing w:line="350" w:lineRule="auto"/>
        <w:ind w:right="308" w:hanging="144"/>
        <w:rPr>
          <w:sz w:val="28"/>
        </w:rPr>
      </w:pPr>
      <w:r>
        <w:rPr>
          <w:sz w:val="28"/>
        </w:rPr>
        <w:tab/>
        <w:t xml:space="preserve">интенсивноенеупорядоченноепешеходноедвижениепоулицам </w:t>
      </w:r>
      <w:r w:rsidR="00965BFD">
        <w:rPr>
          <w:sz w:val="28"/>
        </w:rPr>
        <w:t>Школьная и Мготлова</w:t>
      </w:r>
      <w:r>
        <w:rPr>
          <w:spacing w:val="-2"/>
          <w:sz w:val="28"/>
        </w:rPr>
        <w:t>;</w:t>
      </w:r>
    </w:p>
    <w:p w:rsidR="00E41D78" w:rsidRDefault="00E41D78" w:rsidP="00E41D78">
      <w:pPr>
        <w:pStyle w:val="a7"/>
        <w:numPr>
          <w:ilvl w:val="0"/>
          <w:numId w:val="14"/>
        </w:numPr>
        <w:tabs>
          <w:tab w:val="left" w:pos="327"/>
        </w:tabs>
        <w:spacing w:before="10"/>
        <w:ind w:left="327" w:hanging="215"/>
        <w:rPr>
          <w:sz w:val="28"/>
        </w:rPr>
      </w:pPr>
      <w:r>
        <w:rPr>
          <w:sz w:val="28"/>
        </w:rPr>
        <w:t>отсутствиеповсеместноготвёрдогопокрытиянаулицах</w:t>
      </w:r>
      <w:r>
        <w:rPr>
          <w:spacing w:val="-2"/>
          <w:sz w:val="28"/>
        </w:rPr>
        <w:t>села;</w:t>
      </w:r>
    </w:p>
    <w:p w:rsidR="00E41D78" w:rsidRDefault="00E41D78" w:rsidP="00E41D78">
      <w:pPr>
        <w:pStyle w:val="a7"/>
        <w:numPr>
          <w:ilvl w:val="0"/>
          <w:numId w:val="14"/>
        </w:numPr>
        <w:tabs>
          <w:tab w:val="left" w:pos="256"/>
          <w:tab w:val="left" w:pos="327"/>
        </w:tabs>
        <w:spacing w:before="161" w:line="352" w:lineRule="auto"/>
        <w:ind w:right="319" w:hanging="144"/>
        <w:rPr>
          <w:sz w:val="28"/>
        </w:rPr>
      </w:pPr>
      <w:r>
        <w:rPr>
          <w:sz w:val="28"/>
        </w:rPr>
        <w:tab/>
        <w:t xml:space="preserve">отсутствие системы тротуаров по основным направлениям пешеходного </w:t>
      </w:r>
      <w:r>
        <w:rPr>
          <w:spacing w:val="-2"/>
          <w:sz w:val="28"/>
        </w:rPr>
        <w:t>движения;</w:t>
      </w:r>
    </w:p>
    <w:p w:rsidR="00E41D78" w:rsidRDefault="00E41D78" w:rsidP="00E41D78">
      <w:pPr>
        <w:pStyle w:val="a7"/>
        <w:numPr>
          <w:ilvl w:val="0"/>
          <w:numId w:val="14"/>
        </w:numPr>
        <w:tabs>
          <w:tab w:val="left" w:pos="256"/>
          <w:tab w:val="left" w:pos="303"/>
        </w:tabs>
        <w:spacing w:before="7" w:line="357" w:lineRule="auto"/>
        <w:ind w:right="309" w:hanging="144"/>
        <w:rPr>
          <w:sz w:val="28"/>
        </w:rPr>
      </w:pPr>
      <w:r>
        <w:rPr>
          <w:sz w:val="28"/>
        </w:rPr>
        <w:tab/>
        <w:t xml:space="preserve">внутригородского транспорта на территории Сельского поселения </w:t>
      </w:r>
      <w:r w:rsidR="00965BFD">
        <w:rPr>
          <w:sz w:val="28"/>
        </w:rPr>
        <w:t>Герменчик</w:t>
      </w:r>
      <w:r>
        <w:rPr>
          <w:sz w:val="28"/>
        </w:rPr>
        <w:t xml:space="preserve"> не имеется;</w:t>
      </w:r>
    </w:p>
    <w:p w:rsidR="00E41D78" w:rsidRDefault="00E41D78" w:rsidP="00E41D78">
      <w:pPr>
        <w:pStyle w:val="a7"/>
        <w:numPr>
          <w:ilvl w:val="0"/>
          <w:numId w:val="14"/>
        </w:numPr>
        <w:tabs>
          <w:tab w:val="left" w:pos="256"/>
          <w:tab w:val="left" w:pos="327"/>
        </w:tabs>
        <w:spacing w:line="352" w:lineRule="auto"/>
        <w:ind w:right="320" w:hanging="144"/>
        <w:rPr>
          <w:sz w:val="28"/>
        </w:rPr>
      </w:pPr>
      <w:r>
        <w:rPr>
          <w:sz w:val="28"/>
        </w:rPr>
        <w:tab/>
        <w:t xml:space="preserve">объекты транспортного обслуживания (АЗС, и т.п.) на территории поселения </w:t>
      </w:r>
      <w:r>
        <w:rPr>
          <w:spacing w:val="-2"/>
          <w:sz w:val="28"/>
        </w:rPr>
        <w:t>отсутствуют;</w:t>
      </w:r>
    </w:p>
    <w:p w:rsidR="00E41D78" w:rsidRDefault="00E41D78" w:rsidP="00E41D78">
      <w:pPr>
        <w:pStyle w:val="a7"/>
        <w:numPr>
          <w:ilvl w:val="0"/>
          <w:numId w:val="14"/>
        </w:numPr>
        <w:tabs>
          <w:tab w:val="left" w:pos="327"/>
        </w:tabs>
        <w:spacing w:before="10"/>
        <w:ind w:left="327" w:hanging="215"/>
        <w:rPr>
          <w:sz w:val="28"/>
        </w:rPr>
      </w:pPr>
      <w:r>
        <w:rPr>
          <w:sz w:val="28"/>
        </w:rPr>
        <w:t>количествоСТО–0</w:t>
      </w:r>
      <w:r>
        <w:rPr>
          <w:spacing w:val="-5"/>
          <w:sz w:val="28"/>
        </w:rPr>
        <w:t>ед.</w:t>
      </w:r>
    </w:p>
    <w:p w:rsidR="00E41D78" w:rsidRDefault="00E41D78" w:rsidP="00E41D78">
      <w:pPr>
        <w:pStyle w:val="a3"/>
        <w:spacing w:before="162" w:line="360" w:lineRule="auto"/>
        <w:ind w:left="256" w:right="307" w:firstLine="710"/>
      </w:pPr>
      <w:r>
        <w:t xml:space="preserve">Генеральным планом предусматриваются проектные предложения по развитию транспортной инфраструктуры сельского поселения </w:t>
      </w:r>
      <w:r w:rsidR="00965BFD">
        <w:t>Герменчик</w:t>
      </w:r>
      <w:r>
        <w:rPr>
          <w:spacing w:val="-2"/>
        </w:rPr>
        <w:t>.</w:t>
      </w:r>
    </w:p>
    <w:p w:rsidR="00E41D78" w:rsidRDefault="00E41D78" w:rsidP="00965BFD">
      <w:pPr>
        <w:pStyle w:val="a3"/>
        <w:spacing w:line="362" w:lineRule="auto"/>
        <w:ind w:left="256" w:right="303" w:firstLine="710"/>
      </w:pPr>
      <w:r>
        <w:t>Проектные предложения основываются на Томе 2 Материалов по обоснованию проекта генерального плана Книга 2. Обоснование вариантов и предложенийпотерриториальномупланированию и на анализе и оценке современного состояния транспортной инфраструктуры поселения.</w:t>
      </w:r>
    </w:p>
    <w:p w:rsidR="00E41D78" w:rsidRPr="00965BFD" w:rsidRDefault="00E41D78" w:rsidP="00E41D78">
      <w:pPr>
        <w:ind w:left="2729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37" w:name="Автомобильный_дороги_и_транспорт"/>
      <w:bookmarkEnd w:id="37"/>
      <w:r w:rsidRPr="00965BFD">
        <w:rPr>
          <w:rFonts w:ascii="Times New Roman" w:hAnsi="Times New Roman"/>
          <w:b/>
          <w:i/>
          <w:sz w:val="28"/>
          <w:lang w:val="ru-RU"/>
        </w:rPr>
        <w:t>Автомобильныйдорогии</w:t>
      </w:r>
      <w:r w:rsidRPr="00965BFD">
        <w:rPr>
          <w:rFonts w:ascii="Times New Roman" w:hAnsi="Times New Roman"/>
          <w:b/>
          <w:i/>
          <w:spacing w:val="-2"/>
          <w:sz w:val="28"/>
          <w:lang w:val="ru-RU"/>
        </w:rPr>
        <w:t>транспорт</w:t>
      </w:r>
    </w:p>
    <w:p w:rsidR="00E41D78" w:rsidRPr="00965BFD" w:rsidRDefault="00E41D78" w:rsidP="00E41D78">
      <w:pPr>
        <w:pStyle w:val="a3"/>
        <w:spacing w:before="149" w:line="360" w:lineRule="auto"/>
        <w:ind w:left="256" w:right="304" w:firstLine="710"/>
      </w:pPr>
      <w:r w:rsidRPr="00965BFD">
        <w:t xml:space="preserve">Проектом Схемы территориального планирования Сельского поселения </w:t>
      </w:r>
      <w:r w:rsidR="00965BFD">
        <w:t>Герменчик</w:t>
      </w:r>
      <w:r w:rsidRPr="00965BFD">
        <w:t xml:space="preserve"> на территории поселения предусматривается существенная реконструкция существующей автодорожной сети. Это выражается в </w:t>
      </w:r>
      <w:r w:rsidRPr="00965BFD">
        <w:rPr>
          <w:spacing w:val="-2"/>
        </w:rPr>
        <w:t>следующем:</w:t>
      </w:r>
    </w:p>
    <w:p w:rsidR="00E41D78" w:rsidRPr="00965BFD" w:rsidRDefault="00E41D78" w:rsidP="00E41D78">
      <w:pPr>
        <w:spacing w:before="60"/>
        <w:ind w:left="976"/>
        <w:jc w:val="both"/>
        <w:rPr>
          <w:rFonts w:ascii="Times New Roman" w:hAnsi="Times New Roman"/>
          <w:b/>
          <w:i/>
          <w:sz w:val="28"/>
        </w:rPr>
      </w:pPr>
      <w:r w:rsidRPr="00965BFD">
        <w:rPr>
          <w:rFonts w:ascii="Times New Roman" w:hAnsi="Times New Roman"/>
          <w:b/>
          <w:i/>
          <w:sz w:val="28"/>
        </w:rPr>
        <w:t>напервуюочередь(2030</w:t>
      </w:r>
      <w:r w:rsidRPr="00965BFD">
        <w:rPr>
          <w:rFonts w:ascii="Times New Roman" w:hAnsi="Times New Roman"/>
          <w:b/>
          <w:i/>
          <w:spacing w:val="-4"/>
          <w:sz w:val="28"/>
        </w:rPr>
        <w:t>г.):</w:t>
      </w:r>
    </w:p>
    <w:p w:rsidR="00E41D78" w:rsidRPr="00965BFD" w:rsidRDefault="00E41D78" w:rsidP="00E41D78">
      <w:pPr>
        <w:pStyle w:val="a7"/>
        <w:numPr>
          <w:ilvl w:val="0"/>
          <w:numId w:val="13"/>
        </w:numPr>
        <w:tabs>
          <w:tab w:val="left" w:pos="538"/>
        </w:tabs>
        <w:spacing w:before="158" w:line="352" w:lineRule="auto"/>
        <w:ind w:right="311" w:firstLine="0"/>
        <w:rPr>
          <w:sz w:val="28"/>
        </w:rPr>
      </w:pPr>
      <w:r w:rsidRPr="00965BFD">
        <w:rPr>
          <w:sz w:val="28"/>
        </w:rPr>
        <w:t>ремонт и реконструкция дорожного покрытия существующей улично- дорожной сети;</w:t>
      </w:r>
    </w:p>
    <w:p w:rsidR="00E41D78" w:rsidRPr="00965BFD" w:rsidRDefault="00E41D78" w:rsidP="00E41D78">
      <w:pPr>
        <w:pStyle w:val="a7"/>
        <w:numPr>
          <w:ilvl w:val="0"/>
          <w:numId w:val="13"/>
        </w:numPr>
        <w:tabs>
          <w:tab w:val="left" w:pos="538"/>
        </w:tabs>
        <w:spacing w:before="7"/>
        <w:ind w:left="538" w:hanging="282"/>
        <w:rPr>
          <w:sz w:val="28"/>
        </w:rPr>
      </w:pPr>
      <w:r w:rsidRPr="00965BFD">
        <w:rPr>
          <w:sz w:val="28"/>
        </w:rPr>
        <w:t>строительствоновых</w:t>
      </w:r>
      <w:r w:rsidRPr="00965BFD">
        <w:rPr>
          <w:spacing w:val="-4"/>
          <w:sz w:val="28"/>
        </w:rPr>
        <w:t>улиц.</w:t>
      </w:r>
    </w:p>
    <w:p w:rsidR="00E41D78" w:rsidRPr="00965BFD" w:rsidRDefault="00E41D78" w:rsidP="00E41D78">
      <w:pPr>
        <w:spacing w:before="166"/>
        <w:ind w:left="976"/>
        <w:jc w:val="both"/>
        <w:rPr>
          <w:rFonts w:ascii="Times New Roman" w:hAnsi="Times New Roman"/>
          <w:b/>
          <w:i/>
          <w:sz w:val="28"/>
        </w:rPr>
      </w:pPr>
      <w:r w:rsidRPr="00965BFD">
        <w:rPr>
          <w:rFonts w:ascii="Times New Roman" w:hAnsi="Times New Roman"/>
          <w:b/>
          <w:i/>
          <w:sz w:val="28"/>
        </w:rPr>
        <w:t>нарасчётныйсрок(2040</w:t>
      </w:r>
      <w:r w:rsidRPr="00965BFD">
        <w:rPr>
          <w:rFonts w:ascii="Times New Roman" w:hAnsi="Times New Roman"/>
          <w:b/>
          <w:i/>
          <w:spacing w:val="-4"/>
          <w:sz w:val="28"/>
        </w:rPr>
        <w:t>г.):</w:t>
      </w:r>
    </w:p>
    <w:p w:rsidR="00E41D78" w:rsidRPr="00965BFD" w:rsidRDefault="00E41D78" w:rsidP="00E41D78">
      <w:pPr>
        <w:pStyle w:val="a7"/>
        <w:numPr>
          <w:ilvl w:val="0"/>
          <w:numId w:val="13"/>
        </w:numPr>
        <w:tabs>
          <w:tab w:val="left" w:pos="538"/>
        </w:tabs>
        <w:spacing w:before="157" w:line="352" w:lineRule="auto"/>
        <w:ind w:right="313" w:firstLine="0"/>
        <w:rPr>
          <w:sz w:val="28"/>
        </w:rPr>
      </w:pPr>
      <w:r w:rsidRPr="00965BFD">
        <w:rPr>
          <w:sz w:val="28"/>
        </w:rPr>
        <w:t>упорядочение улично-дорожной сети в селе, решаемое в комплексе с архитектурно-планировочными мероприятиями;</w:t>
      </w:r>
    </w:p>
    <w:p w:rsidR="00E41D78" w:rsidRPr="00965BFD" w:rsidRDefault="00E41D78" w:rsidP="00E41D78">
      <w:pPr>
        <w:pStyle w:val="a7"/>
        <w:numPr>
          <w:ilvl w:val="0"/>
          <w:numId w:val="13"/>
        </w:numPr>
        <w:tabs>
          <w:tab w:val="left" w:pos="538"/>
        </w:tabs>
        <w:spacing w:before="7" w:line="352" w:lineRule="auto"/>
        <w:ind w:right="318" w:firstLine="0"/>
        <w:rPr>
          <w:sz w:val="28"/>
        </w:rPr>
      </w:pPr>
      <w:r w:rsidRPr="00965BFD">
        <w:rPr>
          <w:sz w:val="28"/>
        </w:rPr>
        <w:t xml:space="preserve">строительство тротуаров и пешеходных пространств для организации </w:t>
      </w:r>
      <w:r w:rsidRPr="00965BFD">
        <w:rPr>
          <w:sz w:val="28"/>
        </w:rPr>
        <w:lastRenderedPageBreak/>
        <w:t>системы пешеходного движения в селе.</w:t>
      </w:r>
    </w:p>
    <w:p w:rsidR="00E41D78" w:rsidRPr="00965BFD" w:rsidRDefault="00E41D78" w:rsidP="00E41D78">
      <w:pPr>
        <w:spacing w:before="18"/>
        <w:ind w:left="976"/>
        <w:jc w:val="both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>наотдалённуюперспективу(после2045</w:t>
      </w:r>
      <w:r w:rsidRPr="00965BFD">
        <w:rPr>
          <w:rFonts w:ascii="Times New Roman" w:hAnsi="Times New Roman"/>
          <w:b/>
          <w:i/>
          <w:spacing w:val="-4"/>
          <w:sz w:val="28"/>
          <w:lang w:val="ru-RU"/>
        </w:rPr>
        <w:t>г.):</w:t>
      </w:r>
    </w:p>
    <w:p w:rsidR="00E41D78" w:rsidRPr="00965BFD" w:rsidRDefault="00E41D78" w:rsidP="00E41D78">
      <w:pPr>
        <w:pStyle w:val="a7"/>
        <w:numPr>
          <w:ilvl w:val="0"/>
          <w:numId w:val="13"/>
        </w:numPr>
        <w:tabs>
          <w:tab w:val="left" w:pos="538"/>
        </w:tabs>
        <w:spacing w:before="152"/>
        <w:ind w:left="538" w:hanging="282"/>
        <w:rPr>
          <w:sz w:val="28"/>
        </w:rPr>
      </w:pPr>
      <w:r w:rsidRPr="00965BFD">
        <w:rPr>
          <w:sz w:val="28"/>
        </w:rPr>
        <w:t>разработкакомплекснойтранспортнойсхемы</w:t>
      </w:r>
      <w:r w:rsidRPr="00965BFD">
        <w:rPr>
          <w:spacing w:val="-2"/>
          <w:sz w:val="28"/>
        </w:rPr>
        <w:t>поселения.</w:t>
      </w:r>
    </w:p>
    <w:p w:rsidR="00E41D78" w:rsidRPr="00965BFD" w:rsidRDefault="00E41D78" w:rsidP="00E41D78">
      <w:pPr>
        <w:spacing w:before="167"/>
        <w:ind w:left="2854"/>
        <w:jc w:val="both"/>
        <w:rPr>
          <w:rFonts w:ascii="Times New Roman" w:hAnsi="Times New Roman"/>
          <w:b/>
          <w:i/>
          <w:sz w:val="28"/>
          <w:lang w:val="ru-RU"/>
        </w:rPr>
      </w:pPr>
      <w:bookmarkStart w:id="38" w:name="Внутригородская_улично-дорожная_сеть"/>
      <w:bookmarkEnd w:id="38"/>
      <w:r w:rsidRPr="00965BFD">
        <w:rPr>
          <w:rFonts w:ascii="Times New Roman" w:hAnsi="Times New Roman"/>
          <w:b/>
          <w:i/>
          <w:spacing w:val="-2"/>
          <w:sz w:val="28"/>
          <w:lang w:val="ru-RU"/>
        </w:rPr>
        <w:t>Внутригородскаяулично-дорожная</w:t>
      </w:r>
      <w:r w:rsidRPr="00965BFD">
        <w:rPr>
          <w:rFonts w:ascii="Times New Roman" w:hAnsi="Times New Roman"/>
          <w:b/>
          <w:i/>
          <w:spacing w:val="-4"/>
          <w:sz w:val="28"/>
          <w:lang w:val="ru-RU"/>
        </w:rPr>
        <w:t>сеть</w:t>
      </w:r>
    </w:p>
    <w:p w:rsidR="00E41D78" w:rsidRDefault="00E41D78" w:rsidP="00E41D78">
      <w:pPr>
        <w:pStyle w:val="a3"/>
        <w:spacing w:before="158" w:line="360" w:lineRule="auto"/>
        <w:ind w:left="256" w:right="313" w:firstLine="710"/>
      </w:pPr>
      <w:r>
        <w:t>В целом, улично-дорожная сеть удовлетворяет потребностям населения. Проектом предлагается мероприятия по строительству, кап. ремонту и тек. ремонту УДС:</w:t>
      </w:r>
    </w:p>
    <w:p w:rsidR="00E41D78" w:rsidRPr="00965BFD" w:rsidRDefault="00965BFD" w:rsidP="00E41D78">
      <w:pPr>
        <w:pStyle w:val="a7"/>
        <w:numPr>
          <w:ilvl w:val="1"/>
          <w:numId w:val="14"/>
        </w:numPr>
        <w:tabs>
          <w:tab w:val="left" w:pos="467"/>
        </w:tabs>
        <w:spacing w:before="163"/>
        <w:ind w:hanging="211"/>
        <w:rPr>
          <w:sz w:val="28"/>
          <w:highlight w:val="yellow"/>
        </w:rPr>
      </w:pPr>
      <w:r w:rsidRPr="00965BFD">
        <w:rPr>
          <w:sz w:val="28"/>
          <w:highlight w:val="yellow"/>
        </w:rPr>
        <w:t>расстановка недостающих дорожных знаков;</w:t>
      </w:r>
    </w:p>
    <w:p w:rsidR="00965BFD" w:rsidRPr="00965BFD" w:rsidRDefault="00965BFD" w:rsidP="00E41D78">
      <w:pPr>
        <w:pStyle w:val="a7"/>
        <w:numPr>
          <w:ilvl w:val="1"/>
          <w:numId w:val="14"/>
        </w:numPr>
        <w:tabs>
          <w:tab w:val="left" w:pos="467"/>
        </w:tabs>
        <w:spacing w:before="163"/>
        <w:ind w:hanging="211"/>
        <w:rPr>
          <w:sz w:val="28"/>
          <w:highlight w:val="yellow"/>
        </w:rPr>
      </w:pPr>
      <w:r w:rsidRPr="00965BFD">
        <w:rPr>
          <w:sz w:val="28"/>
          <w:highlight w:val="yellow"/>
        </w:rPr>
        <w:t>асфальтирование ул. Школьная</w:t>
      </w:r>
    </w:p>
    <w:p w:rsidR="00E41D78" w:rsidRPr="00965BFD" w:rsidRDefault="00E41D78" w:rsidP="00E41D78">
      <w:pPr>
        <w:pStyle w:val="a7"/>
        <w:numPr>
          <w:ilvl w:val="1"/>
          <w:numId w:val="14"/>
        </w:numPr>
        <w:tabs>
          <w:tab w:val="left" w:pos="467"/>
        </w:tabs>
        <w:spacing w:before="158"/>
        <w:ind w:hanging="211"/>
        <w:rPr>
          <w:sz w:val="28"/>
          <w:highlight w:val="yellow"/>
        </w:rPr>
      </w:pPr>
      <w:r w:rsidRPr="00965BFD">
        <w:rPr>
          <w:spacing w:val="-2"/>
          <w:sz w:val="28"/>
          <w:highlight w:val="yellow"/>
        </w:rPr>
        <w:t>строительствотротуаров.</w:t>
      </w:r>
    </w:p>
    <w:p w:rsidR="00E41D78" w:rsidRPr="00965BFD" w:rsidRDefault="00E41D78" w:rsidP="00E41D78">
      <w:pPr>
        <w:spacing w:before="169"/>
        <w:ind w:left="3363"/>
        <w:jc w:val="both"/>
        <w:rPr>
          <w:rFonts w:ascii="Times New Roman" w:hAnsi="Times New Roman"/>
          <w:b/>
          <w:i/>
          <w:sz w:val="28"/>
        </w:rPr>
      </w:pPr>
      <w:bookmarkStart w:id="39" w:name="Воздушный_и_водный_транспорт"/>
      <w:bookmarkEnd w:id="39"/>
      <w:r w:rsidRPr="00965BFD">
        <w:rPr>
          <w:rFonts w:ascii="Times New Roman" w:hAnsi="Times New Roman"/>
          <w:b/>
          <w:i/>
          <w:sz w:val="28"/>
        </w:rPr>
        <w:t>Воздушныйиводный</w:t>
      </w:r>
      <w:r w:rsidRPr="00965BFD">
        <w:rPr>
          <w:rFonts w:ascii="Times New Roman" w:hAnsi="Times New Roman"/>
          <w:b/>
          <w:i/>
          <w:spacing w:val="-2"/>
          <w:sz w:val="28"/>
        </w:rPr>
        <w:t>транспорт</w:t>
      </w:r>
    </w:p>
    <w:p w:rsidR="00E41D78" w:rsidRDefault="00E41D78" w:rsidP="00E41D78">
      <w:pPr>
        <w:pStyle w:val="a3"/>
        <w:spacing w:before="158" w:line="360" w:lineRule="auto"/>
        <w:ind w:left="256" w:right="308" w:firstLine="710"/>
      </w:pPr>
      <w:r>
        <w:t xml:space="preserve">Ближайшим аэропортом является аэропорт «Минеральные Воды имени М. Ю. Лермонтова» – международный аэропорт федерального значения, один из крупнейших на Юге России. Аэропорт расположен западнее города Минеральные Воды на расстоянии 4 км рядом с пересечением федеральных автомобильных дорог Р-217 «Кавказ» и А-157 «Минеральные Воды – </w:t>
      </w:r>
      <w:r>
        <w:rPr>
          <w:spacing w:val="-2"/>
        </w:rPr>
        <w:t>Кисловодск».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Pr="00965BFD" w:rsidRDefault="00E41D78" w:rsidP="00E41D78">
      <w:pPr>
        <w:pStyle w:val="a7"/>
        <w:numPr>
          <w:ilvl w:val="1"/>
          <w:numId w:val="22"/>
        </w:numPr>
        <w:tabs>
          <w:tab w:val="left" w:pos="2018"/>
        </w:tabs>
        <w:spacing w:before="60"/>
        <w:ind w:left="1025" w:right="1075" w:firstLine="432"/>
        <w:jc w:val="both"/>
        <w:rPr>
          <w:b/>
          <w:i/>
          <w:sz w:val="28"/>
        </w:rPr>
      </w:pPr>
      <w:bookmarkStart w:id="40" w:name="1.12_Оценка_нормативно-правовой_базы,_не"/>
      <w:bookmarkEnd w:id="40"/>
      <w:r w:rsidRPr="00965BFD">
        <w:rPr>
          <w:b/>
          <w:i/>
          <w:sz w:val="28"/>
        </w:rPr>
        <w:lastRenderedPageBreak/>
        <w:t>Оценка нормативно-правовой базы, необходимой для функционированияиразвитиятранспортной</w:t>
      </w:r>
      <w:r w:rsidRPr="00965BFD">
        <w:rPr>
          <w:b/>
          <w:i/>
          <w:spacing w:val="-2"/>
          <w:sz w:val="28"/>
        </w:rPr>
        <w:t>инфраструктуры</w:t>
      </w:r>
    </w:p>
    <w:p w:rsidR="00E41D78" w:rsidRPr="00965BFD" w:rsidRDefault="00E41D78" w:rsidP="00E41D78">
      <w:pPr>
        <w:spacing w:before="5"/>
        <w:ind w:left="2883" w:right="743" w:hanging="2195"/>
        <w:jc w:val="both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>сельскогопоселения</w:t>
      </w:r>
      <w:r w:rsidR="009522EF">
        <w:rPr>
          <w:rFonts w:ascii="Times New Roman" w:hAnsi="Times New Roman"/>
          <w:b/>
          <w:i/>
          <w:sz w:val="28"/>
          <w:lang w:val="ru-RU"/>
        </w:rPr>
        <w:t>ГерменчикУрванского</w:t>
      </w:r>
      <w:r w:rsidRPr="00965BFD">
        <w:rPr>
          <w:rFonts w:ascii="Times New Roman" w:hAnsi="Times New Roman"/>
          <w:b/>
          <w:i/>
          <w:sz w:val="28"/>
          <w:lang w:val="ru-RU"/>
        </w:rPr>
        <w:t>Зольскогомуниципальногорайона Кабардино-Балкарской Республики</w:t>
      </w:r>
    </w:p>
    <w:p w:rsidR="00E41D78" w:rsidRPr="00965BFD" w:rsidRDefault="00E41D78" w:rsidP="00E41D78">
      <w:pPr>
        <w:pStyle w:val="a3"/>
        <w:spacing w:before="220" w:line="360" w:lineRule="auto"/>
        <w:ind w:left="256" w:right="310" w:firstLine="706"/>
      </w:pPr>
      <w:bookmarkStart w:id="41" w:name="Программа_комплексного_развития_транспор"/>
      <w:bookmarkEnd w:id="41"/>
      <w:r w:rsidRPr="00965BFD">
        <w:t xml:space="preserve">Программа комплексного развития транспортной инфраструктуры Сельского поселения </w:t>
      </w:r>
      <w:r w:rsidR="00965BFD">
        <w:t>Герменчик</w:t>
      </w:r>
      <w:r w:rsidRPr="00965BFD">
        <w:t xml:space="preserve"> на 2024 – 2040 гг. подготовлена на </w:t>
      </w:r>
      <w:r w:rsidRPr="00965BFD">
        <w:rPr>
          <w:spacing w:val="-2"/>
        </w:rPr>
        <w:t>основании:</w:t>
      </w:r>
    </w:p>
    <w:p w:rsidR="00E41D78" w:rsidRPr="00965BFD" w:rsidRDefault="00E41D78" w:rsidP="00E41D78">
      <w:pPr>
        <w:pStyle w:val="a7"/>
        <w:numPr>
          <w:ilvl w:val="0"/>
          <w:numId w:val="12"/>
        </w:numPr>
        <w:tabs>
          <w:tab w:val="left" w:pos="1173"/>
        </w:tabs>
        <w:spacing w:line="320" w:lineRule="exact"/>
        <w:ind w:left="1173" w:hanging="211"/>
        <w:rPr>
          <w:sz w:val="28"/>
        </w:rPr>
      </w:pPr>
      <w:r w:rsidRPr="00965BFD">
        <w:rPr>
          <w:sz w:val="28"/>
        </w:rPr>
        <w:t>ГрадостроительногокодексаРоссийскойФедерацииот</w:t>
      </w:r>
      <w:r w:rsidRPr="00965BFD">
        <w:rPr>
          <w:spacing w:val="-2"/>
          <w:sz w:val="28"/>
        </w:rPr>
        <w:t>29.12.2004г.</w:t>
      </w:r>
    </w:p>
    <w:p w:rsidR="00E41D78" w:rsidRPr="00965BFD" w:rsidRDefault="00E41D78" w:rsidP="00E41D78">
      <w:pPr>
        <w:pStyle w:val="a3"/>
        <w:spacing w:before="163"/>
        <w:ind w:left="256"/>
      </w:pPr>
      <w:r w:rsidRPr="00965BFD">
        <w:t>№</w:t>
      </w:r>
      <w:r w:rsidRPr="00965BFD">
        <w:rPr>
          <w:spacing w:val="-2"/>
        </w:rPr>
        <w:t>190–ФЗ;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173"/>
        </w:tabs>
        <w:spacing w:before="159" w:line="362" w:lineRule="auto"/>
        <w:ind w:right="305" w:firstLine="706"/>
        <w:rPr>
          <w:sz w:val="28"/>
        </w:rPr>
      </w:pPr>
      <w:bookmarkStart w:id="42" w:name="–_Федерального_закона_от_06_октября_2003"/>
      <w:bookmarkEnd w:id="42"/>
      <w:r>
        <w:rPr>
          <w:sz w:val="28"/>
        </w:rPr>
        <w:t>Федерального закона от 06 октября 2003 года № 131–ФЗ «Об общих принципах организации местного самоуправления в Российской Федерации»;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245"/>
        </w:tabs>
        <w:spacing w:line="360" w:lineRule="auto"/>
        <w:ind w:right="306" w:firstLine="778"/>
        <w:rPr>
          <w:sz w:val="28"/>
        </w:rPr>
      </w:pPr>
      <w:bookmarkStart w:id="43" w:name="–_Федерального_закона_от_08.11.2007г._№_"/>
      <w:bookmarkEnd w:id="43"/>
      <w:r>
        <w:rPr>
          <w:sz w:val="28"/>
        </w:rPr>
        <w:t>Федерального закона от 08.11.2007г. № 257–ФЗ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173"/>
        </w:tabs>
        <w:spacing w:line="362" w:lineRule="auto"/>
        <w:ind w:right="309" w:firstLine="706"/>
        <w:rPr>
          <w:sz w:val="28"/>
        </w:rPr>
      </w:pPr>
      <w:bookmarkStart w:id="44" w:name="–_Федерального_закона_от_09.02.2007г._№_"/>
      <w:bookmarkEnd w:id="44"/>
      <w:r>
        <w:rPr>
          <w:sz w:val="28"/>
        </w:rPr>
        <w:t xml:space="preserve">Федерального закона от 09.02.2007г. № 16–ФЗ «О транспортной </w:t>
      </w:r>
      <w:r>
        <w:rPr>
          <w:spacing w:val="-2"/>
          <w:sz w:val="28"/>
        </w:rPr>
        <w:t>безопасности»;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245"/>
        </w:tabs>
        <w:spacing w:line="357" w:lineRule="auto"/>
        <w:ind w:right="320" w:firstLine="778"/>
        <w:rPr>
          <w:sz w:val="28"/>
        </w:rPr>
      </w:pPr>
      <w:bookmarkStart w:id="45" w:name="–_Поручения_Президента_Российской_Федера"/>
      <w:bookmarkEnd w:id="45"/>
      <w:r>
        <w:rPr>
          <w:sz w:val="28"/>
        </w:rPr>
        <w:t xml:space="preserve">Поручения Президента Российской Федерации от 17 марта 2011 года </w:t>
      </w:r>
      <w:r>
        <w:rPr>
          <w:spacing w:val="-2"/>
          <w:sz w:val="28"/>
        </w:rPr>
        <w:t>Пр-701;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173"/>
        </w:tabs>
        <w:spacing w:line="360" w:lineRule="auto"/>
        <w:ind w:right="312" w:firstLine="706"/>
        <w:rPr>
          <w:sz w:val="28"/>
        </w:rPr>
      </w:pPr>
      <w:bookmarkStart w:id="46" w:name="–_Постановления_Правительства_Российской"/>
      <w:bookmarkEnd w:id="46"/>
      <w:r>
        <w:rPr>
          <w:sz w:val="28"/>
        </w:rPr>
        <w:t>Постановления Правительства Российской Федерации от 25 декабря 2015годаПр-№1440 «Об утверждениитребованийкпрограммамкомплексного развития транспортной инфраструктуры поселений, городских округов»;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173"/>
        </w:tabs>
        <w:spacing w:line="360" w:lineRule="auto"/>
        <w:ind w:right="313" w:firstLine="706"/>
        <w:rPr>
          <w:sz w:val="28"/>
        </w:rPr>
      </w:pPr>
      <w:bookmarkStart w:id="47" w:name="–_Приказа_министерства_транспорта_Россий"/>
      <w:bookmarkEnd w:id="47"/>
      <w:r>
        <w:rPr>
          <w:sz w:val="28"/>
        </w:rPr>
        <w:t>Приказа министерства транспорта Российской Федерации от 16.11.2012г. № 402 «Об утверждении Классификации работ по капитальному ремонту, ремонту и содержанию автомобильных дорог»;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245"/>
        </w:tabs>
        <w:spacing w:line="357" w:lineRule="auto"/>
        <w:ind w:right="309" w:firstLine="778"/>
        <w:rPr>
          <w:sz w:val="28"/>
        </w:rPr>
      </w:pPr>
      <w:bookmarkStart w:id="48" w:name="–_Генерального_плана_сельского_поселения"/>
      <w:bookmarkEnd w:id="48"/>
      <w:r>
        <w:rPr>
          <w:sz w:val="28"/>
        </w:rPr>
        <w:t xml:space="preserve">Генерального плана сельского поселения </w:t>
      </w:r>
      <w:r w:rsidR="00965BFD">
        <w:rPr>
          <w:sz w:val="28"/>
        </w:rPr>
        <w:t>ГерменчикУрванского</w:t>
      </w:r>
      <w:r>
        <w:rPr>
          <w:sz w:val="28"/>
        </w:rPr>
        <w:t xml:space="preserve"> муниципального района Кабардино-Балкарской Республики.</w:t>
      </w:r>
    </w:p>
    <w:p w:rsidR="00E41D78" w:rsidRDefault="00E41D78" w:rsidP="00E41D78">
      <w:pPr>
        <w:pStyle w:val="a3"/>
        <w:spacing w:before="5" w:line="360" w:lineRule="auto"/>
        <w:ind w:left="256" w:right="308" w:firstLine="706"/>
      </w:pPr>
      <w:bookmarkStart w:id="49" w:name="Основными_направлениями_совершенствовани"/>
      <w:bookmarkEnd w:id="49"/>
      <w: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173"/>
        </w:tabs>
        <w:spacing w:before="56" w:line="360" w:lineRule="auto"/>
        <w:ind w:right="307" w:firstLine="706"/>
        <w:rPr>
          <w:sz w:val="28"/>
        </w:rPr>
      </w:pPr>
      <w:bookmarkStart w:id="50" w:name="–_координация_усилий_федеральных_органов"/>
      <w:bookmarkEnd w:id="50"/>
      <w:r>
        <w:rPr>
          <w:sz w:val="28"/>
        </w:rPr>
        <w:lastRenderedPageBreak/>
        <w:t xml:space="preserve">координация усилий федеральных органов исполнительной власти, органов исполнительной власти Кабардино-Балкарской Республики, органов местного самоуправления, представителей бизнеса и общественных организаций в решении задач реализации мероприятий (инвестиционных </w:t>
      </w:r>
      <w:r>
        <w:rPr>
          <w:spacing w:val="-2"/>
          <w:sz w:val="28"/>
        </w:rPr>
        <w:t>проектов);</w:t>
      </w:r>
    </w:p>
    <w:p w:rsidR="00E41D78" w:rsidRDefault="00E41D78" w:rsidP="00E41D78">
      <w:pPr>
        <w:pStyle w:val="a7"/>
        <w:numPr>
          <w:ilvl w:val="0"/>
          <w:numId w:val="12"/>
        </w:numPr>
        <w:tabs>
          <w:tab w:val="left" w:pos="1245"/>
        </w:tabs>
        <w:spacing w:line="362" w:lineRule="auto"/>
        <w:ind w:right="311" w:firstLine="778"/>
        <w:rPr>
          <w:sz w:val="28"/>
        </w:rPr>
      </w:pPr>
      <w:bookmarkStart w:id="51" w:name="–_запуск_системы_статистического_наблюде"/>
      <w:bookmarkEnd w:id="51"/>
      <w:r>
        <w:rPr>
          <w:sz w:val="28"/>
        </w:rPr>
        <w:t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E41D78" w:rsidRPr="00965BFD" w:rsidRDefault="00E41D78" w:rsidP="00E41D78">
      <w:pPr>
        <w:pStyle w:val="a7"/>
        <w:numPr>
          <w:ilvl w:val="0"/>
          <w:numId w:val="12"/>
        </w:numPr>
        <w:tabs>
          <w:tab w:val="left" w:pos="1173"/>
        </w:tabs>
        <w:spacing w:line="362" w:lineRule="auto"/>
        <w:ind w:right="313" w:firstLine="706"/>
        <w:rPr>
          <w:sz w:val="28"/>
        </w:rPr>
      </w:pPr>
      <w:bookmarkStart w:id="52" w:name="–_разработка_стандартов_и_регламентов_эк"/>
      <w:bookmarkEnd w:id="52"/>
      <w:r>
        <w:rPr>
          <w:sz w:val="28"/>
        </w:rPr>
        <w:t xml:space="preserve">разработка стандартов и регламентов эксплуатации и (или) использования объектов транспортной инфраструктуры на всех этапах </w:t>
      </w:r>
      <w:r w:rsidRPr="00965BFD">
        <w:rPr>
          <w:sz w:val="28"/>
        </w:rPr>
        <w:t>жизненного цикла объектов.</w:t>
      </w:r>
    </w:p>
    <w:p w:rsidR="00E41D78" w:rsidRPr="00965BFD" w:rsidRDefault="00E41D78" w:rsidP="00E41D78">
      <w:pPr>
        <w:pStyle w:val="a7"/>
        <w:numPr>
          <w:ilvl w:val="1"/>
          <w:numId w:val="22"/>
        </w:numPr>
        <w:tabs>
          <w:tab w:val="left" w:pos="1696"/>
        </w:tabs>
        <w:spacing w:line="318" w:lineRule="exact"/>
        <w:ind w:left="1696" w:hanging="561"/>
        <w:jc w:val="both"/>
        <w:rPr>
          <w:b/>
          <w:i/>
          <w:sz w:val="28"/>
        </w:rPr>
      </w:pPr>
      <w:bookmarkStart w:id="53" w:name="1.13_Оценка_финансирования_транспортной_"/>
      <w:bookmarkEnd w:id="53"/>
      <w:r w:rsidRPr="00965BFD">
        <w:rPr>
          <w:b/>
          <w:i/>
          <w:sz w:val="28"/>
        </w:rPr>
        <w:t>Оценкафинансированиятранспортной</w:t>
      </w:r>
      <w:r w:rsidRPr="00965BFD">
        <w:rPr>
          <w:b/>
          <w:i/>
          <w:spacing w:val="-2"/>
          <w:sz w:val="28"/>
        </w:rPr>
        <w:t>инфраструктуры</w:t>
      </w:r>
    </w:p>
    <w:p w:rsidR="00E41D78" w:rsidRPr="00965BFD" w:rsidRDefault="00E41D78" w:rsidP="00E41D78">
      <w:pPr>
        <w:spacing w:before="154" w:after="3"/>
        <w:ind w:right="303"/>
        <w:jc w:val="right"/>
        <w:rPr>
          <w:rFonts w:ascii="Times New Roman" w:hAnsi="Times New Roman"/>
          <w:b/>
          <w:i/>
          <w:sz w:val="28"/>
        </w:rPr>
      </w:pPr>
      <w:bookmarkStart w:id="54" w:name="Таблица_1.13.1"/>
      <w:bookmarkEnd w:id="54"/>
      <w:r w:rsidRPr="00965BFD">
        <w:rPr>
          <w:rFonts w:ascii="Times New Roman" w:hAnsi="Times New Roman"/>
          <w:b/>
          <w:i/>
          <w:sz w:val="28"/>
        </w:rPr>
        <w:t>Таблица</w:t>
      </w:r>
      <w:r w:rsidRPr="00965BFD">
        <w:rPr>
          <w:rFonts w:ascii="Times New Roman" w:hAnsi="Times New Roman"/>
          <w:b/>
          <w:i/>
          <w:spacing w:val="-2"/>
          <w:sz w:val="28"/>
        </w:rPr>
        <w:t>1.13.1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6"/>
        <w:gridCol w:w="979"/>
        <w:gridCol w:w="989"/>
        <w:gridCol w:w="974"/>
        <w:gridCol w:w="979"/>
        <w:gridCol w:w="974"/>
      </w:tblGrid>
      <w:tr w:rsidR="00E41D78" w:rsidRPr="00965BFD" w:rsidTr="00E41D78">
        <w:trPr>
          <w:trHeight w:val="205"/>
        </w:trPr>
        <w:tc>
          <w:tcPr>
            <w:tcW w:w="4936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9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97" w:right="87"/>
              <w:rPr>
                <w:b/>
                <w:i/>
                <w:sz w:val="16"/>
              </w:rPr>
            </w:pPr>
            <w:r w:rsidRPr="00965BFD">
              <w:rPr>
                <w:b/>
                <w:i/>
                <w:sz w:val="16"/>
              </w:rPr>
              <w:t>2020</w:t>
            </w:r>
            <w:r w:rsidRPr="00965BFD">
              <w:rPr>
                <w:b/>
                <w:i/>
                <w:spacing w:val="-5"/>
                <w:sz w:val="16"/>
              </w:rPr>
              <w:t>г.</w:t>
            </w:r>
          </w:p>
        </w:tc>
        <w:tc>
          <w:tcPr>
            <w:tcW w:w="989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104" w:right="93"/>
              <w:rPr>
                <w:b/>
                <w:i/>
                <w:sz w:val="16"/>
              </w:rPr>
            </w:pPr>
            <w:r w:rsidRPr="00965BFD">
              <w:rPr>
                <w:b/>
                <w:i/>
                <w:sz w:val="16"/>
              </w:rPr>
              <w:t>2021</w:t>
            </w:r>
            <w:r w:rsidRPr="00965BFD">
              <w:rPr>
                <w:b/>
                <w:i/>
                <w:spacing w:val="-5"/>
                <w:sz w:val="16"/>
              </w:rPr>
              <w:t>г.</w:t>
            </w:r>
          </w:p>
        </w:tc>
        <w:tc>
          <w:tcPr>
            <w:tcW w:w="974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99" w:right="82"/>
              <w:rPr>
                <w:b/>
                <w:i/>
                <w:sz w:val="16"/>
              </w:rPr>
            </w:pPr>
            <w:r w:rsidRPr="00965BFD">
              <w:rPr>
                <w:b/>
                <w:i/>
                <w:sz w:val="16"/>
              </w:rPr>
              <w:t>2022</w:t>
            </w:r>
            <w:r w:rsidRPr="00965BFD">
              <w:rPr>
                <w:b/>
                <w:i/>
                <w:spacing w:val="-5"/>
                <w:sz w:val="16"/>
              </w:rPr>
              <w:t>г.</w:t>
            </w:r>
          </w:p>
        </w:tc>
        <w:tc>
          <w:tcPr>
            <w:tcW w:w="979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100" w:right="86"/>
              <w:rPr>
                <w:b/>
                <w:i/>
                <w:sz w:val="16"/>
              </w:rPr>
            </w:pPr>
            <w:r w:rsidRPr="00965BFD">
              <w:rPr>
                <w:b/>
                <w:i/>
                <w:spacing w:val="-2"/>
                <w:sz w:val="16"/>
              </w:rPr>
              <w:t>2023г.</w:t>
            </w:r>
          </w:p>
        </w:tc>
        <w:tc>
          <w:tcPr>
            <w:tcW w:w="974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101" w:right="82"/>
              <w:rPr>
                <w:b/>
                <w:i/>
                <w:sz w:val="16"/>
              </w:rPr>
            </w:pPr>
            <w:r w:rsidRPr="00965BFD">
              <w:rPr>
                <w:b/>
                <w:i/>
                <w:spacing w:val="-2"/>
                <w:sz w:val="16"/>
              </w:rPr>
              <w:t>2024г.</w:t>
            </w:r>
          </w:p>
        </w:tc>
      </w:tr>
      <w:tr w:rsidR="00E41D78" w:rsidRPr="00965BFD" w:rsidTr="00E41D78">
        <w:trPr>
          <w:trHeight w:val="196"/>
        </w:trPr>
        <w:tc>
          <w:tcPr>
            <w:tcW w:w="4936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4" w:line="172" w:lineRule="exact"/>
              <w:ind w:left="688" w:right="688"/>
              <w:rPr>
                <w:b/>
                <w:i/>
                <w:sz w:val="16"/>
              </w:rPr>
            </w:pPr>
            <w:r w:rsidRPr="00965BFD">
              <w:rPr>
                <w:b/>
                <w:i/>
                <w:sz w:val="16"/>
              </w:rPr>
              <w:t>Средствабюджетамуниципального</w:t>
            </w:r>
            <w:r w:rsidRPr="00965BFD">
              <w:rPr>
                <w:b/>
                <w:i/>
                <w:spacing w:val="-2"/>
                <w:sz w:val="16"/>
              </w:rPr>
              <w:t>образования</w:t>
            </w:r>
          </w:p>
        </w:tc>
        <w:tc>
          <w:tcPr>
            <w:tcW w:w="979" w:type="dxa"/>
          </w:tcPr>
          <w:p w:rsidR="00E41D78" w:rsidRPr="00965BFD" w:rsidRDefault="00E41D78" w:rsidP="00E41D78">
            <w:pPr>
              <w:pStyle w:val="TableParagraph"/>
              <w:spacing w:line="176" w:lineRule="exact"/>
              <w:ind w:left="98" w:right="87"/>
              <w:rPr>
                <w:sz w:val="16"/>
              </w:rPr>
            </w:pPr>
          </w:p>
        </w:tc>
        <w:tc>
          <w:tcPr>
            <w:tcW w:w="989" w:type="dxa"/>
          </w:tcPr>
          <w:p w:rsidR="00E41D78" w:rsidRPr="00965BFD" w:rsidRDefault="00E41D78" w:rsidP="00E41D78">
            <w:pPr>
              <w:pStyle w:val="TableParagraph"/>
              <w:spacing w:line="176" w:lineRule="exact"/>
              <w:ind w:left="105" w:right="93"/>
              <w:rPr>
                <w:sz w:val="16"/>
              </w:rPr>
            </w:pPr>
          </w:p>
        </w:tc>
        <w:tc>
          <w:tcPr>
            <w:tcW w:w="974" w:type="dxa"/>
          </w:tcPr>
          <w:p w:rsidR="00E41D78" w:rsidRPr="00965BFD" w:rsidRDefault="00E41D78" w:rsidP="00E41D78">
            <w:pPr>
              <w:pStyle w:val="TableParagraph"/>
              <w:spacing w:line="176" w:lineRule="exact"/>
              <w:ind w:left="100" w:right="82"/>
              <w:rPr>
                <w:sz w:val="16"/>
              </w:rPr>
            </w:pPr>
          </w:p>
        </w:tc>
        <w:tc>
          <w:tcPr>
            <w:tcW w:w="979" w:type="dxa"/>
          </w:tcPr>
          <w:p w:rsidR="00E41D78" w:rsidRPr="00965BFD" w:rsidRDefault="00E41D78" w:rsidP="00E41D78">
            <w:pPr>
              <w:pStyle w:val="TableParagraph"/>
              <w:spacing w:line="176" w:lineRule="exact"/>
              <w:ind w:left="100" w:right="86"/>
              <w:rPr>
                <w:sz w:val="16"/>
              </w:rPr>
            </w:pPr>
          </w:p>
        </w:tc>
        <w:tc>
          <w:tcPr>
            <w:tcW w:w="974" w:type="dxa"/>
          </w:tcPr>
          <w:p w:rsidR="00E41D78" w:rsidRPr="00965BFD" w:rsidRDefault="00E41D78" w:rsidP="00E41D78">
            <w:pPr>
              <w:pStyle w:val="TableParagraph"/>
              <w:spacing w:line="176" w:lineRule="exact"/>
              <w:ind w:left="101" w:right="81"/>
              <w:rPr>
                <w:sz w:val="16"/>
              </w:rPr>
            </w:pPr>
          </w:p>
        </w:tc>
      </w:tr>
      <w:tr w:rsidR="00E41D78" w:rsidRPr="00965BFD" w:rsidTr="00E41D78">
        <w:trPr>
          <w:trHeight w:val="205"/>
        </w:trPr>
        <w:tc>
          <w:tcPr>
            <w:tcW w:w="4936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13" w:line="172" w:lineRule="exact"/>
              <w:ind w:left="688" w:right="675"/>
              <w:rPr>
                <w:b/>
                <w:i/>
                <w:sz w:val="16"/>
              </w:rPr>
            </w:pPr>
            <w:r w:rsidRPr="00965BFD">
              <w:rPr>
                <w:b/>
                <w:i/>
                <w:sz w:val="16"/>
              </w:rPr>
              <w:t>Средствареспубликанского</w:t>
            </w:r>
            <w:r w:rsidRPr="00965BFD">
              <w:rPr>
                <w:b/>
                <w:i/>
                <w:spacing w:val="-2"/>
                <w:sz w:val="16"/>
              </w:rPr>
              <w:t>бюджета</w:t>
            </w:r>
          </w:p>
        </w:tc>
        <w:tc>
          <w:tcPr>
            <w:tcW w:w="979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83" w:lineRule="exact"/>
              <w:ind w:left="98" w:right="87"/>
              <w:rPr>
                <w:sz w:val="16"/>
              </w:rPr>
            </w:pPr>
          </w:p>
        </w:tc>
        <w:tc>
          <w:tcPr>
            <w:tcW w:w="989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83" w:lineRule="exact"/>
              <w:ind w:left="105" w:right="93"/>
              <w:rPr>
                <w:sz w:val="16"/>
              </w:rPr>
            </w:pPr>
          </w:p>
        </w:tc>
        <w:tc>
          <w:tcPr>
            <w:tcW w:w="974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83" w:lineRule="exact"/>
              <w:ind w:left="10"/>
              <w:rPr>
                <w:sz w:val="16"/>
              </w:rPr>
            </w:pPr>
          </w:p>
        </w:tc>
        <w:tc>
          <w:tcPr>
            <w:tcW w:w="979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83" w:lineRule="exact"/>
              <w:ind w:left="100" w:right="86"/>
              <w:rPr>
                <w:sz w:val="16"/>
              </w:rPr>
            </w:pPr>
          </w:p>
        </w:tc>
        <w:tc>
          <w:tcPr>
            <w:tcW w:w="974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83" w:lineRule="exact"/>
              <w:ind w:left="13"/>
              <w:rPr>
                <w:sz w:val="16"/>
              </w:rPr>
            </w:pPr>
          </w:p>
        </w:tc>
      </w:tr>
      <w:tr w:rsidR="00E41D78" w:rsidRPr="00965BFD" w:rsidTr="00E41D78">
        <w:trPr>
          <w:trHeight w:val="206"/>
        </w:trPr>
        <w:tc>
          <w:tcPr>
            <w:tcW w:w="4936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before="13" w:line="172" w:lineRule="exact"/>
              <w:ind w:left="688" w:right="684"/>
              <w:rPr>
                <w:b/>
                <w:i/>
                <w:sz w:val="16"/>
              </w:rPr>
            </w:pPr>
            <w:r w:rsidRPr="00965BFD">
              <w:rPr>
                <w:b/>
                <w:i/>
                <w:sz w:val="16"/>
              </w:rPr>
              <w:t>Средствафедерального</w:t>
            </w:r>
            <w:r w:rsidRPr="00965BFD">
              <w:rPr>
                <w:b/>
                <w:i/>
                <w:spacing w:val="-2"/>
                <w:sz w:val="16"/>
              </w:rPr>
              <w:t>бюджета</w:t>
            </w:r>
          </w:p>
        </w:tc>
        <w:tc>
          <w:tcPr>
            <w:tcW w:w="979" w:type="dxa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3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89" w:type="dxa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13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74" w:type="dxa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10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79" w:type="dxa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6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74" w:type="dxa"/>
          </w:tcPr>
          <w:p w:rsidR="00E41D78" w:rsidRPr="00965BFD" w:rsidRDefault="00E41D78" w:rsidP="00E41D78">
            <w:pPr>
              <w:pStyle w:val="TableParagraph"/>
              <w:spacing w:before="9" w:line="177" w:lineRule="exact"/>
              <w:ind w:left="13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</w:tr>
      <w:tr w:rsidR="00E41D78" w:rsidRPr="00965BFD" w:rsidTr="00E41D78">
        <w:trPr>
          <w:trHeight w:val="186"/>
        </w:trPr>
        <w:tc>
          <w:tcPr>
            <w:tcW w:w="4936" w:type="dxa"/>
            <w:shd w:val="clear" w:color="auto" w:fill="BEBEBE"/>
          </w:tcPr>
          <w:p w:rsidR="00E41D78" w:rsidRPr="00965BFD" w:rsidRDefault="00E41D78" w:rsidP="00E41D78">
            <w:pPr>
              <w:pStyle w:val="TableParagraph"/>
              <w:spacing w:line="167" w:lineRule="exact"/>
              <w:ind w:left="688" w:right="683"/>
              <w:rPr>
                <w:b/>
                <w:i/>
                <w:sz w:val="16"/>
              </w:rPr>
            </w:pPr>
            <w:r w:rsidRPr="00965BFD">
              <w:rPr>
                <w:b/>
                <w:i/>
                <w:sz w:val="16"/>
              </w:rPr>
              <w:t>Средствавнебюджетных</w:t>
            </w:r>
            <w:r w:rsidRPr="00965BFD">
              <w:rPr>
                <w:b/>
                <w:i/>
                <w:spacing w:val="-2"/>
                <w:sz w:val="16"/>
              </w:rPr>
              <w:t>источников</w:t>
            </w:r>
          </w:p>
        </w:tc>
        <w:tc>
          <w:tcPr>
            <w:tcW w:w="979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89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67" w:lineRule="exact"/>
              <w:ind w:left="13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74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67" w:lineRule="exact"/>
              <w:ind w:left="10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79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67" w:lineRule="exact"/>
              <w:ind w:left="6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  <w:tc>
          <w:tcPr>
            <w:tcW w:w="974" w:type="dxa"/>
            <w:shd w:val="clear" w:color="auto" w:fill="D9D9D9"/>
          </w:tcPr>
          <w:p w:rsidR="00E41D78" w:rsidRPr="00965BFD" w:rsidRDefault="00E41D78" w:rsidP="00E41D78">
            <w:pPr>
              <w:pStyle w:val="TableParagraph"/>
              <w:spacing w:line="167" w:lineRule="exact"/>
              <w:ind w:left="13"/>
              <w:rPr>
                <w:sz w:val="16"/>
              </w:rPr>
            </w:pPr>
            <w:r w:rsidRPr="00965BFD">
              <w:rPr>
                <w:w w:val="99"/>
                <w:sz w:val="16"/>
              </w:rPr>
              <w:t>0</w:t>
            </w:r>
          </w:p>
        </w:tc>
      </w:tr>
    </w:tbl>
    <w:p w:rsidR="00E41D78" w:rsidRDefault="00E41D78" w:rsidP="00E41D78">
      <w:pPr>
        <w:pStyle w:val="a3"/>
        <w:spacing w:line="312" w:lineRule="auto"/>
        <w:ind w:left="237" w:right="293" w:firstLine="730"/>
      </w:pPr>
      <w:bookmarkStart w:id="55" w:name="Из_таблицы_1.13.1_видно,_что_мероприятия"/>
      <w:bookmarkEnd w:id="55"/>
      <w:r>
        <w:t>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:rsidR="00E41D78" w:rsidRPr="00E41D78" w:rsidRDefault="00E41D78" w:rsidP="00E41D78">
      <w:pPr>
        <w:spacing w:line="312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Pr="00965BFD" w:rsidRDefault="00E41D78" w:rsidP="00E41D78">
      <w:pPr>
        <w:spacing w:line="292" w:lineRule="exact"/>
        <w:ind w:left="1050" w:right="403"/>
        <w:jc w:val="center"/>
        <w:rPr>
          <w:rFonts w:ascii="Times New Roman" w:hAnsi="Times New Roman"/>
          <w:b/>
          <w:i/>
          <w:sz w:val="28"/>
          <w:lang w:val="ru-RU"/>
        </w:rPr>
      </w:pPr>
      <w:bookmarkStart w:id="56" w:name="РАЗДЕЛ_2._ПРОГНОЗ_ТРАНСПОРТНОГО_СПРОСА,_"/>
      <w:bookmarkEnd w:id="56"/>
      <w:r w:rsidRPr="00965BFD">
        <w:rPr>
          <w:rFonts w:ascii="Times New Roman" w:hAnsi="Times New Roman"/>
          <w:b/>
          <w:i/>
          <w:sz w:val="28"/>
          <w:lang w:val="ru-RU"/>
        </w:rPr>
        <w:lastRenderedPageBreak/>
        <w:t>РАЗДЕЛ2.ПРОГНОЗТРАНСПОРТНОГОСПРОСА,</w:t>
      </w:r>
      <w:r w:rsidRPr="00965BFD">
        <w:rPr>
          <w:rFonts w:ascii="Times New Roman" w:hAnsi="Times New Roman"/>
          <w:b/>
          <w:i/>
          <w:spacing w:val="-2"/>
          <w:sz w:val="28"/>
          <w:lang w:val="ru-RU"/>
        </w:rPr>
        <w:t>ИЗМЕНЕНИЯ</w:t>
      </w:r>
    </w:p>
    <w:p w:rsidR="00E41D78" w:rsidRPr="00965BFD" w:rsidRDefault="00E41D78" w:rsidP="00E41D78">
      <w:pPr>
        <w:spacing w:before="52"/>
        <w:ind w:left="487" w:right="549"/>
        <w:jc w:val="center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>ОБЪЕМОВИХАРАКТЕРАПЕРЕДВИЖЕНИЯНАСЕЛЕНИЯИ ПЕРЕВОЗОК ГРУЗОВ НА ТЕРРИТОРИИ</w:t>
      </w:r>
    </w:p>
    <w:p w:rsidR="00E41D78" w:rsidRPr="00965BFD" w:rsidRDefault="00E41D78" w:rsidP="00E41D78">
      <w:pPr>
        <w:ind w:left="1980" w:right="2042"/>
        <w:jc w:val="center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>СЕЛЬСКОГОПОСЕЛЕНИЯ</w:t>
      </w:r>
      <w:r w:rsidR="009522EF">
        <w:rPr>
          <w:rFonts w:ascii="Times New Roman" w:hAnsi="Times New Roman"/>
          <w:b/>
          <w:i/>
          <w:sz w:val="28"/>
          <w:lang w:val="ru-RU"/>
        </w:rPr>
        <w:t>ГЕРМЕНЧИК УРВАНСКОГО</w:t>
      </w:r>
      <w:r w:rsidRPr="00965BFD">
        <w:rPr>
          <w:rFonts w:ascii="Times New Roman" w:hAnsi="Times New Roman"/>
          <w:b/>
          <w:i/>
          <w:sz w:val="28"/>
          <w:lang w:val="ru-RU"/>
        </w:rPr>
        <w:t xml:space="preserve"> МУНИЦИПАЛЬНОГО РАЙОНА КАБАРДИНО-БАЛКАРСКОЙ РЕСПУБЛИКИ</w:t>
      </w:r>
    </w:p>
    <w:p w:rsidR="00E41D78" w:rsidRPr="00965BFD" w:rsidRDefault="00E41D78" w:rsidP="00E41D78">
      <w:pPr>
        <w:pStyle w:val="a7"/>
        <w:numPr>
          <w:ilvl w:val="1"/>
          <w:numId w:val="11"/>
        </w:numPr>
        <w:tabs>
          <w:tab w:val="left" w:pos="1008"/>
          <w:tab w:val="left" w:pos="4443"/>
        </w:tabs>
        <w:spacing w:before="223"/>
        <w:ind w:right="647" w:hanging="3856"/>
        <w:jc w:val="left"/>
        <w:rPr>
          <w:b/>
          <w:i/>
          <w:sz w:val="28"/>
        </w:rPr>
      </w:pPr>
      <w:bookmarkStart w:id="57" w:name="2.1_Прогноз_социально-экономического_и_г"/>
      <w:bookmarkEnd w:id="57"/>
      <w:r w:rsidRPr="00965BFD">
        <w:rPr>
          <w:b/>
          <w:i/>
          <w:sz w:val="28"/>
        </w:rPr>
        <w:t xml:space="preserve">Прогнозсоциально-экономическогоиградостроительногоразвития </w:t>
      </w:r>
      <w:r w:rsidRPr="00965BFD">
        <w:rPr>
          <w:b/>
          <w:i/>
          <w:spacing w:val="-2"/>
          <w:sz w:val="28"/>
        </w:rPr>
        <w:t>поселения</w:t>
      </w:r>
    </w:p>
    <w:p w:rsidR="00E41D78" w:rsidRPr="00965BFD" w:rsidRDefault="00E41D78" w:rsidP="00B37A91">
      <w:pPr>
        <w:spacing w:before="225" w:line="322" w:lineRule="exact"/>
        <w:jc w:val="both"/>
        <w:rPr>
          <w:rFonts w:ascii="Times New Roman" w:hAnsi="Times New Roman"/>
          <w:b/>
          <w:i/>
          <w:sz w:val="28"/>
          <w:lang w:val="ru-RU"/>
        </w:rPr>
      </w:pPr>
      <w:r w:rsidRPr="00965BFD">
        <w:rPr>
          <w:rFonts w:ascii="Times New Roman" w:hAnsi="Times New Roman"/>
          <w:b/>
          <w:i/>
          <w:sz w:val="28"/>
          <w:lang w:val="ru-RU"/>
        </w:rPr>
        <w:t>Прогнозизменениячисленности</w:t>
      </w:r>
      <w:r w:rsidRPr="00965BFD">
        <w:rPr>
          <w:rFonts w:ascii="Times New Roman" w:hAnsi="Times New Roman"/>
          <w:b/>
          <w:i/>
          <w:spacing w:val="-2"/>
          <w:sz w:val="28"/>
          <w:lang w:val="ru-RU"/>
        </w:rPr>
        <w:t>населения</w:t>
      </w:r>
      <w:r w:rsidRPr="00965BFD">
        <w:rPr>
          <w:rFonts w:ascii="Times New Roman" w:hAnsi="Times New Roman"/>
          <w:b/>
          <w:i/>
          <w:sz w:val="28"/>
          <w:lang w:val="ru-RU"/>
        </w:rPr>
        <w:t>сельскогопоселения</w:t>
      </w:r>
      <w:r w:rsidR="00B37A91">
        <w:rPr>
          <w:rFonts w:ascii="Times New Roman" w:hAnsi="Times New Roman"/>
          <w:b/>
          <w:i/>
          <w:sz w:val="28"/>
          <w:lang w:val="ru-RU"/>
        </w:rPr>
        <w:t>ГерменчикУрванского</w:t>
      </w:r>
      <w:r w:rsidRPr="00965BFD">
        <w:rPr>
          <w:rFonts w:ascii="Times New Roman" w:hAnsi="Times New Roman"/>
          <w:b/>
          <w:i/>
          <w:sz w:val="28"/>
          <w:lang w:val="ru-RU"/>
        </w:rPr>
        <w:t>муниципальногорайона Кабардино-Балкарской Республики</w:t>
      </w:r>
    </w:p>
    <w:p w:rsidR="00E41D78" w:rsidRPr="00965BFD" w:rsidRDefault="00E41D78" w:rsidP="00E41D78">
      <w:pPr>
        <w:pStyle w:val="a3"/>
        <w:spacing w:before="115" w:line="360" w:lineRule="auto"/>
        <w:ind w:left="256" w:right="309" w:firstLine="710"/>
      </w:pPr>
      <w:r w:rsidRPr="00965BFD">
        <w:t>Существенное улучшение демографической ситуации является общенациональнымприоритетом,таккакиздержкидемографическогоразвития препятствуют решению кардинальных социально-экономических задач, эффективному обеспечению национальной безопасности.</w:t>
      </w:r>
    </w:p>
    <w:p w:rsidR="00E41D78" w:rsidRDefault="00E41D78" w:rsidP="00E41D78">
      <w:pPr>
        <w:pStyle w:val="a3"/>
        <w:spacing w:before="3" w:line="362" w:lineRule="auto"/>
        <w:ind w:left="256" w:right="316" w:firstLine="710"/>
      </w:pPr>
      <w:r w:rsidRPr="00965BFD">
        <w:t>Демографический прогноз развития территории производится по трем основным из возможных сценариев (вариантов) развития</w:t>
      </w:r>
      <w:r>
        <w:t>:</w:t>
      </w:r>
    </w:p>
    <w:p w:rsidR="00E41D78" w:rsidRDefault="00E41D78" w:rsidP="00E41D78">
      <w:pPr>
        <w:pStyle w:val="a7"/>
        <w:numPr>
          <w:ilvl w:val="0"/>
          <w:numId w:val="10"/>
        </w:numPr>
        <w:tabs>
          <w:tab w:val="left" w:pos="961"/>
        </w:tabs>
        <w:spacing w:line="335" w:lineRule="exact"/>
        <w:ind w:left="961" w:hanging="345"/>
        <w:jc w:val="left"/>
        <w:rPr>
          <w:sz w:val="28"/>
        </w:rPr>
      </w:pPr>
      <w:r>
        <w:rPr>
          <w:spacing w:val="-2"/>
          <w:sz w:val="28"/>
        </w:rPr>
        <w:t>инерционному(низкому);</w:t>
      </w:r>
    </w:p>
    <w:p w:rsidR="00E41D78" w:rsidRDefault="00E41D78" w:rsidP="00E41D78">
      <w:pPr>
        <w:pStyle w:val="a7"/>
        <w:numPr>
          <w:ilvl w:val="0"/>
          <w:numId w:val="10"/>
        </w:numPr>
        <w:tabs>
          <w:tab w:val="left" w:pos="961"/>
        </w:tabs>
        <w:spacing w:before="161"/>
        <w:ind w:left="961" w:hanging="345"/>
        <w:jc w:val="left"/>
        <w:rPr>
          <w:sz w:val="28"/>
        </w:rPr>
      </w:pPr>
      <w:r>
        <w:rPr>
          <w:spacing w:val="-2"/>
          <w:sz w:val="28"/>
        </w:rPr>
        <w:t>стабилизационному(среднему);</w:t>
      </w:r>
    </w:p>
    <w:p w:rsidR="00E41D78" w:rsidRDefault="00E41D78" w:rsidP="00E41D78">
      <w:pPr>
        <w:pStyle w:val="a7"/>
        <w:numPr>
          <w:ilvl w:val="0"/>
          <w:numId w:val="10"/>
        </w:numPr>
        <w:tabs>
          <w:tab w:val="left" w:pos="961"/>
        </w:tabs>
        <w:spacing w:before="161"/>
        <w:ind w:left="961" w:hanging="345"/>
        <w:jc w:val="left"/>
        <w:rPr>
          <w:sz w:val="28"/>
        </w:rPr>
      </w:pPr>
      <w:r>
        <w:rPr>
          <w:spacing w:val="-2"/>
          <w:sz w:val="28"/>
        </w:rPr>
        <w:t>оптимистическому(высокому).</w:t>
      </w:r>
    </w:p>
    <w:p w:rsidR="00E41D78" w:rsidRDefault="00E41D78" w:rsidP="00E41D78">
      <w:pPr>
        <w:pStyle w:val="a3"/>
        <w:spacing w:before="162" w:line="360" w:lineRule="auto"/>
        <w:ind w:left="256" w:right="313" w:firstLine="710"/>
      </w:pPr>
      <w:r>
        <w:t>Инерционный (низкий) сценарий характеризуется отсутствием позитивных сдвигов в экономической ситуации, не предусматривает расширение занятости и значительные вложения в социальную сферу.</w:t>
      </w:r>
    </w:p>
    <w:p w:rsidR="00E41D78" w:rsidRDefault="00E41D78" w:rsidP="00E41D78">
      <w:pPr>
        <w:pStyle w:val="a3"/>
        <w:spacing w:line="360" w:lineRule="auto"/>
        <w:ind w:left="256" w:right="315" w:firstLine="710"/>
      </w:pPr>
      <w:r>
        <w:t>По данному варианту наряду с умеренным ростом рождаемости и снижением смертности прогнозируется сохранение интенсивного миграционного оттока из республики, вызванного низким уровнем жизни и высоким уровнем безработицы.</w:t>
      </w:r>
    </w:p>
    <w:p w:rsidR="00E41D78" w:rsidRDefault="00E41D78" w:rsidP="00E41D78">
      <w:pPr>
        <w:pStyle w:val="a3"/>
        <w:spacing w:line="360" w:lineRule="auto"/>
        <w:ind w:left="256" w:right="310" w:firstLine="710"/>
      </w:pPr>
      <w:r>
        <w:t>Стабилизационный (средний) сценарий связывается с постепенным улучшением социально-экономической ситуации в поселении, районе, Республике,России,нозначительноболеемедленнымитемпами,чем</w:t>
      </w:r>
      <w:r>
        <w:rPr>
          <w:spacing w:val="-5"/>
        </w:rPr>
        <w:t>при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Default="00E41D78" w:rsidP="00B37A91">
      <w:pPr>
        <w:pStyle w:val="a3"/>
        <w:spacing w:before="240" w:line="362" w:lineRule="auto"/>
        <w:ind w:left="0" w:right="321"/>
      </w:pPr>
      <w:r>
        <w:lastRenderedPageBreak/>
        <w:t>высоком варианте. По мнению авторов прогноза, этот вариант представляется наиболее вероятным.</w:t>
      </w:r>
    </w:p>
    <w:p w:rsidR="00E41D78" w:rsidRDefault="00E41D78" w:rsidP="00E41D78">
      <w:pPr>
        <w:pStyle w:val="a3"/>
        <w:spacing w:line="360" w:lineRule="auto"/>
        <w:ind w:left="256" w:right="315" w:firstLine="710"/>
      </w:pPr>
      <w:r>
        <w:t xml:space="preserve">Оптимистический (высокий) сценарий базируется на разработке и реализации благоприятной инвестиционной политики, улучшении общеэкономической ситуации в Республике, создании новых производств и существенном расширении занятости, положительных изменениях в уровне и качестве жизни, приближении уровня доходов населения к среднероссийским </w:t>
      </w:r>
      <w:r>
        <w:rPr>
          <w:spacing w:val="-2"/>
        </w:rPr>
        <w:t>показателям.</w:t>
      </w:r>
    </w:p>
    <w:p w:rsidR="00E41D78" w:rsidRDefault="00E41D78" w:rsidP="00E41D78">
      <w:pPr>
        <w:pStyle w:val="a3"/>
        <w:spacing w:before="33" w:line="360" w:lineRule="auto"/>
        <w:ind w:left="256" w:right="308" w:firstLine="710"/>
      </w:pPr>
      <w:r>
        <w:t xml:space="preserve">С точки зрения влияния на социально-экономическое развитие страны в изучаемый период, наиболее важные тенденции демографической динамики в России – это убыль населения, его старение и сокращение численности населения в экономически активных возрастах. Согласно всем перспективным оценкам, в России в ближайшие два десятилетия ожидается депопуляция. Все средние варианты прогнозов предсказывают сокращение численности </w:t>
      </w:r>
      <w:r>
        <w:rPr>
          <w:spacing w:val="-2"/>
        </w:rPr>
        <w:t>населения.</w:t>
      </w:r>
    </w:p>
    <w:p w:rsidR="00E41D78" w:rsidRDefault="00E41D78" w:rsidP="00E41D78">
      <w:pPr>
        <w:pStyle w:val="a3"/>
        <w:spacing w:before="4"/>
        <w:ind w:left="967"/>
      </w:pPr>
      <w:r>
        <w:t>Прогнозчисленностинаселениявпоселениина203</w:t>
      </w:r>
      <w:r w:rsidR="00B37A91">
        <w:t>6</w:t>
      </w:r>
      <w:r>
        <w:t>г.–</w:t>
      </w:r>
      <w:r w:rsidR="00B37A91">
        <w:t>4310</w:t>
      </w:r>
      <w:r>
        <w:rPr>
          <w:spacing w:val="-4"/>
        </w:rPr>
        <w:t>чел.</w:t>
      </w:r>
    </w:p>
    <w:p w:rsidR="00E41D78" w:rsidRPr="00B37A91" w:rsidRDefault="00E41D78" w:rsidP="00E41D78">
      <w:pPr>
        <w:spacing w:before="168"/>
        <w:ind w:left="2220"/>
        <w:jc w:val="both"/>
        <w:rPr>
          <w:rFonts w:ascii="Times New Roman" w:hAnsi="Times New Roman"/>
          <w:b/>
          <w:i/>
          <w:sz w:val="28"/>
          <w:lang w:val="ru-RU"/>
        </w:rPr>
      </w:pPr>
      <w:r w:rsidRPr="00B37A91">
        <w:rPr>
          <w:rFonts w:ascii="Times New Roman" w:hAnsi="Times New Roman"/>
          <w:b/>
          <w:i/>
          <w:sz w:val="28"/>
          <w:lang w:val="ru-RU"/>
        </w:rPr>
        <w:t>Объемыпланируемогожилищного</w:t>
      </w:r>
      <w:r w:rsidRPr="00B37A91">
        <w:rPr>
          <w:rFonts w:ascii="Times New Roman" w:hAnsi="Times New Roman"/>
          <w:b/>
          <w:i/>
          <w:spacing w:val="-2"/>
          <w:sz w:val="28"/>
          <w:lang w:val="ru-RU"/>
        </w:rPr>
        <w:t>строительства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Жилищный фонд муниципального образования обеспечен всеми видами благоустройства (водопровод, сетевой газ и электроснабжение). Водоотведение осуществляется за счет использования выгребных ям. Отопление и горячее водоснабжение обеспечивается автономными источниками тепла в домохозяйствах.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В целях улучшения жилищных условий населения и увеличения объема ввода жилья необходимо строительство водопровода питьевой воды с необходимым техническим обеспечением и инфраструктурой (согласно утвержденной технической документации). К расчетному сроку необходимо произвести следующие мероприятия: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Строительство нового жилья;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Выделение территории под комплексное жилищное освоение во всех населенных пунктах муниципального образования;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lastRenderedPageBreak/>
        <w:t xml:space="preserve">Застройка свободных участков в районах существующей жилой застройки;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Разработка проекта планировки территории перспективного жилищного строительства;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Разработка проекта межевания территории перспективного жилищного строительства;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Реализация проекта комплексного жилищного строительства;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Создание кварталов индивидуальной жилой застройки на территории, включаемой в границы поселения;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>- строительство и озеленение парка (сквера) отдыха в населенных пунктах сельского поселения Герменчик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- создать благоприятные условия, в частности демографические, для строительства нового жилья; </w:t>
      </w:r>
    </w:p>
    <w:p w:rsidR="00B37A91" w:rsidRPr="00B37A91" w:rsidRDefault="00B37A91" w:rsidP="00B37A91">
      <w:pPr>
        <w:pStyle w:val="a3"/>
        <w:spacing w:before="33" w:line="360" w:lineRule="auto"/>
        <w:ind w:left="256" w:right="308" w:firstLine="710"/>
        <w:rPr>
          <w:spacing w:val="-2"/>
        </w:rPr>
      </w:pPr>
      <w:r w:rsidRPr="00B37A91">
        <w:rPr>
          <w:spacing w:val="-2"/>
        </w:rPr>
        <w:t xml:space="preserve">- организовать поддержку малоимущих категорий граждан по жилищному вопросу; </w:t>
      </w:r>
    </w:p>
    <w:p w:rsidR="00E41D78" w:rsidRDefault="00B37A91" w:rsidP="00B37A91">
      <w:pPr>
        <w:pStyle w:val="a3"/>
        <w:spacing w:before="33" w:line="360" w:lineRule="auto"/>
        <w:ind w:left="256" w:right="308" w:firstLine="710"/>
        <w:rPr>
          <w:sz w:val="20"/>
        </w:rPr>
      </w:pPr>
      <w:r w:rsidRPr="00B37A91">
        <w:rPr>
          <w:spacing w:val="-2"/>
        </w:rPr>
        <w:t>- обеспечить доступность получения собственного жилья для многодетных и молодых семей.</w:t>
      </w:r>
    </w:p>
    <w:p w:rsidR="00E41D78" w:rsidRPr="00B37A91" w:rsidRDefault="00E41D78" w:rsidP="00E41D78">
      <w:pPr>
        <w:spacing w:before="92"/>
        <w:ind w:left="3214" w:right="877" w:hanging="1681"/>
        <w:jc w:val="both"/>
        <w:rPr>
          <w:rFonts w:ascii="Times New Roman" w:hAnsi="Times New Roman"/>
          <w:b/>
          <w:i/>
          <w:sz w:val="28"/>
          <w:lang w:val="ru-RU"/>
        </w:rPr>
      </w:pPr>
      <w:r w:rsidRPr="00B37A91">
        <w:rPr>
          <w:rFonts w:ascii="Times New Roman" w:hAnsi="Times New Roman"/>
          <w:b/>
          <w:i/>
          <w:sz w:val="28"/>
          <w:lang w:val="ru-RU"/>
        </w:rPr>
        <w:t>Объемыпрогнозируемоговыбытияизэксплуатацииобъектов социальной инфраструктуры</w:t>
      </w:r>
    </w:p>
    <w:p w:rsidR="00E41D78" w:rsidRPr="004F6742" w:rsidRDefault="00E41D78" w:rsidP="00E41D78">
      <w:pPr>
        <w:pStyle w:val="a3"/>
        <w:spacing w:before="119" w:line="360" w:lineRule="auto"/>
        <w:ind w:left="256" w:right="309" w:firstLine="710"/>
      </w:pPr>
      <w:r w:rsidRPr="00B37A91">
        <w:t>Выбытие из эксплуатации существующих объектов социальной</w:t>
      </w:r>
      <w:r w:rsidRPr="004F6742">
        <w:t xml:space="preserve">инфраструктуры в Сельском поселении </w:t>
      </w:r>
      <w:r w:rsidR="00B37A91" w:rsidRPr="004F6742">
        <w:t>Герменчик</w:t>
      </w:r>
      <w:r w:rsidRPr="004F6742">
        <w:t>Зольского муниципального района Кабардино-Балкарской Республики не планируется.</w:t>
      </w:r>
    </w:p>
    <w:p w:rsidR="00E41D78" w:rsidRPr="004F6742" w:rsidRDefault="00E41D78" w:rsidP="00E41D78">
      <w:pPr>
        <w:pStyle w:val="a7"/>
        <w:numPr>
          <w:ilvl w:val="1"/>
          <w:numId w:val="11"/>
        </w:numPr>
        <w:tabs>
          <w:tab w:val="left" w:pos="1412"/>
        </w:tabs>
        <w:spacing w:before="121" w:line="242" w:lineRule="auto"/>
        <w:ind w:left="683" w:right="344" w:firstLine="307"/>
        <w:jc w:val="both"/>
        <w:rPr>
          <w:b/>
          <w:i/>
          <w:sz w:val="28"/>
        </w:rPr>
      </w:pPr>
      <w:bookmarkStart w:id="58" w:name="2.2_Прогноз_транспортного_спроса_сельско"/>
      <w:bookmarkEnd w:id="58"/>
      <w:r w:rsidRPr="004F6742">
        <w:rPr>
          <w:b/>
          <w:i/>
          <w:sz w:val="28"/>
        </w:rPr>
        <w:t>Прогнозтранспортногоспросасельскогопоселения</w:t>
      </w:r>
      <w:r w:rsidR="004F6742" w:rsidRPr="004F6742">
        <w:rPr>
          <w:b/>
          <w:i/>
          <w:sz w:val="28"/>
        </w:rPr>
        <w:t>ГерменчикУрванского</w:t>
      </w:r>
      <w:r w:rsidRPr="004F6742">
        <w:rPr>
          <w:b/>
          <w:i/>
          <w:sz w:val="28"/>
        </w:rPr>
        <w:t xml:space="preserve"> муниципального района Кабардино-Балкарской Республики,</w:t>
      </w:r>
    </w:p>
    <w:p w:rsidR="00E41D78" w:rsidRPr="004F6742" w:rsidRDefault="00E41D78" w:rsidP="00E41D78">
      <w:pPr>
        <w:ind w:left="1764" w:right="462" w:hanging="1359"/>
        <w:jc w:val="both"/>
        <w:rPr>
          <w:rFonts w:ascii="Times New Roman" w:hAnsi="Times New Roman"/>
          <w:b/>
          <w:i/>
          <w:sz w:val="28"/>
          <w:lang w:val="ru-RU"/>
        </w:rPr>
      </w:pPr>
      <w:r w:rsidRPr="004F6742">
        <w:rPr>
          <w:rFonts w:ascii="Times New Roman" w:hAnsi="Times New Roman"/>
          <w:b/>
          <w:i/>
          <w:sz w:val="28"/>
          <w:lang w:val="ru-RU"/>
        </w:rPr>
        <w:t>объемовихарактерапередвижениянаселения иперевозокгрузовповидам транспорта, имеющегося на территории поселения</w:t>
      </w:r>
    </w:p>
    <w:p w:rsidR="00E41D78" w:rsidRDefault="00E41D78" w:rsidP="00E41D78">
      <w:pPr>
        <w:pStyle w:val="a3"/>
        <w:spacing w:before="218" w:line="357" w:lineRule="auto"/>
        <w:ind w:left="256" w:right="299" w:firstLine="710"/>
      </w:pPr>
      <w:r w:rsidRPr="004F6742">
        <w:t xml:space="preserve">Учитывая демографическуюситуацию в поселенииможносделатьвывод, что значительного изменения транспортного спроса, объемов и характера передвижения населения на территории Сельского поселения </w:t>
      </w:r>
      <w:r w:rsidR="004F6742">
        <w:t>Герменчик</w:t>
      </w:r>
      <w:r>
        <w:t xml:space="preserve">не </w:t>
      </w:r>
      <w:r>
        <w:rPr>
          <w:spacing w:val="-2"/>
        </w:rPr>
        <w:t>планируется.</w:t>
      </w:r>
    </w:p>
    <w:p w:rsidR="00E41D78" w:rsidRDefault="00E41D78" w:rsidP="00E41D78">
      <w:pPr>
        <w:pStyle w:val="a3"/>
        <w:spacing w:before="26" w:line="360" w:lineRule="auto"/>
        <w:ind w:left="256" w:right="315" w:firstLine="710"/>
      </w:pPr>
      <w:r>
        <w:t xml:space="preserve">Регулярный внутрисельский автобусный транспорт в настоящее время отсутствует, часть его функций выполняют междугородние маршрутные такси. </w:t>
      </w:r>
      <w:r>
        <w:lastRenderedPageBreak/>
        <w:t>Большинство же трудовых передвижений в селе приходится на личный автотранспорт и пешеходные сообщения.</w:t>
      </w:r>
    </w:p>
    <w:p w:rsidR="00E41D78" w:rsidRDefault="00E41D78" w:rsidP="00E41D78">
      <w:pPr>
        <w:pStyle w:val="a3"/>
        <w:spacing w:before="3" w:line="360" w:lineRule="auto"/>
        <w:ind w:left="256" w:right="315" w:firstLine="710"/>
      </w:pPr>
      <w:r>
        <w:t>Маршрутное такси на расчётный срок останется основным видом общественного транспорта, однако его удельный вес в транспортной работе по поселению будет неуклонно снижаться ввиду роста объёма перевозок индивидуальным автомобильным транспортом.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160" w:header="0" w:footer="998" w:gutter="0"/>
          <w:cols w:space="720"/>
        </w:sectPr>
      </w:pPr>
    </w:p>
    <w:p w:rsidR="00E41D78" w:rsidRDefault="00E41D78" w:rsidP="00E41D78">
      <w:pPr>
        <w:pStyle w:val="a3"/>
        <w:ind w:left="115"/>
        <w:jc w:val="left"/>
        <w:rPr>
          <w:sz w:val="20"/>
        </w:rPr>
      </w:pPr>
    </w:p>
    <w:p w:rsidR="00E41D78" w:rsidRPr="004F6742" w:rsidRDefault="00E41D78" w:rsidP="00E41D78">
      <w:pPr>
        <w:pStyle w:val="a7"/>
        <w:numPr>
          <w:ilvl w:val="1"/>
          <w:numId w:val="11"/>
        </w:numPr>
        <w:tabs>
          <w:tab w:val="left" w:pos="3399"/>
        </w:tabs>
        <w:spacing w:line="306" w:lineRule="exact"/>
        <w:ind w:left="3399" w:hanging="422"/>
        <w:jc w:val="left"/>
        <w:rPr>
          <w:b/>
          <w:i/>
          <w:sz w:val="28"/>
        </w:rPr>
      </w:pPr>
      <w:bookmarkStart w:id="59" w:name="2.3_Прогноз_развития_транспортной_инфрас"/>
      <w:bookmarkEnd w:id="59"/>
      <w:r w:rsidRPr="004F6742">
        <w:rPr>
          <w:b/>
          <w:i/>
          <w:sz w:val="28"/>
        </w:rPr>
        <w:t>Прогнозразвитиятранспортнойинфраструктурыповидам</w:t>
      </w:r>
      <w:r w:rsidRPr="004F6742">
        <w:rPr>
          <w:b/>
          <w:i/>
          <w:spacing w:val="-2"/>
          <w:sz w:val="28"/>
        </w:rPr>
        <w:t>транспорта</w:t>
      </w:r>
    </w:p>
    <w:p w:rsidR="00E41D78" w:rsidRPr="004F6742" w:rsidRDefault="00E41D78" w:rsidP="00E41D78">
      <w:pPr>
        <w:spacing w:before="163"/>
        <w:ind w:left="1647"/>
        <w:rPr>
          <w:rFonts w:ascii="Times New Roman" w:hAnsi="Times New Roman"/>
          <w:b/>
          <w:i/>
          <w:sz w:val="28"/>
          <w:lang w:val="ru-RU"/>
        </w:rPr>
      </w:pPr>
      <w:bookmarkStart w:id="60" w:name="Таблица_2.3.1_–_Прогнозные_значения_разв"/>
      <w:bookmarkEnd w:id="60"/>
      <w:r w:rsidRPr="004F6742">
        <w:rPr>
          <w:rFonts w:ascii="Times New Roman" w:hAnsi="Times New Roman"/>
          <w:b/>
          <w:i/>
          <w:sz w:val="28"/>
          <w:lang w:val="ru-RU"/>
        </w:rPr>
        <w:t>Таблица2.3.1–Прогнозныезначенияразвитиятранспортнойинфраструктурыдо2040</w:t>
      </w:r>
      <w:r w:rsidRPr="004F6742">
        <w:rPr>
          <w:rFonts w:ascii="Times New Roman" w:hAnsi="Times New Roman"/>
          <w:b/>
          <w:i/>
          <w:spacing w:val="-4"/>
          <w:sz w:val="28"/>
          <w:lang w:val="ru-RU"/>
        </w:rPr>
        <w:t>года</w:t>
      </w:r>
    </w:p>
    <w:p w:rsidR="00E41D78" w:rsidRDefault="00E41D78" w:rsidP="00E41D78">
      <w:pPr>
        <w:pStyle w:val="a3"/>
        <w:spacing w:before="11"/>
        <w:ind w:left="0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9"/>
        <w:gridCol w:w="1320"/>
        <w:gridCol w:w="1316"/>
        <w:gridCol w:w="1316"/>
        <w:gridCol w:w="1311"/>
        <w:gridCol w:w="1316"/>
        <w:gridCol w:w="1459"/>
        <w:gridCol w:w="3673"/>
      </w:tblGrid>
      <w:tr w:rsidR="00E41D78" w:rsidTr="004F6742">
        <w:trPr>
          <w:trHeight w:val="369"/>
        </w:trPr>
        <w:tc>
          <w:tcPr>
            <w:tcW w:w="303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5"/>
              <w:ind w:left="140" w:right="1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</w:t>
            </w:r>
            <w:r>
              <w:rPr>
                <w:b/>
                <w:i/>
                <w:spacing w:val="-2"/>
                <w:sz w:val="16"/>
              </w:rPr>
              <w:t>показателя</w:t>
            </w:r>
          </w:p>
        </w:tc>
        <w:tc>
          <w:tcPr>
            <w:tcW w:w="1320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82" w:lineRule="exact"/>
              <w:ind w:left="504" w:right="133" w:hanging="346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2024(Базовый</w:t>
            </w:r>
            <w:r>
              <w:rPr>
                <w:b/>
                <w:i/>
                <w:spacing w:val="-2"/>
                <w:sz w:val="16"/>
              </w:rPr>
              <w:t>год.)</w:t>
            </w:r>
          </w:p>
        </w:tc>
        <w:tc>
          <w:tcPr>
            <w:tcW w:w="1316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5"/>
              <w:ind w:left="437" w:right="41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1316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5"/>
              <w:ind w:left="437" w:right="41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1311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5"/>
              <w:ind w:left="433" w:right="42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1316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5"/>
              <w:ind w:left="436" w:right="41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45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5"/>
              <w:ind w:left="311" w:right="30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2029-2040гг</w:t>
            </w:r>
          </w:p>
        </w:tc>
        <w:tc>
          <w:tcPr>
            <w:tcW w:w="367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5"/>
              <w:ind w:left="163" w:right="16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Примечание</w:t>
            </w:r>
          </w:p>
        </w:tc>
      </w:tr>
      <w:tr w:rsidR="00E41D78" w:rsidTr="004F6742">
        <w:trPr>
          <w:trHeight w:val="186"/>
        </w:trPr>
        <w:tc>
          <w:tcPr>
            <w:tcW w:w="14750" w:type="dxa"/>
            <w:gridSpan w:val="8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5968" w:right="596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АВТОМОБИЛЬНЫЙ</w:t>
            </w:r>
            <w:r>
              <w:rPr>
                <w:b/>
                <w:i/>
                <w:spacing w:val="-2"/>
                <w:sz w:val="16"/>
              </w:rPr>
              <w:t>ТРАНСПОРТ</w:t>
            </w:r>
          </w:p>
        </w:tc>
      </w:tr>
      <w:tr w:rsidR="00E41D78" w:rsidTr="00E41D78">
        <w:trPr>
          <w:trHeight w:val="181"/>
        </w:trPr>
        <w:tc>
          <w:tcPr>
            <w:tcW w:w="3039" w:type="dxa"/>
          </w:tcPr>
          <w:p w:rsidR="00E41D78" w:rsidRDefault="00E41D78" w:rsidP="00E41D78">
            <w:pPr>
              <w:pStyle w:val="TableParagraph"/>
              <w:spacing w:line="162" w:lineRule="exact"/>
              <w:ind w:left="140" w:right="135"/>
              <w:rPr>
                <w:sz w:val="16"/>
              </w:rPr>
            </w:pPr>
            <w:r>
              <w:rPr>
                <w:sz w:val="16"/>
              </w:rPr>
              <w:t>Число</w:t>
            </w:r>
            <w:r>
              <w:rPr>
                <w:spacing w:val="-2"/>
                <w:sz w:val="16"/>
              </w:rPr>
              <w:t>автомобилей</w:t>
            </w:r>
          </w:p>
        </w:tc>
        <w:tc>
          <w:tcPr>
            <w:tcW w:w="1320" w:type="dxa"/>
          </w:tcPr>
          <w:p w:rsidR="00E41D78" w:rsidRDefault="00E41D78" w:rsidP="00E41D78">
            <w:pPr>
              <w:pStyle w:val="TableParagraph"/>
              <w:spacing w:line="162" w:lineRule="exact"/>
              <w:ind w:left="532" w:right="513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316" w:type="dxa"/>
          </w:tcPr>
          <w:p w:rsidR="00E41D78" w:rsidRDefault="00E41D78" w:rsidP="00E41D78">
            <w:pPr>
              <w:pStyle w:val="TableParagraph"/>
              <w:spacing w:line="162" w:lineRule="exact"/>
              <w:ind w:left="434" w:right="419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316" w:type="dxa"/>
          </w:tcPr>
          <w:p w:rsidR="00E41D78" w:rsidRDefault="00E41D78" w:rsidP="00E41D78">
            <w:pPr>
              <w:pStyle w:val="TableParagraph"/>
              <w:spacing w:line="162" w:lineRule="exact"/>
              <w:ind w:left="432" w:right="419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311" w:type="dxa"/>
          </w:tcPr>
          <w:p w:rsidR="00E41D78" w:rsidRDefault="00E41D78" w:rsidP="00E41D78">
            <w:pPr>
              <w:pStyle w:val="TableParagraph"/>
              <w:spacing w:line="162" w:lineRule="exact"/>
              <w:ind w:left="428" w:right="420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316" w:type="dxa"/>
          </w:tcPr>
          <w:p w:rsidR="00E41D78" w:rsidRDefault="00E41D78" w:rsidP="00E41D78">
            <w:pPr>
              <w:pStyle w:val="TableParagraph"/>
              <w:spacing w:line="162" w:lineRule="exact"/>
              <w:ind w:left="431" w:right="419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459" w:type="dxa"/>
          </w:tcPr>
          <w:p w:rsidR="00E41D78" w:rsidRDefault="00E41D78" w:rsidP="00E41D78">
            <w:pPr>
              <w:pStyle w:val="TableParagraph"/>
              <w:spacing w:line="162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3673" w:type="dxa"/>
          </w:tcPr>
          <w:p w:rsidR="00E41D78" w:rsidRDefault="00E41D78" w:rsidP="00E41D78">
            <w:pPr>
              <w:pStyle w:val="TableParagraph"/>
              <w:spacing w:line="162" w:lineRule="exact"/>
              <w:ind w:left="172" w:right="160"/>
              <w:rPr>
                <w:sz w:val="16"/>
              </w:rPr>
            </w:pPr>
            <w:r>
              <w:rPr>
                <w:spacing w:val="-5"/>
                <w:sz w:val="16"/>
              </w:rPr>
              <w:t>н/д</w:t>
            </w:r>
          </w:p>
        </w:tc>
      </w:tr>
      <w:tr w:rsidR="00E41D78" w:rsidTr="004F6742">
        <w:trPr>
          <w:trHeight w:val="552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37" w:right="136"/>
              <w:rPr>
                <w:sz w:val="16"/>
              </w:rPr>
            </w:pPr>
            <w:r>
              <w:rPr>
                <w:sz w:val="16"/>
              </w:rPr>
              <w:t>Числоостановочных</w:t>
            </w:r>
            <w:r>
              <w:rPr>
                <w:spacing w:val="-2"/>
                <w:sz w:val="16"/>
              </w:rPr>
              <w:t>площадок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 w:line="244" w:lineRule="auto"/>
              <w:ind w:left="455" w:hanging="3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обеспеч.согласнопроекта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237" w:lineRule="auto"/>
              <w:ind w:left="402" w:right="393" w:hanging="5"/>
              <w:rPr>
                <w:sz w:val="16"/>
              </w:rPr>
            </w:pPr>
            <w:r>
              <w:rPr>
                <w:sz w:val="16"/>
              </w:rPr>
              <w:t>оборудование остановочных площадок иустановкапавильоновдля</w:t>
            </w:r>
            <w:r>
              <w:rPr>
                <w:spacing w:val="-2"/>
                <w:sz w:val="16"/>
              </w:rPr>
              <w:t>общественного</w:t>
            </w:r>
          </w:p>
          <w:p w:rsidR="00E41D78" w:rsidRDefault="00E41D78" w:rsidP="00E41D78">
            <w:pPr>
              <w:pStyle w:val="TableParagraph"/>
              <w:spacing w:line="168" w:lineRule="exact"/>
              <w:ind w:left="164" w:right="163"/>
              <w:rPr>
                <w:sz w:val="16"/>
              </w:rPr>
            </w:pPr>
            <w:r>
              <w:rPr>
                <w:sz w:val="16"/>
              </w:rPr>
              <w:t>транспорта(первая</w:t>
            </w:r>
            <w:r>
              <w:rPr>
                <w:spacing w:val="-2"/>
                <w:sz w:val="16"/>
              </w:rPr>
              <w:t>очередь)</w:t>
            </w:r>
          </w:p>
        </w:tc>
      </w:tr>
      <w:tr w:rsidR="00E41D78" w:rsidRPr="00DD375F" w:rsidTr="004F6742">
        <w:trPr>
          <w:trHeight w:val="739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ind w:left="140" w:right="133"/>
              <w:rPr>
                <w:sz w:val="16"/>
              </w:rPr>
            </w:pPr>
            <w:r>
              <w:rPr>
                <w:sz w:val="16"/>
              </w:rPr>
              <w:t>Числопешеходныхдорожек,тротуаров,соответствующихнормативнымтребованиям для организации</w:t>
            </w:r>
          </w:p>
          <w:p w:rsidR="00E41D78" w:rsidRDefault="00E41D78" w:rsidP="00E41D78">
            <w:pPr>
              <w:pStyle w:val="TableParagraph"/>
              <w:spacing w:line="173" w:lineRule="exact"/>
              <w:ind w:left="140" w:right="133"/>
              <w:rPr>
                <w:sz w:val="16"/>
              </w:rPr>
            </w:pPr>
            <w:r>
              <w:rPr>
                <w:spacing w:val="-2"/>
                <w:sz w:val="16"/>
              </w:rPr>
              <w:t>пешеходногодвижения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60" w:right="341" w:firstLine="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обеспеч.согласнопроекта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59" w:right="342" w:firstLine="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обеспеч.согласнопроекта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54" w:right="342" w:firstLine="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обеспеч.согласнопроекта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59" w:right="342" w:firstLine="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обеспеч.согласнопроекта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55" w:hanging="3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обеспеч.согласнопроекта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172" w:right="163"/>
              <w:rPr>
                <w:sz w:val="16"/>
              </w:rPr>
            </w:pPr>
            <w:r>
              <w:rPr>
                <w:sz w:val="16"/>
              </w:rPr>
              <w:t>комплексное строительство дорог и тротуаровприосвоенииновыхтерриторийдляжилищногои промышленного строительства (весь период)</w:t>
            </w:r>
          </w:p>
        </w:tc>
      </w:tr>
      <w:tr w:rsidR="00E41D78" w:rsidRPr="009522EF" w:rsidTr="004F6742">
        <w:trPr>
          <w:trHeight w:val="364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38" w:right="136"/>
              <w:rPr>
                <w:sz w:val="16"/>
              </w:rPr>
            </w:pPr>
            <w:r>
              <w:rPr>
                <w:sz w:val="16"/>
              </w:rPr>
              <w:t>Велосипедноедвижение,число</w:t>
            </w:r>
            <w:r>
              <w:rPr>
                <w:spacing w:val="-2"/>
                <w:sz w:val="16"/>
              </w:rPr>
              <w:t>пунктов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140" w:right="135"/>
              <w:rPr>
                <w:sz w:val="16"/>
              </w:rPr>
            </w:pPr>
            <w:r>
              <w:rPr>
                <w:spacing w:val="-2"/>
                <w:sz w:val="16"/>
              </w:rPr>
              <w:t>хранения</w:t>
            </w:r>
            <w:r>
              <w:rPr>
                <w:spacing w:val="-4"/>
                <w:sz w:val="16"/>
              </w:rPr>
              <w:t>мест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164" w:right="163"/>
              <w:rPr>
                <w:sz w:val="16"/>
              </w:rPr>
            </w:pPr>
            <w:r>
              <w:rPr>
                <w:sz w:val="16"/>
              </w:rPr>
              <w:t>нарасчетный срокне</w:t>
            </w:r>
            <w:r>
              <w:rPr>
                <w:spacing w:val="-2"/>
                <w:sz w:val="16"/>
              </w:rPr>
              <w:t>планируется</w:t>
            </w:r>
          </w:p>
        </w:tc>
      </w:tr>
      <w:tr w:rsidR="00E41D78" w:rsidRPr="009522EF" w:rsidTr="004F6742">
        <w:trPr>
          <w:trHeight w:val="186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39" w:right="136"/>
              <w:rPr>
                <w:sz w:val="16"/>
              </w:rPr>
            </w:pPr>
            <w:r>
              <w:rPr>
                <w:spacing w:val="-2"/>
                <w:sz w:val="16"/>
              </w:rPr>
              <w:t>Парковочноепространство,</w:t>
            </w:r>
            <w:r>
              <w:rPr>
                <w:spacing w:val="-4"/>
                <w:sz w:val="16"/>
              </w:rPr>
              <w:t>мест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66" w:right="163"/>
              <w:rPr>
                <w:sz w:val="16"/>
              </w:rPr>
            </w:pPr>
            <w:r>
              <w:rPr>
                <w:sz w:val="16"/>
              </w:rPr>
              <w:t>нарасчетный срокне</w:t>
            </w:r>
            <w:r>
              <w:rPr>
                <w:spacing w:val="-2"/>
                <w:sz w:val="16"/>
              </w:rPr>
              <w:t>планируется</w:t>
            </w:r>
          </w:p>
        </w:tc>
      </w:tr>
      <w:tr w:rsidR="00E41D78" w:rsidRPr="009522EF" w:rsidTr="004F6742">
        <w:trPr>
          <w:trHeight w:val="181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40" w:right="135"/>
              <w:rPr>
                <w:sz w:val="16"/>
              </w:rPr>
            </w:pPr>
            <w:r>
              <w:rPr>
                <w:sz w:val="16"/>
              </w:rPr>
              <w:t>Числоавтостанций(60</w:t>
            </w:r>
            <w:r>
              <w:rPr>
                <w:spacing w:val="-2"/>
                <w:sz w:val="16"/>
              </w:rPr>
              <w:t>пассажиров)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64" w:right="163"/>
              <w:rPr>
                <w:sz w:val="16"/>
              </w:rPr>
            </w:pPr>
            <w:r>
              <w:rPr>
                <w:sz w:val="16"/>
              </w:rPr>
              <w:t>нарасчетный срокне</w:t>
            </w:r>
            <w:r>
              <w:rPr>
                <w:spacing w:val="-2"/>
                <w:sz w:val="16"/>
              </w:rPr>
              <w:t>планируется</w:t>
            </w:r>
          </w:p>
        </w:tc>
      </w:tr>
      <w:tr w:rsidR="00E41D78" w:rsidTr="004F6742">
        <w:trPr>
          <w:trHeight w:val="186"/>
        </w:trPr>
        <w:tc>
          <w:tcPr>
            <w:tcW w:w="14750" w:type="dxa"/>
            <w:gridSpan w:val="8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5967" w:right="59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АВИАЦИОННЫЙ</w:t>
            </w:r>
            <w:r>
              <w:rPr>
                <w:b/>
                <w:i/>
                <w:spacing w:val="-2"/>
                <w:sz w:val="16"/>
              </w:rPr>
              <w:t>ТРАНСПОРТ</w:t>
            </w:r>
          </w:p>
        </w:tc>
      </w:tr>
      <w:tr w:rsidR="00E41D78" w:rsidRPr="009522EF" w:rsidTr="004F6742">
        <w:trPr>
          <w:trHeight w:val="182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37" w:right="136"/>
              <w:rPr>
                <w:sz w:val="16"/>
              </w:rPr>
            </w:pPr>
            <w:r>
              <w:rPr>
                <w:sz w:val="16"/>
              </w:rPr>
              <w:t>Числовертолетных</w:t>
            </w:r>
            <w:r>
              <w:rPr>
                <w:spacing w:val="-2"/>
                <w:sz w:val="16"/>
              </w:rPr>
              <w:t>площадок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64" w:right="163"/>
              <w:rPr>
                <w:sz w:val="16"/>
              </w:rPr>
            </w:pPr>
            <w:r>
              <w:rPr>
                <w:sz w:val="16"/>
              </w:rPr>
              <w:t>нарасчетный срокне</w:t>
            </w:r>
            <w:r>
              <w:rPr>
                <w:spacing w:val="-2"/>
                <w:sz w:val="16"/>
              </w:rPr>
              <w:t>планируется</w:t>
            </w:r>
          </w:p>
        </w:tc>
      </w:tr>
      <w:tr w:rsidR="00E41D78" w:rsidRPr="009522EF" w:rsidTr="004F6742">
        <w:trPr>
          <w:trHeight w:val="182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40" w:right="130"/>
              <w:rPr>
                <w:sz w:val="16"/>
              </w:rPr>
            </w:pPr>
            <w:r>
              <w:rPr>
                <w:sz w:val="16"/>
              </w:rPr>
              <w:t>Число</w:t>
            </w:r>
            <w:r>
              <w:rPr>
                <w:spacing w:val="-2"/>
                <w:sz w:val="16"/>
              </w:rPr>
              <w:t>аэропортов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64" w:right="163"/>
              <w:rPr>
                <w:sz w:val="16"/>
              </w:rPr>
            </w:pPr>
            <w:r>
              <w:rPr>
                <w:sz w:val="16"/>
              </w:rPr>
              <w:t>нарасчетный срокне</w:t>
            </w:r>
            <w:r>
              <w:rPr>
                <w:spacing w:val="-2"/>
                <w:sz w:val="16"/>
              </w:rPr>
              <w:t>планируется</w:t>
            </w:r>
          </w:p>
        </w:tc>
      </w:tr>
      <w:tr w:rsidR="00E41D78" w:rsidTr="004F6742">
        <w:trPr>
          <w:trHeight w:val="186"/>
        </w:trPr>
        <w:tc>
          <w:tcPr>
            <w:tcW w:w="14750" w:type="dxa"/>
            <w:gridSpan w:val="8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5967" w:right="59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ВОДНЫЙ</w:t>
            </w:r>
            <w:r>
              <w:rPr>
                <w:b/>
                <w:i/>
                <w:spacing w:val="-2"/>
                <w:sz w:val="16"/>
              </w:rPr>
              <w:t>ТРАНСПОРТ</w:t>
            </w:r>
          </w:p>
        </w:tc>
      </w:tr>
      <w:tr w:rsidR="00E41D78" w:rsidRPr="009522EF" w:rsidTr="004F6742">
        <w:trPr>
          <w:trHeight w:val="182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36" w:right="136"/>
              <w:rPr>
                <w:sz w:val="16"/>
              </w:rPr>
            </w:pPr>
            <w:r>
              <w:rPr>
                <w:sz w:val="16"/>
              </w:rPr>
              <w:t>Число</w:t>
            </w:r>
            <w:r>
              <w:rPr>
                <w:spacing w:val="-2"/>
                <w:sz w:val="16"/>
              </w:rPr>
              <w:t>причалов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66" w:right="163"/>
              <w:rPr>
                <w:sz w:val="16"/>
              </w:rPr>
            </w:pPr>
            <w:r>
              <w:rPr>
                <w:sz w:val="16"/>
              </w:rPr>
              <w:t>нарасчетныйсрокне</w:t>
            </w:r>
            <w:r>
              <w:rPr>
                <w:spacing w:val="-2"/>
                <w:sz w:val="16"/>
              </w:rPr>
              <w:t>планируется</w:t>
            </w:r>
          </w:p>
        </w:tc>
      </w:tr>
      <w:tr w:rsidR="00E41D78" w:rsidTr="004F6742">
        <w:trPr>
          <w:trHeight w:val="186"/>
        </w:trPr>
        <w:tc>
          <w:tcPr>
            <w:tcW w:w="14750" w:type="dxa"/>
            <w:gridSpan w:val="8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5968" w:right="596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ЖЕЛЕЗНОДОРОЖНЫЙ</w:t>
            </w:r>
            <w:r>
              <w:rPr>
                <w:b/>
                <w:i/>
                <w:spacing w:val="-2"/>
                <w:sz w:val="16"/>
              </w:rPr>
              <w:t>ТРАНСПОРТ</w:t>
            </w:r>
          </w:p>
        </w:tc>
      </w:tr>
      <w:tr w:rsidR="00E41D78" w:rsidRPr="009522EF" w:rsidTr="004F6742">
        <w:trPr>
          <w:trHeight w:val="182"/>
        </w:trPr>
        <w:tc>
          <w:tcPr>
            <w:tcW w:w="303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40" w:right="135"/>
              <w:rPr>
                <w:sz w:val="16"/>
              </w:rPr>
            </w:pPr>
            <w:r>
              <w:rPr>
                <w:sz w:val="16"/>
              </w:rPr>
              <w:t>Число</w:t>
            </w:r>
            <w:r>
              <w:rPr>
                <w:spacing w:val="-2"/>
                <w:sz w:val="16"/>
              </w:rPr>
              <w:t>вокзалов</w:t>
            </w:r>
          </w:p>
        </w:tc>
        <w:tc>
          <w:tcPr>
            <w:tcW w:w="132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66" w:right="163"/>
              <w:rPr>
                <w:sz w:val="16"/>
              </w:rPr>
            </w:pPr>
            <w:r>
              <w:rPr>
                <w:sz w:val="16"/>
              </w:rPr>
              <w:t>нарасчетныйсрокне</w:t>
            </w:r>
            <w:r>
              <w:rPr>
                <w:spacing w:val="-2"/>
                <w:sz w:val="16"/>
              </w:rPr>
              <w:t>планируется</w:t>
            </w:r>
          </w:p>
        </w:tc>
      </w:tr>
    </w:tbl>
    <w:p w:rsidR="00E41D78" w:rsidRPr="00E41D78" w:rsidRDefault="00E41D78" w:rsidP="00E41D78">
      <w:pPr>
        <w:spacing w:line="162" w:lineRule="exact"/>
        <w:rPr>
          <w:sz w:val="16"/>
          <w:lang w:val="ru-RU"/>
        </w:rPr>
        <w:sectPr w:rsidR="00E41D78" w:rsidRPr="00E41D78" w:rsidSect="00C84F26">
          <w:footerReference w:type="default" r:id="rId28"/>
          <w:pgSz w:w="16840" w:h="11910" w:orient="landscape"/>
          <w:pgMar w:top="600" w:right="660" w:bottom="1180" w:left="1200" w:header="0" w:footer="993" w:gutter="0"/>
          <w:cols w:space="720"/>
        </w:sectPr>
      </w:pPr>
    </w:p>
    <w:p w:rsidR="00E41D78" w:rsidRPr="004F6742" w:rsidRDefault="00E41D78" w:rsidP="00E41D78">
      <w:pPr>
        <w:pStyle w:val="a7"/>
        <w:numPr>
          <w:ilvl w:val="1"/>
          <w:numId w:val="11"/>
        </w:numPr>
        <w:tabs>
          <w:tab w:val="left" w:pos="2780"/>
        </w:tabs>
        <w:spacing w:before="87"/>
        <w:ind w:left="2780" w:hanging="422"/>
        <w:jc w:val="both"/>
        <w:rPr>
          <w:b/>
          <w:i/>
          <w:sz w:val="28"/>
        </w:rPr>
      </w:pPr>
      <w:bookmarkStart w:id="61" w:name="2.4_Прогноз_развития_дорожной_сети_посел"/>
      <w:bookmarkEnd w:id="61"/>
      <w:r>
        <w:rPr>
          <w:b/>
          <w:i/>
          <w:sz w:val="28"/>
        </w:rPr>
        <w:lastRenderedPageBreak/>
        <w:t>Прогнозразвитиядорожнойсети</w:t>
      </w:r>
      <w:r>
        <w:rPr>
          <w:b/>
          <w:i/>
          <w:spacing w:val="-2"/>
          <w:sz w:val="28"/>
        </w:rPr>
        <w:t>поселения</w:t>
      </w:r>
    </w:p>
    <w:p w:rsidR="001B7236" w:rsidRPr="001B7236" w:rsidRDefault="004F6742" w:rsidP="001B7236">
      <w:pPr>
        <w:pStyle w:val="a3"/>
        <w:spacing w:before="3" w:line="360" w:lineRule="auto"/>
        <w:ind w:left="256" w:right="315" w:firstLine="710"/>
      </w:pPr>
      <w:r>
        <w:t xml:space="preserve">Реализация муниципальной программы комплексного развития </w:t>
      </w:r>
      <w:r w:rsidR="001B7236" w:rsidRPr="001B7236">
        <w:t xml:space="preserve">Муниципальное образование характеризуется транзитным транспортным положением. Главной транспортной проблемой для сельского поселения Герменчик выступает низкое качество покрытия дорог в населенных пунктах поселения.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Именно развитие транспортной инфраструктуры в течение расчетного срока может стать главным условием для активизации социально-экономического роста поселения. В течение расчетного срока потребуется произвести ремонт подъездов к населенным пунктам.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Для усиления выгод транспортно-географического положения поселения проектом генерального плана предлагается реконструкция и строительство новых автодорог в МО: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Реконструкция автомобильных дорог регионального значения;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Реконструкция улично-дорожной сети населенных пунктов сельского поселения Герменчик;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Развитие элементов придорожного сервиса (торговый центр, автосалон, пункт общественного питания, мойка, СТО, кафе, магазин);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Благоустройство придорожных полос;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Организация движения транспорта и развитие системы общественного транспорта;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Профилирование проезжей части всех улиц, дорог и проездов;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Покрытие инертными добавками проезжей части главных улиц, центральных площадей, дорог и проездов с напряженным движением транспорта.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Благоустройство улиц и дорог является первоочередными мероприятием, обеспечивающим нормальные условия жизни населения.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Проектом предусматриваются следующие ежегодные работы: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а) профилирование проезжей части всех улиц, дорог и проездов; </w:t>
      </w:r>
    </w:p>
    <w:p w:rsidR="001B7236" w:rsidRPr="001B7236" w:rsidRDefault="001B7236" w:rsidP="001B7236">
      <w:pPr>
        <w:pStyle w:val="a3"/>
        <w:spacing w:before="3" w:line="360" w:lineRule="auto"/>
        <w:ind w:left="256" w:right="315" w:firstLine="710"/>
      </w:pPr>
      <w:r w:rsidRPr="001B7236">
        <w:t xml:space="preserve">б) покрытие инертными добавками проезжей части главных улиц, центральных площадей, дорог и проездов с напряженным движением </w:t>
      </w:r>
      <w:r w:rsidRPr="001B7236">
        <w:lastRenderedPageBreak/>
        <w:t xml:space="preserve">транспорта; </w:t>
      </w:r>
    </w:p>
    <w:p w:rsidR="004F6742" w:rsidRDefault="001B7236" w:rsidP="001B7236">
      <w:pPr>
        <w:pStyle w:val="a3"/>
        <w:spacing w:before="3" w:line="360" w:lineRule="auto"/>
        <w:ind w:left="256" w:right="315" w:firstLine="710"/>
        <w:rPr>
          <w:sz w:val="20"/>
        </w:rPr>
      </w:pPr>
      <w:r w:rsidRPr="001B7236">
        <w:t>в) покрытие инертными добавками тротуаров на всех улицах.</w:t>
      </w:r>
    </w:p>
    <w:p w:rsidR="004F6742" w:rsidRDefault="004F6742" w:rsidP="004F6742">
      <w:pPr>
        <w:pStyle w:val="a3"/>
        <w:ind w:left="0"/>
        <w:jc w:val="left"/>
        <w:rPr>
          <w:sz w:val="20"/>
        </w:rPr>
      </w:pPr>
    </w:p>
    <w:p w:rsidR="00E41D78" w:rsidRPr="008821A3" w:rsidRDefault="00E41D78" w:rsidP="00E41D78">
      <w:pPr>
        <w:pStyle w:val="a7"/>
        <w:numPr>
          <w:ilvl w:val="1"/>
          <w:numId w:val="11"/>
        </w:numPr>
        <w:tabs>
          <w:tab w:val="left" w:pos="911"/>
        </w:tabs>
        <w:spacing w:before="9"/>
        <w:ind w:left="911" w:hanging="421"/>
        <w:jc w:val="both"/>
        <w:rPr>
          <w:b/>
          <w:i/>
          <w:sz w:val="28"/>
        </w:rPr>
      </w:pPr>
      <w:bookmarkStart w:id="62" w:name="–_риск_задержки_завершения_перехода_на_ф"/>
      <w:bookmarkStart w:id="63" w:name="2.5_Прогноз_уровня_автомобилизации,_пара"/>
      <w:bookmarkEnd w:id="62"/>
      <w:bookmarkEnd w:id="63"/>
      <w:r w:rsidRPr="008821A3">
        <w:rPr>
          <w:b/>
          <w:i/>
          <w:sz w:val="28"/>
        </w:rPr>
        <w:t>Прогнозуровняавтомобилизации,параметровдорожного</w:t>
      </w:r>
      <w:r w:rsidRPr="008821A3">
        <w:rPr>
          <w:b/>
          <w:i/>
          <w:spacing w:val="-2"/>
          <w:sz w:val="28"/>
        </w:rPr>
        <w:t>движения</w:t>
      </w:r>
    </w:p>
    <w:p w:rsidR="00E41D78" w:rsidRPr="008821A3" w:rsidRDefault="00E41D78" w:rsidP="00E41D78">
      <w:pPr>
        <w:spacing w:before="225" w:after="2"/>
        <w:ind w:left="4869" w:right="119" w:hanging="4591"/>
        <w:rPr>
          <w:rFonts w:ascii="Times New Roman" w:hAnsi="Times New Roman"/>
          <w:b/>
          <w:i/>
          <w:sz w:val="28"/>
          <w:lang w:val="ru-RU"/>
        </w:rPr>
      </w:pPr>
      <w:bookmarkStart w:id="64" w:name="Таблица_2.5.1_–_Прогнозные_значения_уров"/>
      <w:bookmarkEnd w:id="64"/>
      <w:r w:rsidRPr="008821A3">
        <w:rPr>
          <w:rFonts w:ascii="Times New Roman" w:hAnsi="Times New Roman"/>
          <w:b/>
          <w:i/>
          <w:sz w:val="28"/>
          <w:lang w:val="ru-RU"/>
        </w:rPr>
        <w:t xml:space="preserve">Таблица2.5.1–Прогнозныезначенияуровняавтомобилизациидо 2040года, </w:t>
      </w:r>
      <w:r w:rsidRPr="008821A3">
        <w:rPr>
          <w:rFonts w:ascii="Times New Roman" w:hAnsi="Times New Roman"/>
          <w:b/>
          <w:i/>
          <w:spacing w:val="-4"/>
          <w:sz w:val="28"/>
          <w:lang w:val="ru-RU"/>
        </w:rPr>
        <w:t>ед.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6"/>
        <w:gridCol w:w="1186"/>
        <w:gridCol w:w="1186"/>
        <w:gridCol w:w="1186"/>
        <w:gridCol w:w="1186"/>
        <w:gridCol w:w="1186"/>
        <w:gridCol w:w="1186"/>
      </w:tblGrid>
      <w:tr w:rsidR="00E41D78" w:rsidRPr="008821A3" w:rsidTr="008821A3">
        <w:trPr>
          <w:trHeight w:val="369"/>
        </w:trPr>
        <w:tc>
          <w:tcPr>
            <w:tcW w:w="2636" w:type="dxa"/>
            <w:shd w:val="clear" w:color="auto" w:fill="ACB9CA" w:themeFill="text2" w:themeFillTint="66"/>
          </w:tcPr>
          <w:p w:rsidR="00E41D78" w:rsidRPr="008821A3" w:rsidRDefault="00E41D78" w:rsidP="00E41D78">
            <w:pPr>
              <w:pStyle w:val="TableParagraph"/>
              <w:spacing w:before="90"/>
              <w:ind w:left="349" w:right="339"/>
              <w:rPr>
                <w:b/>
                <w:i/>
                <w:sz w:val="16"/>
              </w:rPr>
            </w:pPr>
            <w:r w:rsidRPr="008821A3">
              <w:rPr>
                <w:b/>
                <w:i/>
                <w:sz w:val="16"/>
              </w:rPr>
              <w:t>Наименование</w:t>
            </w:r>
            <w:r w:rsidRPr="008821A3">
              <w:rPr>
                <w:b/>
                <w:i/>
                <w:spacing w:val="-2"/>
                <w:sz w:val="16"/>
              </w:rPr>
              <w:t>показателя</w:t>
            </w:r>
          </w:p>
        </w:tc>
        <w:tc>
          <w:tcPr>
            <w:tcW w:w="1186" w:type="dxa"/>
            <w:shd w:val="clear" w:color="auto" w:fill="ACB9CA" w:themeFill="text2" w:themeFillTint="66"/>
          </w:tcPr>
          <w:p w:rsidR="00E41D78" w:rsidRPr="008821A3" w:rsidRDefault="00E41D78" w:rsidP="00E41D78">
            <w:pPr>
              <w:pStyle w:val="TableParagraph"/>
              <w:spacing w:line="182" w:lineRule="exact"/>
              <w:ind w:left="115" w:right="100"/>
              <w:rPr>
                <w:b/>
                <w:i/>
                <w:sz w:val="16"/>
              </w:rPr>
            </w:pPr>
            <w:r w:rsidRPr="008821A3">
              <w:rPr>
                <w:b/>
                <w:i/>
                <w:spacing w:val="-4"/>
                <w:sz w:val="16"/>
              </w:rPr>
              <w:t>2024</w:t>
            </w:r>
          </w:p>
          <w:p w:rsidR="00E41D78" w:rsidRPr="008821A3" w:rsidRDefault="00E41D78" w:rsidP="00E41D78">
            <w:pPr>
              <w:pStyle w:val="TableParagraph"/>
              <w:spacing w:line="167" w:lineRule="exact"/>
              <w:ind w:left="115" w:right="107"/>
              <w:rPr>
                <w:b/>
                <w:i/>
                <w:sz w:val="16"/>
              </w:rPr>
            </w:pPr>
            <w:r w:rsidRPr="008821A3">
              <w:rPr>
                <w:b/>
                <w:i/>
                <w:sz w:val="16"/>
              </w:rPr>
              <w:t>(базовый</w:t>
            </w:r>
            <w:r w:rsidRPr="008821A3">
              <w:rPr>
                <w:b/>
                <w:i/>
                <w:spacing w:val="-4"/>
                <w:sz w:val="16"/>
              </w:rPr>
              <w:t>год)</w:t>
            </w:r>
          </w:p>
        </w:tc>
        <w:tc>
          <w:tcPr>
            <w:tcW w:w="1186" w:type="dxa"/>
            <w:shd w:val="clear" w:color="auto" w:fill="ACB9CA" w:themeFill="text2" w:themeFillTint="66"/>
          </w:tcPr>
          <w:p w:rsidR="00E41D78" w:rsidRPr="008821A3" w:rsidRDefault="00E41D78" w:rsidP="00E41D78">
            <w:pPr>
              <w:pStyle w:val="TableParagraph"/>
              <w:spacing w:before="90"/>
              <w:ind w:left="115" w:right="100"/>
              <w:rPr>
                <w:b/>
                <w:i/>
                <w:sz w:val="16"/>
              </w:rPr>
            </w:pPr>
            <w:r w:rsidRPr="008821A3"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1186" w:type="dxa"/>
            <w:shd w:val="clear" w:color="auto" w:fill="ACB9CA" w:themeFill="text2" w:themeFillTint="66"/>
          </w:tcPr>
          <w:p w:rsidR="00E41D78" w:rsidRPr="008821A3" w:rsidRDefault="00E41D78" w:rsidP="00E41D78">
            <w:pPr>
              <w:pStyle w:val="TableParagraph"/>
              <w:spacing w:before="90"/>
              <w:ind w:left="115" w:right="100"/>
              <w:rPr>
                <w:b/>
                <w:i/>
                <w:sz w:val="16"/>
              </w:rPr>
            </w:pPr>
            <w:r w:rsidRPr="008821A3"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1186" w:type="dxa"/>
            <w:shd w:val="clear" w:color="auto" w:fill="ACB9CA" w:themeFill="text2" w:themeFillTint="66"/>
          </w:tcPr>
          <w:p w:rsidR="00E41D78" w:rsidRPr="008821A3" w:rsidRDefault="00E41D78" w:rsidP="00E41D78">
            <w:pPr>
              <w:pStyle w:val="TableParagraph"/>
              <w:spacing w:before="90"/>
              <w:ind w:left="115" w:right="100"/>
              <w:rPr>
                <w:b/>
                <w:i/>
                <w:sz w:val="16"/>
              </w:rPr>
            </w:pPr>
            <w:r w:rsidRPr="008821A3"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1186" w:type="dxa"/>
            <w:shd w:val="clear" w:color="auto" w:fill="ACB9CA" w:themeFill="text2" w:themeFillTint="66"/>
          </w:tcPr>
          <w:p w:rsidR="00E41D78" w:rsidRPr="008821A3" w:rsidRDefault="00E41D78" w:rsidP="00E41D78">
            <w:pPr>
              <w:pStyle w:val="TableParagraph"/>
              <w:spacing w:before="90"/>
              <w:ind w:left="115" w:right="100"/>
              <w:rPr>
                <w:b/>
                <w:i/>
                <w:sz w:val="16"/>
              </w:rPr>
            </w:pPr>
            <w:r w:rsidRPr="008821A3"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186" w:type="dxa"/>
            <w:shd w:val="clear" w:color="auto" w:fill="ACB9CA" w:themeFill="text2" w:themeFillTint="66"/>
          </w:tcPr>
          <w:p w:rsidR="00E41D78" w:rsidRPr="008821A3" w:rsidRDefault="00E41D78" w:rsidP="00E41D78">
            <w:pPr>
              <w:pStyle w:val="TableParagraph"/>
              <w:spacing w:before="90"/>
              <w:ind w:left="115" w:right="103"/>
              <w:rPr>
                <w:b/>
                <w:i/>
                <w:sz w:val="16"/>
              </w:rPr>
            </w:pPr>
            <w:r w:rsidRPr="008821A3">
              <w:rPr>
                <w:b/>
                <w:i/>
                <w:spacing w:val="-2"/>
                <w:sz w:val="16"/>
              </w:rPr>
              <w:t>2029-2040гг.</w:t>
            </w:r>
          </w:p>
        </w:tc>
      </w:tr>
      <w:tr w:rsidR="00E41D78" w:rsidRPr="009522EF" w:rsidTr="008821A3">
        <w:trPr>
          <w:trHeight w:val="230"/>
        </w:trPr>
        <w:tc>
          <w:tcPr>
            <w:tcW w:w="263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23"/>
              <w:ind w:left="344" w:right="345"/>
              <w:rPr>
                <w:b/>
                <w:i/>
                <w:sz w:val="16"/>
              </w:rPr>
            </w:pPr>
            <w:r w:rsidRPr="008821A3">
              <w:rPr>
                <w:b/>
                <w:i/>
                <w:sz w:val="16"/>
              </w:rPr>
              <w:t>Числоавтомобилей,в</w:t>
            </w:r>
            <w:r w:rsidRPr="008821A3">
              <w:rPr>
                <w:b/>
                <w:i/>
                <w:spacing w:val="-4"/>
                <w:sz w:val="16"/>
              </w:rPr>
              <w:t>т.ч.</w:t>
            </w: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18"/>
              <w:ind w:left="115" w:right="95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6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8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6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6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18"/>
              <w:ind w:left="10"/>
              <w:rPr>
                <w:sz w:val="16"/>
              </w:rPr>
            </w:pPr>
          </w:p>
        </w:tc>
      </w:tr>
      <w:tr w:rsidR="00E41D78" w:rsidRPr="008821A3" w:rsidTr="008821A3">
        <w:trPr>
          <w:trHeight w:val="229"/>
        </w:trPr>
        <w:tc>
          <w:tcPr>
            <w:tcW w:w="263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23"/>
              <w:ind w:left="349" w:right="345"/>
              <w:rPr>
                <w:b/>
                <w:i/>
                <w:sz w:val="16"/>
              </w:rPr>
            </w:pPr>
            <w:r w:rsidRPr="008821A3">
              <w:rPr>
                <w:b/>
                <w:i/>
                <w:sz w:val="16"/>
              </w:rPr>
              <w:t>–легковые</w:t>
            </w:r>
            <w:r w:rsidRPr="008821A3">
              <w:rPr>
                <w:b/>
                <w:i/>
                <w:spacing w:val="-2"/>
                <w:sz w:val="16"/>
              </w:rPr>
              <w:t xml:space="preserve"> автомобили</w:t>
            </w: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5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6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6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6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115" w:right="96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18"/>
              <w:ind w:left="10"/>
              <w:rPr>
                <w:sz w:val="16"/>
              </w:rPr>
            </w:pPr>
          </w:p>
        </w:tc>
      </w:tr>
      <w:tr w:rsidR="00E41D78" w:rsidRPr="008821A3" w:rsidTr="008821A3">
        <w:trPr>
          <w:trHeight w:val="230"/>
        </w:trPr>
        <w:tc>
          <w:tcPr>
            <w:tcW w:w="263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23"/>
              <w:ind w:left="345" w:right="345"/>
              <w:rPr>
                <w:b/>
                <w:i/>
                <w:sz w:val="16"/>
              </w:rPr>
            </w:pPr>
            <w:r w:rsidRPr="008821A3">
              <w:rPr>
                <w:b/>
                <w:i/>
                <w:sz w:val="16"/>
              </w:rPr>
              <w:t>– грузовые</w:t>
            </w:r>
            <w:r w:rsidRPr="008821A3">
              <w:rPr>
                <w:b/>
                <w:i/>
                <w:spacing w:val="-2"/>
                <w:sz w:val="16"/>
              </w:rPr>
              <w:t>автомобили</w:t>
            </w: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8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8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7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7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9"/>
              <w:ind w:left="7"/>
              <w:rPr>
                <w:sz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E41D78" w:rsidRPr="008821A3" w:rsidRDefault="00E41D78" w:rsidP="00E41D78">
            <w:pPr>
              <w:pStyle w:val="TableParagraph"/>
              <w:spacing w:before="18"/>
              <w:ind w:left="10"/>
              <w:rPr>
                <w:sz w:val="16"/>
              </w:rPr>
            </w:pPr>
          </w:p>
        </w:tc>
      </w:tr>
    </w:tbl>
    <w:p w:rsidR="00E41D78" w:rsidRDefault="00E41D78" w:rsidP="00E41D78">
      <w:pPr>
        <w:pStyle w:val="a3"/>
        <w:spacing w:before="233" w:line="360" w:lineRule="auto"/>
        <w:ind w:left="216" w:right="313" w:firstLine="706"/>
      </w:pPr>
      <w:bookmarkStart w:id="65" w:name="Определение_параметров_дорожного_движени"/>
      <w:bookmarkEnd w:id="65"/>
      <w:r w:rsidRPr="008821A3">
        <w:t>Определение параметров дорожного движения</w:t>
      </w:r>
      <w:r>
        <w:t xml:space="preserve"> является неотъемлемой частью при определении мероприятий по снижению аварийности на дороге, а также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</w:t>
      </w:r>
    </w:p>
    <w:p w:rsidR="00E41D78" w:rsidRDefault="00E41D78" w:rsidP="00E41D78">
      <w:pPr>
        <w:pStyle w:val="a3"/>
        <w:spacing w:line="360" w:lineRule="auto"/>
        <w:ind w:left="216" w:right="308" w:firstLine="706"/>
      </w:pPr>
      <w:bookmarkStart w:id="66" w:name="В_поселении_на_расчетный_срок_значительн"/>
      <w:bookmarkEnd w:id="66"/>
      <w:r>
        <w:t>В поселении на расчетный срок значительных изменений параметров дорожного движения не прогнозируется. И хотя количество автомобилей увеличится, среднееарифметическое значение плотностиУДС с2024 г.до2040 г. существенно не меняется. Это значит, что несмотря на рост автомобильных потоков нет потребности в увеличении плотности УДС.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footerReference w:type="default" r:id="rId29"/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7"/>
        <w:numPr>
          <w:ilvl w:val="1"/>
          <w:numId w:val="11"/>
        </w:numPr>
        <w:tabs>
          <w:tab w:val="left" w:pos="1626"/>
        </w:tabs>
        <w:spacing w:line="292" w:lineRule="exact"/>
        <w:ind w:left="1626" w:hanging="421"/>
        <w:jc w:val="both"/>
        <w:rPr>
          <w:b/>
          <w:i/>
          <w:sz w:val="28"/>
        </w:rPr>
      </w:pPr>
      <w:bookmarkStart w:id="67" w:name="2.6_Прогноз_показателей_безопасности_дор"/>
      <w:bookmarkEnd w:id="67"/>
      <w:r>
        <w:rPr>
          <w:b/>
          <w:i/>
          <w:sz w:val="28"/>
        </w:rPr>
        <w:lastRenderedPageBreak/>
        <w:t>Прогнозпоказателейбезопасностидорожного</w:t>
      </w:r>
      <w:r>
        <w:rPr>
          <w:b/>
          <w:i/>
          <w:spacing w:val="-2"/>
          <w:sz w:val="28"/>
        </w:rPr>
        <w:t>движения</w:t>
      </w:r>
    </w:p>
    <w:p w:rsidR="00E41D78" w:rsidRDefault="00E41D78" w:rsidP="00E41D78">
      <w:pPr>
        <w:pStyle w:val="a3"/>
        <w:spacing w:before="220" w:line="362" w:lineRule="auto"/>
        <w:ind w:left="216" w:right="306" w:firstLine="706"/>
      </w:pPr>
      <w:bookmarkStart w:id="68" w:name="В_сельском_поселении_Белокаменское_Зольс"/>
      <w:bookmarkEnd w:id="68"/>
      <w:r>
        <w:t xml:space="preserve">В сельском поселении </w:t>
      </w:r>
      <w:r w:rsidR="008821A3">
        <w:t>Герменчик</w:t>
      </w:r>
      <w:r>
        <w:t xml:space="preserve"> за истекший период 2022-2024 гг. дорожно- транспортные происшествия не зарегистрированы.</w:t>
      </w:r>
    </w:p>
    <w:p w:rsidR="00E41D78" w:rsidRDefault="00E41D78" w:rsidP="00E41D78">
      <w:pPr>
        <w:pStyle w:val="a3"/>
        <w:spacing w:line="362" w:lineRule="auto"/>
        <w:ind w:left="922" w:right="318" w:firstLine="72"/>
      </w:pPr>
      <w:bookmarkStart w:id="69" w:name="В_перспективе_возможно_ухудшение_ситуаци"/>
      <w:bookmarkEnd w:id="69"/>
      <w:r>
        <w:t xml:space="preserve">В перспективе возможно ухудшение ситуации из-за следующих причин: </w:t>
      </w:r>
      <w:bookmarkStart w:id="70" w:name="–_массовое_пренебрежение_требованиями_бе"/>
      <w:bookmarkEnd w:id="70"/>
      <w:r>
        <w:t>–массовоепренебрежениетребованиямибезопасности</w:t>
      </w:r>
      <w:r>
        <w:rPr>
          <w:spacing w:val="-2"/>
        </w:rPr>
        <w:t>дорожного</w:t>
      </w:r>
    </w:p>
    <w:p w:rsidR="00E41D78" w:rsidRDefault="00E41D78" w:rsidP="00E41D78">
      <w:pPr>
        <w:pStyle w:val="a3"/>
        <w:spacing w:line="315" w:lineRule="exact"/>
        <w:ind w:left="216"/>
      </w:pPr>
      <w:r>
        <w:t>движениясостороныучастников</w:t>
      </w:r>
      <w:r>
        <w:rPr>
          <w:spacing w:val="-2"/>
        </w:rPr>
        <w:t>движения;</w:t>
      </w:r>
    </w:p>
    <w:p w:rsidR="00E41D78" w:rsidRDefault="00E41D78" w:rsidP="00E41D78">
      <w:pPr>
        <w:pStyle w:val="a7"/>
        <w:numPr>
          <w:ilvl w:val="0"/>
          <w:numId w:val="9"/>
        </w:numPr>
        <w:tabs>
          <w:tab w:val="left" w:pos="1133"/>
        </w:tabs>
        <w:spacing w:before="155"/>
        <w:ind w:left="1133" w:hanging="211"/>
        <w:rPr>
          <w:sz w:val="28"/>
        </w:rPr>
      </w:pPr>
      <w:bookmarkStart w:id="71" w:name="–_неудовлетворительное_состояние_автомоб"/>
      <w:bookmarkEnd w:id="71"/>
      <w:r>
        <w:rPr>
          <w:sz w:val="28"/>
        </w:rPr>
        <w:t>неудовлетворительноесостояниеавтомобильных</w:t>
      </w:r>
      <w:r>
        <w:rPr>
          <w:spacing w:val="-2"/>
          <w:sz w:val="28"/>
        </w:rPr>
        <w:t>дорог;</w:t>
      </w:r>
    </w:p>
    <w:p w:rsidR="00E41D78" w:rsidRDefault="00E41D78" w:rsidP="00E41D78">
      <w:pPr>
        <w:pStyle w:val="a7"/>
        <w:numPr>
          <w:ilvl w:val="0"/>
          <w:numId w:val="9"/>
        </w:numPr>
        <w:tabs>
          <w:tab w:val="left" w:pos="1133"/>
        </w:tabs>
        <w:spacing w:before="162"/>
        <w:ind w:left="1133" w:hanging="211"/>
        <w:rPr>
          <w:sz w:val="28"/>
        </w:rPr>
      </w:pPr>
      <w:bookmarkStart w:id="72" w:name="–_недостаточный_технический_уровень_доро"/>
      <w:bookmarkEnd w:id="72"/>
      <w:r>
        <w:rPr>
          <w:sz w:val="28"/>
        </w:rPr>
        <w:t>недостаточныйтехническийуровеньдорожного</w:t>
      </w:r>
      <w:r>
        <w:rPr>
          <w:spacing w:val="-2"/>
          <w:sz w:val="28"/>
        </w:rPr>
        <w:t>хозяйства;</w:t>
      </w:r>
    </w:p>
    <w:p w:rsidR="00E41D78" w:rsidRDefault="00E41D78" w:rsidP="00E41D78">
      <w:pPr>
        <w:pStyle w:val="a7"/>
        <w:numPr>
          <w:ilvl w:val="0"/>
          <w:numId w:val="9"/>
        </w:numPr>
        <w:tabs>
          <w:tab w:val="left" w:pos="1133"/>
        </w:tabs>
        <w:spacing w:before="159" w:line="362" w:lineRule="auto"/>
        <w:ind w:right="317" w:firstLine="706"/>
        <w:rPr>
          <w:sz w:val="28"/>
        </w:rPr>
      </w:pPr>
      <w:bookmarkStart w:id="73" w:name="–_несовершенство_технических_средств_орг"/>
      <w:bookmarkEnd w:id="73"/>
      <w:r>
        <w:rPr>
          <w:sz w:val="28"/>
        </w:rPr>
        <w:t>несовершенство технических средств организации дорожного</w:t>
      </w:r>
      <w:r>
        <w:rPr>
          <w:spacing w:val="-2"/>
          <w:sz w:val="28"/>
        </w:rPr>
        <w:t>движения.</w:t>
      </w:r>
    </w:p>
    <w:p w:rsidR="00E41D78" w:rsidRDefault="00E41D78" w:rsidP="00E41D78">
      <w:pPr>
        <w:pStyle w:val="a3"/>
        <w:spacing w:line="319" w:lineRule="exact"/>
        <w:ind w:left="994"/>
      </w:pPr>
      <w:bookmarkStart w:id="74" w:name="Чтобы_не_допустить_негативного_развития_"/>
      <w:bookmarkEnd w:id="74"/>
      <w:r>
        <w:t>Чтобынедопуститьнегативногоразвитияситуации,</w:t>
      </w:r>
      <w:r>
        <w:rPr>
          <w:spacing w:val="-2"/>
        </w:rPr>
        <w:t>необходимо:</w:t>
      </w:r>
    </w:p>
    <w:p w:rsidR="00E41D78" w:rsidRDefault="00E41D78" w:rsidP="00E41D78">
      <w:pPr>
        <w:pStyle w:val="a7"/>
        <w:numPr>
          <w:ilvl w:val="0"/>
          <w:numId w:val="9"/>
        </w:numPr>
        <w:tabs>
          <w:tab w:val="left" w:pos="1205"/>
        </w:tabs>
        <w:spacing w:before="158" w:line="360" w:lineRule="auto"/>
        <w:ind w:right="309" w:firstLine="778"/>
        <w:rPr>
          <w:sz w:val="28"/>
        </w:rPr>
      </w:pPr>
      <w:bookmarkStart w:id="75" w:name="–_создание_современной_системы_обеспечен"/>
      <w:bookmarkEnd w:id="75"/>
      <w:r>
        <w:rPr>
          <w:sz w:val="28"/>
        </w:rPr>
        <w:t xml:space="preserve">создание современной системы обеспечения безопасности дорожного движения на автомобильных дорогах общего пользования и улично-дорожной </w:t>
      </w:r>
      <w:r>
        <w:rPr>
          <w:spacing w:val="-2"/>
          <w:sz w:val="28"/>
        </w:rPr>
        <w:t>сети;</w:t>
      </w:r>
    </w:p>
    <w:p w:rsidR="00E41D78" w:rsidRDefault="00E41D78" w:rsidP="00E41D78">
      <w:pPr>
        <w:pStyle w:val="a7"/>
        <w:numPr>
          <w:ilvl w:val="0"/>
          <w:numId w:val="9"/>
        </w:numPr>
        <w:tabs>
          <w:tab w:val="left" w:pos="1133"/>
        </w:tabs>
        <w:spacing w:before="1" w:line="362" w:lineRule="auto"/>
        <w:ind w:right="319" w:firstLine="706"/>
        <w:jc w:val="left"/>
        <w:rPr>
          <w:sz w:val="28"/>
        </w:rPr>
      </w:pPr>
      <w:bookmarkStart w:id="76" w:name="–_повышение_правового_сознания_и_предупр"/>
      <w:bookmarkEnd w:id="76"/>
      <w:r>
        <w:rPr>
          <w:sz w:val="28"/>
        </w:rPr>
        <w:t>повышение правового сознания и предупреждения опасного поведения среди населения, в том числе среди несовершеннолетних;</w:t>
      </w:r>
    </w:p>
    <w:p w:rsidR="00E41D78" w:rsidRDefault="00E41D78" w:rsidP="00E41D78">
      <w:pPr>
        <w:pStyle w:val="a7"/>
        <w:numPr>
          <w:ilvl w:val="0"/>
          <w:numId w:val="9"/>
        </w:numPr>
        <w:tabs>
          <w:tab w:val="left" w:pos="1133"/>
          <w:tab w:val="left" w:pos="2557"/>
          <w:tab w:val="left" w:pos="3703"/>
          <w:tab w:val="left" w:pos="5445"/>
          <w:tab w:val="left" w:pos="6980"/>
          <w:tab w:val="left" w:pos="8390"/>
          <w:tab w:val="left" w:pos="8903"/>
        </w:tabs>
        <w:spacing w:line="362" w:lineRule="auto"/>
        <w:ind w:right="313" w:firstLine="706"/>
        <w:jc w:val="left"/>
        <w:rPr>
          <w:sz w:val="28"/>
        </w:rPr>
      </w:pPr>
      <w:bookmarkStart w:id="77" w:name="–_установка_средств_организации_дорожног"/>
      <w:bookmarkEnd w:id="77"/>
      <w:r>
        <w:rPr>
          <w:spacing w:val="-2"/>
          <w:sz w:val="28"/>
        </w:rPr>
        <w:t>установка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дорожного</w:t>
      </w:r>
      <w:r>
        <w:rPr>
          <w:sz w:val="28"/>
        </w:rPr>
        <w:tab/>
      </w:r>
      <w:r>
        <w:rPr>
          <w:spacing w:val="-2"/>
          <w:sz w:val="28"/>
        </w:rPr>
        <w:t>движения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дорогах </w:t>
      </w:r>
      <w:r>
        <w:rPr>
          <w:sz w:val="28"/>
        </w:rPr>
        <w:t>(дорожных знаков).</w:t>
      </w:r>
    </w:p>
    <w:p w:rsidR="00E41D78" w:rsidRDefault="00E41D78" w:rsidP="00E41D78">
      <w:pPr>
        <w:pStyle w:val="a3"/>
        <w:spacing w:line="357" w:lineRule="auto"/>
        <w:ind w:left="216" w:right="119" w:firstLine="706"/>
        <w:jc w:val="left"/>
      </w:pPr>
      <w:bookmarkStart w:id="78" w:name="Если_на_расчетный_срок_данные_мероприяти"/>
      <w:bookmarkEnd w:id="78"/>
      <w:r>
        <w:t>Еслинарасчетныйсрокданныемероприятияосуществятся,топрогноз показателей безопасности дорожного движения будет благоприятный.</w:t>
      </w:r>
    </w:p>
    <w:p w:rsidR="00E41D78" w:rsidRDefault="00E41D78" w:rsidP="00E41D78">
      <w:pPr>
        <w:pStyle w:val="a7"/>
        <w:numPr>
          <w:ilvl w:val="1"/>
          <w:numId w:val="11"/>
        </w:numPr>
        <w:tabs>
          <w:tab w:val="left" w:pos="810"/>
          <w:tab w:val="left" w:pos="2468"/>
        </w:tabs>
        <w:spacing w:before="1"/>
        <w:ind w:left="2468" w:right="491" w:hanging="2080"/>
        <w:jc w:val="left"/>
        <w:rPr>
          <w:b/>
          <w:i/>
          <w:sz w:val="28"/>
        </w:rPr>
      </w:pPr>
      <w:bookmarkStart w:id="79" w:name="2.7_Прогноз_негативного_воздействия_тран"/>
      <w:bookmarkEnd w:id="79"/>
      <w:r>
        <w:rPr>
          <w:b/>
          <w:i/>
          <w:sz w:val="28"/>
        </w:rPr>
        <w:t xml:space="preserve">Прогнознегативноговоздействиятранспортнойинфраструктурына </w:t>
      </w:r>
      <w:bookmarkStart w:id="80" w:name="В_период_действия_программы_не_предполаг"/>
      <w:bookmarkEnd w:id="80"/>
      <w:r>
        <w:rPr>
          <w:b/>
          <w:i/>
          <w:sz w:val="28"/>
        </w:rPr>
        <w:t>окружающую среду и здоровья населения</w:t>
      </w:r>
    </w:p>
    <w:p w:rsidR="00E41D78" w:rsidRDefault="00E41D78" w:rsidP="00E41D78">
      <w:pPr>
        <w:pStyle w:val="a3"/>
        <w:spacing w:line="360" w:lineRule="auto"/>
        <w:ind w:left="216" w:right="317" w:firstLine="706"/>
      </w:pPr>
      <w:r>
        <w:t>В период действия программы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</w:t>
      </w:r>
    </w:p>
    <w:p w:rsidR="00E41D78" w:rsidRDefault="00E41D78" w:rsidP="00E41D78">
      <w:pPr>
        <w:pStyle w:val="a3"/>
        <w:spacing w:line="360" w:lineRule="auto"/>
        <w:ind w:left="216" w:right="303" w:firstLine="706"/>
      </w:pPr>
      <w:bookmarkStart w:id="81" w:name="Возможной_причиной_увеличения_негативног"/>
      <w:bookmarkEnd w:id="81"/>
      <w:r>
        <w:t xml:space="preserve">Возможной причиной увеличения негативного воздействия на окружающую среду и здоровье населения, станет рост автомобилизации населения, в связи с чем усилится влияние факторов, рассмотренных в п. 1.10 </w:t>
      </w:r>
      <w:r>
        <w:rPr>
          <w:spacing w:val="-2"/>
        </w:rPr>
        <w:t>Программы.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200" w:header="0" w:footer="998" w:gutter="0"/>
          <w:cols w:space="720"/>
        </w:sectPr>
      </w:pPr>
    </w:p>
    <w:p w:rsidR="00E41D78" w:rsidRPr="00535748" w:rsidRDefault="00E41D78" w:rsidP="00E41D78">
      <w:pPr>
        <w:spacing w:line="292" w:lineRule="exact"/>
        <w:ind w:left="1253" w:right="1352"/>
        <w:jc w:val="center"/>
        <w:rPr>
          <w:rFonts w:ascii="Times New Roman" w:hAnsi="Times New Roman"/>
          <w:b/>
          <w:i/>
          <w:sz w:val="28"/>
          <w:lang w:val="ru-RU"/>
        </w:rPr>
      </w:pPr>
      <w:bookmarkStart w:id="82" w:name="РАЗДЕЛ_3._ПРИНЦИПИАЛЬНЫЕ_ВАРИАНТЫ_РАЗВИТ"/>
      <w:bookmarkEnd w:id="82"/>
      <w:r w:rsidRPr="00535748">
        <w:rPr>
          <w:rFonts w:ascii="Times New Roman" w:hAnsi="Times New Roman"/>
          <w:b/>
          <w:i/>
          <w:sz w:val="28"/>
          <w:lang w:val="ru-RU"/>
        </w:rPr>
        <w:lastRenderedPageBreak/>
        <w:t>РАЗДЕЛ3.ПРИНЦИПИАЛЬНЫЕВАРИАНТЫ</w:t>
      </w:r>
      <w:r w:rsidRPr="00535748">
        <w:rPr>
          <w:rFonts w:ascii="Times New Roman" w:hAnsi="Times New Roman"/>
          <w:b/>
          <w:i/>
          <w:spacing w:val="-2"/>
          <w:sz w:val="28"/>
          <w:lang w:val="ru-RU"/>
        </w:rPr>
        <w:t>РАЗВИТИЯ</w:t>
      </w:r>
    </w:p>
    <w:p w:rsidR="00E41D78" w:rsidRPr="00535748" w:rsidRDefault="00E41D78" w:rsidP="00E41D78">
      <w:pPr>
        <w:spacing w:before="4"/>
        <w:ind w:left="303" w:right="404"/>
        <w:jc w:val="center"/>
        <w:rPr>
          <w:rFonts w:ascii="Times New Roman" w:hAnsi="Times New Roman"/>
          <w:b/>
          <w:i/>
          <w:sz w:val="28"/>
          <w:lang w:val="ru-RU"/>
        </w:rPr>
      </w:pPr>
      <w:r w:rsidRPr="00535748">
        <w:rPr>
          <w:rFonts w:ascii="Times New Roman" w:hAnsi="Times New Roman"/>
          <w:b/>
          <w:i/>
          <w:sz w:val="28"/>
          <w:lang w:val="ru-RU"/>
        </w:rPr>
        <w:t>ТРАНСПОРТНОЙИНФРАСТРУКТУРЫИИХУКРУПНЕННАЯОЦЕНКА ПО ЦЕЛЕВЫМ ПОКАЗАТЕЛЯМ (ИНДИКАТОРАМ) РАЗВИТИЯ</w:t>
      </w:r>
    </w:p>
    <w:p w:rsidR="00E41D78" w:rsidRPr="00535748" w:rsidRDefault="00E41D78" w:rsidP="00E41D78">
      <w:pPr>
        <w:ind w:left="303" w:right="409"/>
        <w:jc w:val="center"/>
        <w:rPr>
          <w:rFonts w:ascii="Times New Roman" w:hAnsi="Times New Roman"/>
          <w:b/>
          <w:i/>
          <w:sz w:val="28"/>
          <w:lang w:val="ru-RU"/>
        </w:rPr>
      </w:pPr>
      <w:r w:rsidRPr="00535748">
        <w:rPr>
          <w:rFonts w:ascii="Times New Roman" w:hAnsi="Times New Roman"/>
          <w:b/>
          <w:i/>
          <w:sz w:val="28"/>
          <w:lang w:val="ru-RU"/>
        </w:rPr>
        <w:t>ТРАНСПОРТНОЙИНФРАСТРУКТУРЫСПОСЛЕДУЮЩИМВЫБОРОМ ПРЕДЛАГАЕМОГО К РЕАЛИЗАЦИИ ВАРИАНТА</w:t>
      </w:r>
    </w:p>
    <w:p w:rsidR="00E41D78" w:rsidRDefault="00E41D78" w:rsidP="00E41D78">
      <w:pPr>
        <w:pStyle w:val="a3"/>
        <w:spacing w:before="220" w:line="360" w:lineRule="auto"/>
        <w:ind w:left="202" w:right="323" w:firstLine="864"/>
      </w:pPr>
      <w:r w:rsidRPr="00535748">
        <w:t xml:space="preserve">При рассмотрении принципиальных вариантов развития транспортной инфраструктуры сельского поселения </w:t>
      </w:r>
      <w:r w:rsidR="00535748">
        <w:t>Герменчик</w:t>
      </w:r>
      <w:r>
        <w:t xml:space="preserve"> необходимо учитыватьпрогнозчисленностинаселения, прогнозсоциально–экономического и градостроительного развития, деловую активность на территории поселения.</w:t>
      </w:r>
    </w:p>
    <w:p w:rsidR="00E41D78" w:rsidRDefault="00E41D78" w:rsidP="00E41D78">
      <w:pPr>
        <w:pStyle w:val="a3"/>
        <w:spacing w:line="360" w:lineRule="auto"/>
        <w:ind w:left="202" w:right="323" w:firstLine="864"/>
      </w:pPr>
      <w:r>
        <w:t xml:space="preserve"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З сценария на вариантной основе всоставе двухосновныхвариантоввариант1 (базовый) и вариант 2 (умеренно-оптимистичный) и варианта З (экономически обоснованный) предлагаемого к реализации с учетом всех перспектив развития </w:t>
      </w:r>
      <w:r>
        <w:rPr>
          <w:spacing w:val="-2"/>
        </w:rPr>
        <w:t>поселения.</w:t>
      </w:r>
    </w:p>
    <w:p w:rsidR="00E41D78" w:rsidRDefault="00E41D78" w:rsidP="00E41D78">
      <w:pPr>
        <w:pStyle w:val="a3"/>
        <w:spacing w:line="360" w:lineRule="auto"/>
        <w:ind w:left="202" w:right="321" w:firstLine="864"/>
      </w:pPr>
      <w:r>
        <w:t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</w:t>
      </w:r>
    </w:p>
    <w:p w:rsidR="00E41D78" w:rsidRPr="00E41D78" w:rsidRDefault="00E41D78" w:rsidP="00E41D78">
      <w:pPr>
        <w:spacing w:before="5"/>
        <w:ind w:left="3731"/>
        <w:jc w:val="both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Вариант1</w:t>
      </w:r>
      <w:r w:rsidRPr="00E41D78">
        <w:rPr>
          <w:b/>
          <w:i/>
          <w:spacing w:val="-2"/>
          <w:sz w:val="28"/>
          <w:lang w:val="ru-RU"/>
        </w:rPr>
        <w:t>(базовый)</w:t>
      </w:r>
    </w:p>
    <w:p w:rsidR="00E41D78" w:rsidRDefault="00E41D78" w:rsidP="00E41D78">
      <w:pPr>
        <w:pStyle w:val="a3"/>
        <w:spacing w:before="158" w:line="360" w:lineRule="auto"/>
        <w:ind w:left="216" w:right="310" w:firstLine="864"/>
      </w:pPr>
      <w:r>
        <w:t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</w:t>
      </w:r>
    </w:p>
    <w:p w:rsidR="00E41D78" w:rsidRDefault="00E41D78" w:rsidP="00E41D78">
      <w:pPr>
        <w:pStyle w:val="a3"/>
        <w:spacing w:line="362" w:lineRule="auto"/>
        <w:ind w:left="202" w:right="331" w:firstLine="864"/>
      </w:pPr>
      <w:r>
        <w:t>Также данным вариантом учитывается агрессивная внешняя среда, сложившаяся благодаря введенным санкциям и санкционной политике Европейского союза.</w:t>
      </w:r>
    </w:p>
    <w:p w:rsidR="00E41D78" w:rsidRPr="00E41D78" w:rsidRDefault="00E41D78" w:rsidP="00E41D78">
      <w:pPr>
        <w:spacing w:line="362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3"/>
        <w:ind w:left="115"/>
        <w:jc w:val="left"/>
        <w:rPr>
          <w:sz w:val="20"/>
        </w:rPr>
      </w:pPr>
    </w:p>
    <w:p w:rsidR="00E41D78" w:rsidRPr="00E41D78" w:rsidRDefault="00E41D78" w:rsidP="00E41D78">
      <w:pPr>
        <w:spacing w:line="292" w:lineRule="exact"/>
        <w:ind w:left="2526"/>
        <w:jc w:val="both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Вариант2(умеренно-</w:t>
      </w:r>
      <w:r w:rsidRPr="00E41D78">
        <w:rPr>
          <w:b/>
          <w:i/>
          <w:spacing w:val="-2"/>
          <w:sz w:val="28"/>
          <w:lang w:val="ru-RU"/>
        </w:rPr>
        <w:t>оптимистичный)</w:t>
      </w:r>
    </w:p>
    <w:p w:rsidR="00E41D78" w:rsidRDefault="00E41D78" w:rsidP="00E41D78">
      <w:pPr>
        <w:pStyle w:val="a3"/>
        <w:spacing w:before="158" w:line="360" w:lineRule="auto"/>
        <w:ind w:left="202" w:right="323" w:firstLine="864"/>
      </w:pPr>
      <w:r>
        <w:t xml:space="preserve">На территории Сельского поселения </w:t>
      </w:r>
      <w:r w:rsidR="00535748">
        <w:t>ГерменчикУрванского</w:t>
      </w:r>
      <w:r>
        <w:t xml:space="preserve"> муниципального района Кабардино-Балкарской Республики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:rsidR="00E41D78" w:rsidRDefault="00E41D78" w:rsidP="00E41D78">
      <w:pPr>
        <w:pStyle w:val="a3"/>
        <w:spacing w:before="1" w:line="360" w:lineRule="auto"/>
        <w:ind w:left="216" w:right="317" w:firstLine="706"/>
      </w:pPr>
      <w:r>
        <w:t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</w:t>
      </w:r>
    </w:p>
    <w:p w:rsidR="00E41D78" w:rsidRPr="00E41D78" w:rsidRDefault="00E41D78" w:rsidP="00E41D78">
      <w:pPr>
        <w:spacing w:before="5"/>
        <w:ind w:left="2449"/>
        <w:jc w:val="both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ВариантЗ(экономически</w:t>
      </w:r>
      <w:r w:rsidRPr="00E41D78">
        <w:rPr>
          <w:b/>
          <w:i/>
          <w:spacing w:val="-2"/>
          <w:sz w:val="28"/>
          <w:lang w:val="ru-RU"/>
        </w:rPr>
        <w:t>обоснованный)</w:t>
      </w:r>
    </w:p>
    <w:p w:rsidR="00E41D78" w:rsidRDefault="00E41D78" w:rsidP="00E41D78">
      <w:pPr>
        <w:pStyle w:val="a3"/>
        <w:spacing w:before="158" w:line="360" w:lineRule="auto"/>
        <w:ind w:left="216" w:right="308" w:firstLine="710"/>
      </w:pPr>
      <w: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устойчивогодолгосрочногороста.Сценарийхарактеризуетразвитиеэкономики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:rsidR="00E41D78" w:rsidRDefault="00E41D78" w:rsidP="00E41D78">
      <w:pPr>
        <w:pStyle w:val="a3"/>
        <w:spacing w:line="321" w:lineRule="exact"/>
        <w:ind w:left="922"/>
      </w:pPr>
      <w:r>
        <w:t>Сценарий</w:t>
      </w:r>
      <w:r>
        <w:rPr>
          <w:spacing w:val="-2"/>
        </w:rPr>
        <w:t>предполагает: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before="163" w:line="360" w:lineRule="auto"/>
        <w:ind w:right="316" w:firstLine="427"/>
        <w:jc w:val="both"/>
        <w:rPr>
          <w:sz w:val="28"/>
        </w:rPr>
      </w:pPr>
      <w:r>
        <w:rPr>
          <w:sz w:val="28"/>
        </w:rPr>
        <w:t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очередь).</w:t>
      </w:r>
    </w:p>
    <w:p w:rsidR="00E41D78" w:rsidRPr="00E41D78" w:rsidRDefault="00E41D78" w:rsidP="00E41D78">
      <w:pPr>
        <w:spacing w:line="360" w:lineRule="auto"/>
        <w:jc w:val="both"/>
        <w:rPr>
          <w:sz w:val="28"/>
          <w:lang w:val="ru-RU"/>
        </w:rPr>
        <w:sectPr w:rsidR="00E41D78" w:rsidRPr="00E41D78" w:rsidSect="00C84F26"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before="240" w:line="360" w:lineRule="auto"/>
        <w:ind w:right="312" w:firstLine="427"/>
        <w:jc w:val="both"/>
        <w:rPr>
          <w:sz w:val="28"/>
        </w:rPr>
      </w:pPr>
      <w:r>
        <w:rPr>
          <w:sz w:val="28"/>
        </w:rPr>
        <w:t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объёмов необходимой реконструкции или нового строительства (первая очередь).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before="5" w:line="360" w:lineRule="auto"/>
        <w:ind w:right="315" w:firstLine="427"/>
        <w:jc w:val="both"/>
        <w:rPr>
          <w:sz w:val="28"/>
        </w:rPr>
      </w:pPr>
      <w:r>
        <w:rPr>
          <w:sz w:val="28"/>
        </w:rPr>
        <w:t>Разработка и принятие муниципальной целевой программы поэтапного строительства и реконструкции улиц в населённом пункте на основе решений настоящего генерального плана (первая очередь).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line="362" w:lineRule="auto"/>
        <w:ind w:right="316" w:firstLine="427"/>
        <w:jc w:val="both"/>
        <w:rPr>
          <w:sz w:val="28"/>
        </w:rPr>
      </w:pPr>
      <w:r>
        <w:rPr>
          <w:sz w:val="28"/>
        </w:rPr>
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line="362" w:lineRule="auto"/>
        <w:ind w:right="318" w:firstLine="427"/>
        <w:jc w:val="both"/>
        <w:rPr>
          <w:sz w:val="28"/>
        </w:rPr>
      </w:pPr>
      <w:r>
        <w:rPr>
          <w:sz w:val="28"/>
        </w:rPr>
        <w:t>Размещение дорожных знаков и указателей на улицах населённого пункта, в первую очередь на перекрёстках (расчётный срок).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line="362" w:lineRule="auto"/>
        <w:ind w:right="304" w:firstLine="427"/>
        <w:jc w:val="both"/>
        <w:rPr>
          <w:sz w:val="28"/>
        </w:rPr>
      </w:pPr>
      <w:r>
        <w:rPr>
          <w:sz w:val="28"/>
        </w:rPr>
        <w:t>Реконструкция, ремонт, устройство твёрдого покрытия на улицах населённого пункта (весь период).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line="357" w:lineRule="auto"/>
        <w:ind w:right="312" w:firstLine="427"/>
        <w:jc w:val="both"/>
        <w:rPr>
          <w:sz w:val="28"/>
        </w:rPr>
      </w:pPr>
      <w:r>
        <w:rPr>
          <w:sz w:val="28"/>
        </w:rPr>
        <w:t>Комплексное строительство дорог и тротуаров при освоении новых территорий для жилищного и промышленного строительства (весь период).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line="362" w:lineRule="auto"/>
        <w:ind w:right="319" w:firstLine="427"/>
        <w:jc w:val="both"/>
        <w:rPr>
          <w:sz w:val="28"/>
        </w:rPr>
      </w:pPr>
      <w:r>
        <w:rPr>
          <w:sz w:val="28"/>
        </w:rPr>
        <w:t>Организация поперечных профилей всех улиц населённого пункта с водоотводом в соответствие с настоящим генеральным планом (весь период).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line="362" w:lineRule="auto"/>
        <w:ind w:right="319" w:firstLine="427"/>
        <w:jc w:val="both"/>
        <w:rPr>
          <w:sz w:val="28"/>
        </w:rPr>
      </w:pPr>
      <w:r>
        <w:rPr>
          <w:sz w:val="28"/>
        </w:rPr>
        <w:t>Оборудование остановочных площадок и установка павильонов для общественного транспорта (первая очередь).</w:t>
      </w:r>
    </w:p>
    <w:p w:rsidR="00E41D78" w:rsidRDefault="00E41D78" w:rsidP="00E41D78">
      <w:pPr>
        <w:pStyle w:val="a7"/>
        <w:numPr>
          <w:ilvl w:val="2"/>
          <w:numId w:val="11"/>
        </w:numPr>
        <w:tabs>
          <w:tab w:val="left" w:pos="921"/>
        </w:tabs>
        <w:spacing w:line="362" w:lineRule="auto"/>
        <w:ind w:right="309" w:firstLine="283"/>
        <w:jc w:val="both"/>
        <w:rPr>
          <w:sz w:val="28"/>
        </w:rPr>
      </w:pPr>
      <w:r>
        <w:rPr>
          <w:sz w:val="28"/>
        </w:rPr>
        <w:t xml:space="preserve">Создание инфраструктуры автосервиса (первая очередь – расчётный </w:t>
      </w:r>
      <w:r>
        <w:rPr>
          <w:spacing w:val="-2"/>
          <w:sz w:val="28"/>
        </w:rPr>
        <w:t>срок).</w:t>
      </w:r>
    </w:p>
    <w:p w:rsidR="00E41D78" w:rsidRPr="00E41D78" w:rsidRDefault="00E41D78" w:rsidP="00E41D78">
      <w:pPr>
        <w:spacing w:line="362" w:lineRule="auto"/>
        <w:jc w:val="both"/>
        <w:rPr>
          <w:sz w:val="28"/>
          <w:lang w:val="ru-RU"/>
        </w:rPr>
        <w:sectPr w:rsidR="00E41D78" w:rsidRPr="00E41D78" w:rsidSect="00C84F26"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</w:p>
    <w:p w:rsidR="00E41D78" w:rsidRPr="00535748" w:rsidRDefault="00E41D78" w:rsidP="00E41D78">
      <w:pPr>
        <w:spacing w:line="306" w:lineRule="exact"/>
        <w:ind w:left="452" w:right="496"/>
        <w:jc w:val="center"/>
        <w:rPr>
          <w:rFonts w:ascii="Times New Roman" w:hAnsi="Times New Roman"/>
          <w:b/>
          <w:i/>
          <w:sz w:val="28"/>
          <w:lang w:val="ru-RU"/>
        </w:rPr>
      </w:pPr>
      <w:r w:rsidRPr="00535748">
        <w:rPr>
          <w:rFonts w:ascii="Times New Roman" w:hAnsi="Times New Roman"/>
          <w:b/>
          <w:i/>
          <w:sz w:val="28"/>
          <w:lang w:val="ru-RU"/>
        </w:rPr>
        <w:t>Таблица3.1–Укрупнённыепоказателиразвитиятранспортной</w:t>
      </w:r>
      <w:r w:rsidRPr="00535748">
        <w:rPr>
          <w:rFonts w:ascii="Times New Roman" w:hAnsi="Times New Roman"/>
          <w:b/>
          <w:i/>
          <w:spacing w:val="-2"/>
          <w:sz w:val="28"/>
          <w:lang w:val="ru-RU"/>
        </w:rPr>
        <w:t>инфраструктуры</w:t>
      </w:r>
    </w:p>
    <w:p w:rsidR="00E41D78" w:rsidRDefault="00E41D78" w:rsidP="00E41D78">
      <w:pPr>
        <w:pStyle w:val="a3"/>
        <w:ind w:left="0"/>
        <w:jc w:val="left"/>
        <w:rPr>
          <w:b/>
          <w:i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9"/>
        <w:gridCol w:w="1133"/>
        <w:gridCol w:w="936"/>
        <w:gridCol w:w="937"/>
        <w:gridCol w:w="932"/>
        <w:gridCol w:w="937"/>
        <w:gridCol w:w="937"/>
        <w:gridCol w:w="995"/>
        <w:gridCol w:w="995"/>
      </w:tblGrid>
      <w:tr w:rsidR="00E41D78" w:rsidTr="00535748">
        <w:trPr>
          <w:trHeight w:val="182"/>
        </w:trPr>
        <w:tc>
          <w:tcPr>
            <w:tcW w:w="6919" w:type="dxa"/>
            <w:vMerge w:val="restart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690" w:right="6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Наименованиецелевого</w:t>
            </w:r>
            <w:r>
              <w:rPr>
                <w:b/>
                <w:i/>
                <w:spacing w:val="-2"/>
                <w:sz w:val="16"/>
              </w:rPr>
              <w:t>показателя</w:t>
            </w:r>
          </w:p>
        </w:tc>
        <w:tc>
          <w:tcPr>
            <w:tcW w:w="1133" w:type="dxa"/>
            <w:vMerge w:val="restart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27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Ед.</w:t>
            </w:r>
            <w:r>
              <w:rPr>
                <w:b/>
                <w:i/>
                <w:spacing w:val="-4"/>
                <w:sz w:val="16"/>
              </w:rPr>
              <w:t>изм.</w:t>
            </w:r>
          </w:p>
        </w:tc>
        <w:tc>
          <w:tcPr>
            <w:tcW w:w="4679" w:type="dxa"/>
            <w:gridSpan w:val="5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3" w:lineRule="exact"/>
              <w:ind w:left="2048" w:right="20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99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3" w:lineRule="exact"/>
              <w:ind w:left="82" w:right="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99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3" w:lineRule="exact"/>
              <w:ind w:left="81" w:right="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Tr="009B4AED">
        <w:trPr>
          <w:trHeight w:val="369"/>
        </w:trPr>
        <w:tc>
          <w:tcPr>
            <w:tcW w:w="6919" w:type="dxa"/>
            <w:vMerge/>
            <w:tcBorders>
              <w:top w:val="nil"/>
            </w:tcBorders>
            <w:shd w:val="clear" w:color="auto" w:fill="BEBEBE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BEBEBE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0"/>
              <w:ind w:right="2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937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0"/>
              <w:ind w:left="238" w:right="23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93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0"/>
              <w:ind w:left="241" w:right="23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937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0"/>
              <w:ind w:right="24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937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0"/>
              <w:ind w:left="241" w:right="23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99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82" w:lineRule="exact"/>
              <w:ind w:left="309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2029-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56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2034гг.</w:t>
            </w:r>
          </w:p>
        </w:tc>
        <w:tc>
          <w:tcPr>
            <w:tcW w:w="99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82" w:lineRule="exact"/>
              <w:ind w:left="308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2035-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5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2040гг.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Численностьнаселения</w:t>
            </w:r>
            <w:r>
              <w:rPr>
                <w:b/>
                <w:i/>
                <w:spacing w:val="-5"/>
                <w:sz w:val="16"/>
              </w:rPr>
              <w:t>МО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8" w:right="118"/>
              <w:rPr>
                <w:sz w:val="16"/>
              </w:rPr>
            </w:pPr>
            <w:r>
              <w:rPr>
                <w:spacing w:val="-4"/>
                <w:sz w:val="16"/>
              </w:rPr>
              <w:t>чел.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340" w:right="321"/>
              <w:rPr>
                <w:sz w:val="16"/>
              </w:rPr>
            </w:pP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33"/>
              <w:rPr>
                <w:sz w:val="16"/>
              </w:rPr>
            </w:pP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9"/>
              <w:rPr>
                <w:sz w:val="16"/>
              </w:rPr>
            </w:pP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6"/>
              <w:rPr>
                <w:sz w:val="16"/>
              </w:rPr>
            </w:pP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7"/>
              <w:rPr>
                <w:sz w:val="16"/>
              </w:rPr>
            </w:pP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82" w:right="69"/>
              <w:rPr>
                <w:sz w:val="16"/>
              </w:rPr>
            </w:pP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</w:tr>
      <w:tr w:rsidR="00E41D78" w:rsidTr="00535748">
        <w:trPr>
          <w:trHeight w:val="186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690" w:right="6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Количествоавтомобилейу </w:t>
            </w:r>
            <w:r>
              <w:rPr>
                <w:b/>
                <w:i/>
                <w:spacing w:val="-2"/>
                <w:sz w:val="16"/>
              </w:rPr>
              <w:t>населения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16" w:right="118"/>
              <w:rPr>
                <w:sz w:val="16"/>
              </w:rPr>
            </w:pPr>
            <w:r>
              <w:rPr>
                <w:spacing w:val="-5"/>
                <w:sz w:val="16"/>
              </w:rPr>
              <w:t>ед.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340" w:right="321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41" w:right="233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41" w:right="229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41" w:right="226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41" w:right="227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82" w:right="69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Уровеньавтомобилизации</w:t>
            </w:r>
            <w:r>
              <w:rPr>
                <w:b/>
                <w:i/>
                <w:spacing w:val="-2"/>
                <w:sz w:val="16"/>
              </w:rPr>
              <w:t>населения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8" w:right="118"/>
              <w:rPr>
                <w:sz w:val="16"/>
              </w:rPr>
            </w:pPr>
            <w:r>
              <w:rPr>
                <w:sz w:val="16"/>
              </w:rPr>
              <w:t>ед./1000</w:t>
            </w:r>
            <w:r>
              <w:rPr>
                <w:spacing w:val="-4"/>
                <w:sz w:val="16"/>
              </w:rPr>
              <w:t>чел.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340" w:right="321"/>
              <w:rPr>
                <w:sz w:val="16"/>
              </w:rPr>
            </w:pP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33"/>
              <w:rPr>
                <w:sz w:val="16"/>
              </w:rPr>
            </w:pP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9"/>
              <w:rPr>
                <w:sz w:val="16"/>
              </w:rPr>
            </w:pP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6"/>
              <w:rPr>
                <w:sz w:val="16"/>
              </w:rPr>
            </w:pP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7"/>
              <w:rPr>
                <w:sz w:val="16"/>
              </w:rPr>
            </w:pP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82" w:right="69"/>
              <w:rPr>
                <w:sz w:val="16"/>
              </w:rPr>
            </w:pP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86" w:right="6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КоличествоДТП,произошедшихнатерритории</w:t>
            </w:r>
            <w:r>
              <w:rPr>
                <w:b/>
                <w:i/>
                <w:spacing w:val="-2"/>
                <w:sz w:val="16"/>
              </w:rPr>
              <w:t>поселения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6" w:right="118"/>
              <w:rPr>
                <w:sz w:val="16"/>
              </w:rPr>
            </w:pPr>
            <w:r>
              <w:rPr>
                <w:spacing w:val="-5"/>
                <w:sz w:val="16"/>
              </w:rPr>
              <w:t>ед.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6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690" w:right="6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Индекснового</w:t>
            </w:r>
            <w:r>
              <w:rPr>
                <w:b/>
                <w:i/>
                <w:spacing w:val="-2"/>
                <w:sz w:val="16"/>
              </w:rPr>
              <w:t>строительства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Удельныйвесдорог,нуждающихсявкапитальномремонте</w:t>
            </w:r>
            <w:r>
              <w:rPr>
                <w:b/>
                <w:i/>
                <w:spacing w:val="-2"/>
                <w:sz w:val="16"/>
              </w:rPr>
              <w:t>(реконструкции)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335" w:right="32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37" w:right="23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0" w:right="23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6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690" w:right="6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Приростпротяженности</w:t>
            </w:r>
            <w:r>
              <w:rPr>
                <w:b/>
                <w:i/>
                <w:spacing w:val="-4"/>
                <w:sz w:val="16"/>
              </w:rPr>
              <w:t>дорог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18" w:right="115"/>
              <w:rPr>
                <w:sz w:val="16"/>
              </w:rPr>
            </w:pPr>
            <w:r>
              <w:rPr>
                <w:spacing w:val="-5"/>
                <w:sz w:val="16"/>
              </w:rPr>
              <w:t>км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Общаяпротяженностьмуниципальных</w:t>
            </w:r>
            <w:r>
              <w:rPr>
                <w:b/>
                <w:i/>
                <w:spacing w:val="-2"/>
                <w:sz w:val="16"/>
              </w:rPr>
              <w:t>дорог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8" w:right="115"/>
              <w:rPr>
                <w:sz w:val="16"/>
              </w:rPr>
            </w:pPr>
            <w:r>
              <w:rPr>
                <w:spacing w:val="-5"/>
                <w:sz w:val="16"/>
              </w:rPr>
              <w:t>км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2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34" w:right="234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37" w:right="233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0" w:right="234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82" w:right="77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82" w:right="80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</w:tr>
      <w:tr w:rsidR="00E41D78" w:rsidTr="00535748">
        <w:trPr>
          <w:trHeight w:val="55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ind w:left="201" w:right="198" w:firstLine="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Доля протяженности автомобильных дорог общего пользования местного значения, неотвечающихнормативнымтребованиям,вобщейпротяженностиавтомобильныхдорог</w:t>
            </w:r>
          </w:p>
          <w:p w:rsidR="00E41D78" w:rsidRDefault="00E41D78" w:rsidP="00E41D78">
            <w:pPr>
              <w:pStyle w:val="TableParagraph"/>
              <w:spacing w:before="1" w:line="163" w:lineRule="exact"/>
              <w:ind w:left="688" w:right="6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общегопользованияместного</w:t>
            </w:r>
            <w:r>
              <w:rPr>
                <w:b/>
                <w:i/>
                <w:spacing w:val="-2"/>
                <w:sz w:val="16"/>
              </w:rPr>
              <w:t>значения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335" w:right="32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37" w:right="23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369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771" w:hanging="1566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Обеспеченностьпостояннойкруглогодичнойсвязьюссетьюавтомобильныхдорогобщегопользования по дорогам с твердым покрытием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40" w:right="32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41" w:right="233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41" w:right="22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41" w:right="22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41" w:right="22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82" w:right="6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82" w:right="72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E41D78" w:rsidTr="00535748">
        <w:trPr>
          <w:trHeight w:val="369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690" w:right="68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Протяженностьпешеходных</w:t>
            </w:r>
            <w:r>
              <w:rPr>
                <w:b/>
                <w:i/>
                <w:spacing w:val="-2"/>
                <w:sz w:val="16"/>
              </w:rPr>
              <w:t>дорожек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118" w:right="115"/>
              <w:rPr>
                <w:sz w:val="16"/>
              </w:rPr>
            </w:pPr>
            <w:r>
              <w:rPr>
                <w:spacing w:val="-5"/>
                <w:sz w:val="16"/>
              </w:rPr>
              <w:t>км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72" w:lineRule="exact"/>
              <w:ind w:left="2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9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72" w:lineRule="exact"/>
              <w:ind w:left="2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Протяженностьвелосипедных</w:t>
            </w:r>
            <w:r>
              <w:rPr>
                <w:b/>
                <w:i/>
                <w:spacing w:val="-2"/>
                <w:sz w:val="16"/>
              </w:rPr>
              <w:t>дорожек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8" w:right="115"/>
              <w:rPr>
                <w:sz w:val="16"/>
              </w:rPr>
            </w:pPr>
            <w:r>
              <w:rPr>
                <w:spacing w:val="-5"/>
                <w:sz w:val="16"/>
              </w:rPr>
              <w:t>км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87" w:right="6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Обеспечениетранспортногообслуживания</w:t>
            </w:r>
            <w:r>
              <w:rPr>
                <w:b/>
                <w:i/>
                <w:spacing w:val="-2"/>
                <w:sz w:val="16"/>
              </w:rPr>
              <w:t>населения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340" w:right="32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33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41" w:right="22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82" w:right="69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82" w:right="72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E41D78" w:rsidTr="00535748">
        <w:trPr>
          <w:trHeight w:val="187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690" w:right="6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Количествопутепроводов,многоуровневых</w:t>
            </w:r>
            <w:r>
              <w:rPr>
                <w:b/>
                <w:i/>
                <w:spacing w:val="-2"/>
                <w:sz w:val="16"/>
              </w:rPr>
              <w:t>развязок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18" w:right="118"/>
              <w:rPr>
                <w:sz w:val="16"/>
              </w:rPr>
            </w:pP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Количествоавтозаправочных</w:t>
            </w:r>
            <w:r>
              <w:rPr>
                <w:b/>
                <w:i/>
                <w:spacing w:val="-2"/>
                <w:sz w:val="16"/>
              </w:rPr>
              <w:t>станций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8" w:right="118"/>
              <w:rPr>
                <w:sz w:val="16"/>
              </w:rPr>
            </w:pP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41D78" w:rsidTr="00535748">
        <w:trPr>
          <w:trHeight w:val="186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690" w:right="68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Количество</w:t>
            </w:r>
            <w:r>
              <w:rPr>
                <w:b/>
                <w:i/>
                <w:spacing w:val="-2"/>
                <w:sz w:val="16"/>
              </w:rPr>
              <w:t>пристаней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18" w:right="118"/>
              <w:rPr>
                <w:sz w:val="16"/>
              </w:rPr>
            </w:pP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8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Количествобаз–стоянокмаломерного</w:t>
            </w:r>
            <w:r>
              <w:rPr>
                <w:b/>
                <w:i/>
                <w:spacing w:val="-4"/>
                <w:sz w:val="16"/>
              </w:rPr>
              <w:t>флота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8" w:right="118"/>
              <w:rPr>
                <w:sz w:val="16"/>
              </w:rPr>
            </w:pP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182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90" w:right="68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Количествоавтомобильныхстоянокдлительного</w:t>
            </w:r>
            <w:r>
              <w:rPr>
                <w:b/>
                <w:i/>
                <w:spacing w:val="-2"/>
                <w:sz w:val="16"/>
              </w:rPr>
              <w:t>времени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8" w:right="118"/>
              <w:rPr>
                <w:sz w:val="16"/>
              </w:rPr>
            </w:pP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535748">
        <w:trPr>
          <w:trHeight w:val="369"/>
        </w:trPr>
        <w:tc>
          <w:tcPr>
            <w:tcW w:w="691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3187" w:right="299" w:hanging="242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Количествокапитальноотремонтированныхискусственныхсооружений</w:t>
            </w:r>
            <w:r>
              <w:rPr>
                <w:b/>
                <w:i/>
                <w:spacing w:val="-2"/>
                <w:sz w:val="16"/>
              </w:rPr>
              <w:t>мостов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118" w:right="118"/>
              <w:rPr>
                <w:sz w:val="16"/>
              </w:rPr>
            </w:pP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93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3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</w:tbl>
    <w:p w:rsidR="00E41D78" w:rsidRDefault="00E41D78" w:rsidP="00E41D78">
      <w:pPr>
        <w:rPr>
          <w:sz w:val="16"/>
        </w:rPr>
        <w:sectPr w:rsidR="00E41D78" w:rsidSect="00C84F26">
          <w:footerReference w:type="default" r:id="rId30"/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Pr="00E41D78" w:rsidRDefault="00E41D78" w:rsidP="00E41D78">
      <w:pPr>
        <w:ind w:left="294" w:right="342" w:firstLine="2"/>
        <w:jc w:val="center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lastRenderedPageBreak/>
        <w:t>РАЗДЕЛ 4. ПЕРЕЧЕНЬ МЕРОПРИЯТИЙ (ИНВЕСТИЦИОННЫХ ПРОЕКТОВ) ПО ПРОЕКТИРОВАНИЮ, СТРОИТЕЛЬСТВУ,РЕКОНСТРУКЦИИОБЪЕКТОВТРАНСПОРТНОЙИНФРАСТРУКТУРЫПРЕДЛАГАЕМОГО К РЕАЛИЗАЦИИ ВАРИАНТА РАЗВИТИЯ ТРАНСПОРТНОЙ ИНФРАСТРУКТУРЫ, ТЕХНИКО- ЭКОНОМИЧЕСКИХ ПАРАМЕТРОВ ОБЪЕКТОВ ТРАНСПОРТА, ОЧЕРЕДНОСТЬ РЕАЛИЗАЦИИ</w:t>
      </w:r>
    </w:p>
    <w:p w:rsidR="00E41D78" w:rsidRPr="00E41D78" w:rsidRDefault="00E41D78" w:rsidP="00E41D78">
      <w:pPr>
        <w:ind w:left="452" w:right="493"/>
        <w:jc w:val="center"/>
        <w:rPr>
          <w:b/>
          <w:i/>
          <w:sz w:val="28"/>
          <w:lang w:val="ru-RU"/>
        </w:rPr>
      </w:pPr>
      <w:r w:rsidRPr="00E41D78">
        <w:rPr>
          <w:b/>
          <w:i/>
          <w:spacing w:val="-2"/>
          <w:sz w:val="28"/>
          <w:lang w:val="ru-RU"/>
        </w:rPr>
        <w:t>МЕРОПРИЯТИЙ(ИНВЕСТИЦИОННЫХПРОЕКТОВ)</w:t>
      </w:r>
    </w:p>
    <w:p w:rsidR="00E41D78" w:rsidRDefault="00E41D78" w:rsidP="00E41D78">
      <w:pPr>
        <w:pStyle w:val="a3"/>
        <w:spacing w:before="135" w:line="360" w:lineRule="auto"/>
        <w:ind w:left="256" w:right="288" w:firstLine="710"/>
      </w:pPr>
      <w: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сельском поселении </w:t>
      </w:r>
      <w:r w:rsidR="009B4AED">
        <w:t>Герменчик</w:t>
      </w:r>
      <w:r>
        <w:t>.</w:t>
      </w:r>
    </w:p>
    <w:p w:rsidR="00E41D78" w:rsidRDefault="00E41D78" w:rsidP="00E41D78">
      <w:pPr>
        <w:pStyle w:val="a3"/>
        <w:spacing w:before="1" w:line="360" w:lineRule="auto"/>
        <w:ind w:left="256" w:right="294" w:firstLine="710"/>
      </w:pPr>
      <w:r>
        <w:t>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год, в начале осеннего или в конце весеннего периодовисучетомрешенияпервостепенныхпроблемныхситуаций,втомчислепопоступившим обращениям (жалобам) граждан.</w:t>
      </w:r>
    </w:p>
    <w:p w:rsidR="00E41D78" w:rsidRDefault="00365E5B" w:rsidP="00E41D78">
      <w:pPr>
        <w:pStyle w:val="a7"/>
        <w:numPr>
          <w:ilvl w:val="1"/>
          <w:numId w:val="8"/>
        </w:numPr>
        <w:tabs>
          <w:tab w:val="left" w:pos="2847"/>
        </w:tabs>
        <w:spacing w:before="3" w:line="420" w:lineRule="auto"/>
        <w:ind w:right="1348" w:firstLine="1123"/>
        <w:jc w:val="both"/>
        <w:rPr>
          <w:b/>
          <w:i/>
          <w:sz w:val="28"/>
        </w:rPr>
      </w:pPr>
      <w:r w:rsidRPr="00365E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04" o:spid="_x0000_s1029" type="#_x0000_t202" style="position:absolute;left:0;text-align:left;margin-left:62.05pt;margin-top:44.45pt;width:749.05pt;height:39.3pt;z-index:2516746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42"/>
                    <w:gridCol w:w="1983"/>
                    <w:gridCol w:w="879"/>
                    <w:gridCol w:w="879"/>
                    <w:gridCol w:w="880"/>
                    <w:gridCol w:w="884"/>
                    <w:gridCol w:w="880"/>
                    <w:gridCol w:w="1403"/>
                    <w:gridCol w:w="1427"/>
                  </w:tblGrid>
                  <w:tr w:rsidR="00DD375F" w:rsidTr="009B4AED">
                    <w:trPr>
                      <w:trHeight w:val="186"/>
                    </w:trPr>
                    <w:tc>
                      <w:tcPr>
                        <w:tcW w:w="5642" w:type="dxa"/>
                        <w:vMerge w:val="restart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100"/>
                          <w:ind w:left="1325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Наименованиеинвестиционного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1983" w:type="dxa"/>
                        <w:vMerge w:val="restart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80" w:lineRule="atLeast"/>
                          <w:ind w:left="681" w:hanging="534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Объемфинансирования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тыс.руб</w:t>
                        </w:r>
                      </w:p>
                    </w:tc>
                    <w:tc>
                      <w:tcPr>
                        <w:tcW w:w="4402" w:type="dxa"/>
                        <w:gridSpan w:val="5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905" w:right="191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  <w:tc>
                      <w:tcPr>
                        <w:tcW w:w="1403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94" w:right="9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  <w:tc>
                      <w:tcPr>
                        <w:tcW w:w="1427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268" w:right="27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З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</w:tr>
                  <w:tr w:rsidR="00DD375F" w:rsidTr="009B4AED">
                    <w:trPr>
                      <w:trHeight w:val="182"/>
                    </w:trPr>
                    <w:tc>
                      <w:tcPr>
                        <w:tcW w:w="5642" w:type="dxa"/>
                        <w:vMerge/>
                        <w:tcBorders>
                          <w:top w:val="nil"/>
                        </w:tcBorders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3" w:type="dxa"/>
                        <w:vMerge/>
                        <w:tcBorders>
                          <w:top w:val="nil"/>
                        </w:tcBorders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9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216" w:right="20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2024г.</w:t>
                        </w:r>
                      </w:p>
                    </w:tc>
                    <w:tc>
                      <w:tcPr>
                        <w:tcW w:w="879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216" w:right="20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2025г.</w:t>
                        </w:r>
                      </w:p>
                    </w:tc>
                    <w:tc>
                      <w:tcPr>
                        <w:tcW w:w="880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216" w:right="205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2026г.</w:t>
                        </w:r>
                      </w:p>
                    </w:tc>
                    <w:tc>
                      <w:tcPr>
                        <w:tcW w:w="884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208" w:right="20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2027г.</w:t>
                        </w:r>
                      </w:p>
                    </w:tc>
                    <w:tc>
                      <w:tcPr>
                        <w:tcW w:w="880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222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2028г.</w:t>
                        </w:r>
                      </w:p>
                    </w:tc>
                    <w:tc>
                      <w:tcPr>
                        <w:tcW w:w="1403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94" w:right="9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2029-2034гг.</w:t>
                        </w:r>
                      </w:p>
                    </w:tc>
                    <w:tc>
                      <w:tcPr>
                        <w:tcW w:w="1427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270" w:right="27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2035-2040гг.</w:t>
                        </w:r>
                      </w:p>
                    </w:tc>
                  </w:tr>
                  <w:tr w:rsidR="00DD375F">
                    <w:trPr>
                      <w:trHeight w:val="186"/>
                    </w:trPr>
                    <w:tc>
                      <w:tcPr>
                        <w:tcW w:w="5642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6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79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6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79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80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84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right="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80" w:type="dxa"/>
                      </w:tcPr>
                      <w:p w:rsidR="00DD375F" w:rsidRDefault="00DD375F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03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right="12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</w:tr>
                  <w:tr w:rsidR="00DD375F" w:rsidTr="009B4AED">
                    <w:trPr>
                      <w:trHeight w:val="182"/>
                    </w:trPr>
                    <w:tc>
                      <w:tcPr>
                        <w:tcW w:w="5642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2544" w:right="253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Итого:</w:t>
                        </w:r>
                      </w:p>
                    </w:tc>
                    <w:tc>
                      <w:tcPr>
                        <w:tcW w:w="1983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6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79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6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79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80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84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right="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880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403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427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right="12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–</w:t>
                        </w:r>
                      </w:p>
                    </w:tc>
                  </w:tr>
                </w:tbl>
                <w:p w:rsidR="00DD375F" w:rsidRDefault="00DD375F" w:rsidP="00E41D78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E41D78">
        <w:rPr>
          <w:b/>
          <w:i/>
          <w:sz w:val="28"/>
        </w:rPr>
        <w:t>Мероприятия по развитию транспортной инфраструктуры по видам транспорта Таблица4.1.1–Мероприятияпоразвитиютранспортнойинфраструктурыповидамтранспорта</w:t>
      </w:r>
    </w:p>
    <w:p w:rsidR="00E41D78" w:rsidRDefault="00E41D78" w:rsidP="00E41D78">
      <w:pPr>
        <w:pStyle w:val="a3"/>
        <w:ind w:left="0"/>
        <w:jc w:val="left"/>
        <w:rPr>
          <w:b/>
          <w:i/>
          <w:sz w:val="30"/>
        </w:rPr>
      </w:pPr>
    </w:p>
    <w:p w:rsidR="00E41D78" w:rsidRDefault="00E41D78" w:rsidP="00E41D78">
      <w:pPr>
        <w:pStyle w:val="a7"/>
        <w:numPr>
          <w:ilvl w:val="1"/>
          <w:numId w:val="8"/>
        </w:numPr>
        <w:tabs>
          <w:tab w:val="left" w:pos="1110"/>
        </w:tabs>
        <w:spacing w:before="199"/>
        <w:ind w:left="1110" w:hanging="422"/>
        <w:jc w:val="left"/>
        <w:rPr>
          <w:b/>
          <w:i/>
          <w:sz w:val="28"/>
        </w:rPr>
      </w:pPr>
      <w:r>
        <w:rPr>
          <w:b/>
          <w:i/>
          <w:sz w:val="28"/>
        </w:rPr>
        <w:t>Мероприятияпоразвитиютранспортаобщегопользования,созданиютранспортно-пересадочных</w:t>
      </w:r>
      <w:r>
        <w:rPr>
          <w:b/>
          <w:i/>
          <w:spacing w:val="-2"/>
          <w:sz w:val="28"/>
        </w:rPr>
        <w:t>узлов</w:t>
      </w:r>
    </w:p>
    <w:p w:rsidR="00E41D78" w:rsidRPr="009B4AED" w:rsidRDefault="00E41D78" w:rsidP="00E41D78">
      <w:pPr>
        <w:spacing w:before="82" w:after="3"/>
        <w:ind w:left="452" w:right="484"/>
        <w:jc w:val="center"/>
        <w:rPr>
          <w:rFonts w:ascii="Times New Roman" w:hAnsi="Times New Roman"/>
          <w:b/>
          <w:i/>
          <w:sz w:val="30"/>
          <w:lang w:val="ru-RU"/>
        </w:rPr>
      </w:pPr>
      <w:r w:rsidRPr="009B4AED">
        <w:rPr>
          <w:rFonts w:ascii="Times New Roman" w:hAnsi="Times New Roman"/>
          <w:b/>
          <w:i/>
          <w:sz w:val="30"/>
          <w:lang w:val="ru-RU"/>
        </w:rPr>
        <w:t>Таблица4.2.1–Мероприятияпоразвитиютранспортаобщегопользования, созданиютранспортно- пересадочных узлов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6"/>
        <w:gridCol w:w="2088"/>
        <w:gridCol w:w="878"/>
        <w:gridCol w:w="882"/>
        <w:gridCol w:w="883"/>
        <w:gridCol w:w="882"/>
        <w:gridCol w:w="882"/>
        <w:gridCol w:w="1415"/>
        <w:gridCol w:w="1415"/>
      </w:tblGrid>
      <w:tr w:rsidR="00E41D78" w:rsidRPr="009B4AED" w:rsidTr="009B4AED">
        <w:trPr>
          <w:trHeight w:val="181"/>
        </w:trPr>
        <w:tc>
          <w:tcPr>
            <w:tcW w:w="5536" w:type="dxa"/>
            <w:vMerge w:val="restart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5"/>
              <w:ind w:left="1277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Наименованиеинвестиционного</w:t>
            </w:r>
            <w:r w:rsidRPr="009B4AED"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2088" w:type="dxa"/>
            <w:vMerge w:val="restart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82" w:lineRule="exact"/>
              <w:ind w:left="734" w:hanging="538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Объемфинансирования</w:t>
            </w:r>
            <w:r w:rsidRPr="009B4AED">
              <w:rPr>
                <w:b/>
                <w:i/>
                <w:sz w:val="16"/>
              </w:rPr>
              <w:t>тыс.руб</w:t>
            </w:r>
          </w:p>
        </w:tc>
        <w:tc>
          <w:tcPr>
            <w:tcW w:w="4407" w:type="dxa"/>
            <w:gridSpan w:val="5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914" w:right="1906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1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415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09" w:right="94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2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415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15" w:right="92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З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Tr="009B4AED">
        <w:trPr>
          <w:trHeight w:val="182"/>
        </w:trPr>
        <w:tc>
          <w:tcPr>
            <w:tcW w:w="5536" w:type="dxa"/>
            <w:vMerge/>
            <w:tcBorders>
              <w:top w:val="nil"/>
            </w:tcBorders>
            <w:shd w:val="clear" w:color="auto" w:fill="ACB9CA" w:themeFill="text2" w:themeFillTint="66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  <w:shd w:val="clear" w:color="auto" w:fill="ACB9CA" w:themeFill="text2" w:themeFillTint="66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218" w:right="19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88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220" w:right="19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88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224" w:right="20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88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223" w:right="19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88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223" w:right="19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41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15" w:right="9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2029-2034гг.</w:t>
            </w:r>
          </w:p>
        </w:tc>
        <w:tc>
          <w:tcPr>
            <w:tcW w:w="141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15" w:right="8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Tr="00E41D78">
        <w:trPr>
          <w:trHeight w:val="369"/>
        </w:trPr>
        <w:tc>
          <w:tcPr>
            <w:tcW w:w="5536" w:type="dxa"/>
          </w:tcPr>
          <w:p w:rsidR="00E41D78" w:rsidRDefault="00E41D78" w:rsidP="00E41D78">
            <w:pPr>
              <w:pStyle w:val="TableParagraph"/>
              <w:spacing w:line="178" w:lineRule="exact"/>
              <w:ind w:left="438" w:right="435"/>
              <w:rPr>
                <w:sz w:val="16"/>
              </w:rPr>
            </w:pPr>
            <w:r>
              <w:rPr>
                <w:sz w:val="16"/>
              </w:rPr>
              <w:t>Оборудованиеостановочныхплощадокиустановкапавильонов</w:t>
            </w:r>
            <w:r>
              <w:rPr>
                <w:spacing w:val="-5"/>
                <w:sz w:val="16"/>
              </w:rPr>
              <w:t>для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438" w:right="433"/>
              <w:rPr>
                <w:sz w:val="16"/>
              </w:rPr>
            </w:pPr>
            <w:r>
              <w:rPr>
                <w:sz w:val="16"/>
              </w:rPr>
              <w:t>общественноготранспорта(первая</w:t>
            </w:r>
            <w:r>
              <w:rPr>
                <w:spacing w:val="-2"/>
                <w:sz w:val="16"/>
              </w:rPr>
              <w:t>очередь)</w:t>
            </w:r>
          </w:p>
        </w:tc>
        <w:tc>
          <w:tcPr>
            <w:tcW w:w="2088" w:type="dxa"/>
          </w:tcPr>
          <w:p w:rsidR="00E41D78" w:rsidRDefault="00E41D78" w:rsidP="00E41D78">
            <w:pPr>
              <w:pStyle w:val="TableParagraph"/>
              <w:spacing w:before="90"/>
              <w:ind w:left="442" w:right="442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78" w:type="dxa"/>
          </w:tcPr>
          <w:p w:rsidR="00E41D78" w:rsidRDefault="00E41D78" w:rsidP="00E41D78">
            <w:pPr>
              <w:pStyle w:val="TableParagraph"/>
              <w:spacing w:before="9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882" w:type="dxa"/>
          </w:tcPr>
          <w:p w:rsidR="00E41D78" w:rsidRDefault="00E41D78" w:rsidP="00E41D78">
            <w:pPr>
              <w:pStyle w:val="TableParagraph"/>
              <w:spacing w:before="90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883" w:type="dxa"/>
          </w:tcPr>
          <w:p w:rsidR="00E41D78" w:rsidRDefault="00E41D78" w:rsidP="00E41D78">
            <w:pPr>
              <w:pStyle w:val="TableParagraph"/>
              <w:spacing w:before="9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882" w:type="dxa"/>
          </w:tcPr>
          <w:p w:rsidR="00E41D78" w:rsidRDefault="00E41D78" w:rsidP="00E41D78">
            <w:pPr>
              <w:pStyle w:val="TableParagraph"/>
              <w:spacing w:before="90"/>
              <w:ind w:left="1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882" w:type="dxa"/>
          </w:tcPr>
          <w:p w:rsidR="00E41D78" w:rsidRDefault="00E41D78" w:rsidP="00E41D78">
            <w:pPr>
              <w:pStyle w:val="TableParagraph"/>
              <w:spacing w:before="90"/>
              <w:ind w:left="24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15" w:type="dxa"/>
          </w:tcPr>
          <w:p w:rsidR="00E41D78" w:rsidRDefault="00E41D78" w:rsidP="00E41D78">
            <w:pPr>
              <w:pStyle w:val="TableParagraph"/>
              <w:spacing w:before="90"/>
              <w:ind w:left="113" w:right="94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415" w:type="dxa"/>
          </w:tcPr>
          <w:p w:rsidR="00E41D78" w:rsidRDefault="00E41D78" w:rsidP="00E41D78">
            <w:pPr>
              <w:pStyle w:val="TableParagraph"/>
              <w:spacing w:before="90"/>
              <w:ind w:left="115" w:right="92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9B4AED">
        <w:trPr>
          <w:trHeight w:val="186"/>
        </w:trPr>
        <w:tc>
          <w:tcPr>
            <w:tcW w:w="5536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438" w:right="43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208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7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87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18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88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15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88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18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88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19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882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24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141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20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1415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7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</w:tr>
    </w:tbl>
    <w:p w:rsidR="00E41D78" w:rsidRDefault="00E41D78" w:rsidP="00E41D78">
      <w:pPr>
        <w:pStyle w:val="a3"/>
        <w:ind w:left="966"/>
        <w:jc w:val="left"/>
      </w:pPr>
      <w:r>
        <w:t>Сохраняетсясуществующаясистемаобслуживаниянаселенияобщественнымпассажирским</w:t>
      </w:r>
      <w:r>
        <w:rPr>
          <w:spacing w:val="-2"/>
        </w:rPr>
        <w:t>транспортом.</w:t>
      </w:r>
    </w:p>
    <w:p w:rsidR="00E41D78" w:rsidRPr="00E41D78" w:rsidRDefault="00E41D78" w:rsidP="00E41D78">
      <w:pPr>
        <w:rPr>
          <w:lang w:val="ru-RU"/>
        </w:rPr>
        <w:sectPr w:rsidR="00E41D78" w:rsidRP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</w:p>
    <w:p w:rsidR="00E41D78" w:rsidRPr="009B4AED" w:rsidRDefault="00E41D78" w:rsidP="00E41D78">
      <w:pPr>
        <w:pStyle w:val="a7"/>
        <w:numPr>
          <w:ilvl w:val="1"/>
          <w:numId w:val="8"/>
        </w:numPr>
        <w:tabs>
          <w:tab w:val="left" w:pos="923"/>
          <w:tab w:val="left" w:pos="5250"/>
        </w:tabs>
        <w:spacing w:line="264" w:lineRule="auto"/>
        <w:ind w:left="5250" w:right="548" w:hanging="4749"/>
        <w:jc w:val="left"/>
        <w:rPr>
          <w:b/>
          <w:i/>
          <w:sz w:val="28"/>
        </w:rPr>
      </w:pPr>
      <w:r w:rsidRPr="009B4AED">
        <w:rPr>
          <w:b/>
          <w:i/>
          <w:sz w:val="28"/>
        </w:rPr>
        <w:t>Мероприятияпоразвитиюинфраструктурыдлялегковогоавтомобильноготранспорта,включаяразвитие единого парковочного пространства</w:t>
      </w:r>
    </w:p>
    <w:p w:rsidR="00E41D78" w:rsidRPr="009B4AED" w:rsidRDefault="00E41D78" w:rsidP="00E41D78">
      <w:pPr>
        <w:spacing w:before="133" w:line="264" w:lineRule="auto"/>
        <w:ind w:left="4630" w:hanging="4278"/>
        <w:rPr>
          <w:rFonts w:ascii="Times New Roman" w:hAnsi="Times New Roman"/>
          <w:b/>
          <w:i/>
          <w:sz w:val="28"/>
          <w:lang w:val="ru-RU"/>
        </w:rPr>
      </w:pPr>
      <w:r w:rsidRPr="009B4AED">
        <w:rPr>
          <w:rFonts w:ascii="Times New Roman" w:hAnsi="Times New Roman"/>
          <w:b/>
          <w:i/>
          <w:sz w:val="28"/>
          <w:lang w:val="ru-RU"/>
        </w:rPr>
        <w:t>Таблица4.3.1–Мероприятияпоразвитиюинфраструктурыдлялегковогоавтомобильноготранспорта,включая развитие единого парковочного пространства</w:t>
      </w:r>
    </w:p>
    <w:p w:rsidR="00E41D78" w:rsidRPr="009B4AED" w:rsidRDefault="00E41D78" w:rsidP="00E41D78">
      <w:pPr>
        <w:pStyle w:val="a3"/>
        <w:spacing w:before="10" w:after="1"/>
        <w:ind w:left="0"/>
        <w:jc w:val="left"/>
        <w:rPr>
          <w:b/>
          <w:i/>
          <w:sz w:val="12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2410"/>
        <w:gridCol w:w="884"/>
        <w:gridCol w:w="884"/>
        <w:gridCol w:w="885"/>
        <w:gridCol w:w="899"/>
        <w:gridCol w:w="871"/>
        <w:gridCol w:w="1418"/>
        <w:gridCol w:w="1403"/>
      </w:tblGrid>
      <w:tr w:rsidR="00E41D78" w:rsidRPr="009B4AED" w:rsidTr="009B4AED">
        <w:trPr>
          <w:trHeight w:val="331"/>
        </w:trPr>
        <w:tc>
          <w:tcPr>
            <w:tcW w:w="5104" w:type="dxa"/>
            <w:vMerge w:val="restart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7"/>
              </w:rPr>
            </w:pPr>
          </w:p>
          <w:p w:rsidR="00E41D78" w:rsidRPr="009B4AED" w:rsidRDefault="00E41D78" w:rsidP="00E41D78">
            <w:pPr>
              <w:pStyle w:val="TableParagraph"/>
              <w:ind w:left="1061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Наименованиеинвестиционного</w:t>
            </w:r>
            <w:r w:rsidRPr="009B4AED"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2410" w:type="dxa"/>
            <w:vMerge w:val="restart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110"/>
              <w:ind w:left="897" w:right="64" w:hanging="538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Объемфинансирования</w:t>
            </w:r>
            <w:r w:rsidRPr="009B4AED">
              <w:rPr>
                <w:b/>
                <w:i/>
                <w:sz w:val="16"/>
              </w:rPr>
              <w:t>тыс.руб</w:t>
            </w:r>
          </w:p>
        </w:tc>
        <w:tc>
          <w:tcPr>
            <w:tcW w:w="4423" w:type="dxa"/>
            <w:gridSpan w:val="5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76"/>
              <w:ind w:left="1915" w:right="1921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1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41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76"/>
              <w:ind w:left="97" w:right="114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2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40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76"/>
              <w:ind w:left="94" w:right="95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З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RPr="009B4AED" w:rsidTr="009B4AED">
        <w:trPr>
          <w:trHeight w:val="244"/>
        </w:trPr>
        <w:tc>
          <w:tcPr>
            <w:tcW w:w="5104" w:type="dxa"/>
            <w:vMerge/>
            <w:tcBorders>
              <w:top w:val="nil"/>
            </w:tcBorders>
            <w:shd w:val="clear" w:color="auto" w:fill="BEBEBE"/>
          </w:tcPr>
          <w:p w:rsidR="00E41D78" w:rsidRPr="009B4AED" w:rsidRDefault="00E41D78" w:rsidP="00E41D7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BEBEBE"/>
          </w:tcPr>
          <w:p w:rsidR="00E41D78" w:rsidRPr="009B4AED" w:rsidRDefault="00E41D78" w:rsidP="00E41D7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8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28"/>
              <w:ind w:left="215" w:right="197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88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28"/>
              <w:ind w:left="215" w:right="198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885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28"/>
              <w:ind w:left="221" w:right="205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899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28"/>
              <w:ind w:left="224" w:right="216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871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28"/>
              <w:ind w:left="206" w:right="207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41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28"/>
              <w:ind w:left="101" w:right="111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2029-2034гг.</w:t>
            </w:r>
          </w:p>
        </w:tc>
        <w:tc>
          <w:tcPr>
            <w:tcW w:w="140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28"/>
              <w:ind w:left="94" w:right="94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RPr="009B4AED" w:rsidTr="00E41D78">
        <w:trPr>
          <w:trHeight w:val="345"/>
        </w:trPr>
        <w:tc>
          <w:tcPr>
            <w:tcW w:w="5104" w:type="dxa"/>
          </w:tcPr>
          <w:p w:rsidR="00E41D78" w:rsidRPr="009B4AED" w:rsidRDefault="00E41D78" w:rsidP="00E41D78">
            <w:pPr>
              <w:pStyle w:val="TableParagraph"/>
              <w:spacing w:before="76"/>
              <w:ind w:left="235" w:right="231"/>
              <w:rPr>
                <w:sz w:val="16"/>
              </w:rPr>
            </w:pPr>
            <w:r w:rsidRPr="009B4AED">
              <w:rPr>
                <w:sz w:val="16"/>
              </w:rPr>
              <w:t>Созданиеинфраструктуры</w:t>
            </w:r>
            <w:r w:rsidRPr="009B4AED">
              <w:rPr>
                <w:spacing w:val="-2"/>
                <w:sz w:val="16"/>
              </w:rPr>
              <w:t>автосервиса</w:t>
            </w:r>
          </w:p>
        </w:tc>
        <w:tc>
          <w:tcPr>
            <w:tcW w:w="2410" w:type="dxa"/>
          </w:tcPr>
          <w:p w:rsidR="00E41D78" w:rsidRPr="009B4AED" w:rsidRDefault="00E41D78" w:rsidP="00E41D78">
            <w:pPr>
              <w:pStyle w:val="TableParagraph"/>
              <w:spacing w:before="76"/>
              <w:ind w:left="604" w:right="603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84" w:type="dxa"/>
          </w:tcPr>
          <w:p w:rsidR="00E41D78" w:rsidRPr="009B4AED" w:rsidRDefault="00E41D78" w:rsidP="00E41D78">
            <w:pPr>
              <w:pStyle w:val="TableParagraph"/>
              <w:spacing w:before="76"/>
              <w:ind w:left="11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884" w:type="dxa"/>
          </w:tcPr>
          <w:p w:rsidR="00E41D78" w:rsidRPr="009B4AED" w:rsidRDefault="00E41D78" w:rsidP="00E41D78">
            <w:pPr>
              <w:pStyle w:val="TableParagraph"/>
              <w:spacing w:before="76"/>
              <w:ind w:left="10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885" w:type="dxa"/>
          </w:tcPr>
          <w:p w:rsidR="00E41D78" w:rsidRPr="009B4AED" w:rsidRDefault="00E41D78" w:rsidP="00E41D78">
            <w:pPr>
              <w:pStyle w:val="TableParagraph"/>
              <w:spacing w:before="76"/>
              <w:ind w:left="8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899" w:type="dxa"/>
          </w:tcPr>
          <w:p w:rsidR="00E41D78" w:rsidRPr="009B4AED" w:rsidRDefault="00E41D78" w:rsidP="00E41D78">
            <w:pPr>
              <w:pStyle w:val="TableParagraph"/>
              <w:spacing w:before="76"/>
              <w:ind w:left="3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871" w:type="dxa"/>
          </w:tcPr>
          <w:p w:rsidR="00E41D78" w:rsidRPr="009B4AED" w:rsidRDefault="00E41D78" w:rsidP="00E41D78">
            <w:pPr>
              <w:pStyle w:val="TableParagraph"/>
              <w:spacing w:before="76"/>
              <w:ind w:right="7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1418" w:type="dxa"/>
          </w:tcPr>
          <w:p w:rsidR="00E41D78" w:rsidRPr="009B4AED" w:rsidRDefault="00E41D78" w:rsidP="00E41D78">
            <w:pPr>
              <w:pStyle w:val="TableParagraph"/>
              <w:spacing w:before="76"/>
              <w:ind w:left="101" w:right="114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403" w:type="dxa"/>
          </w:tcPr>
          <w:p w:rsidR="00E41D78" w:rsidRPr="009B4AED" w:rsidRDefault="00E41D78" w:rsidP="00E41D78">
            <w:pPr>
              <w:pStyle w:val="TableParagraph"/>
              <w:spacing w:before="76"/>
              <w:ind w:left="94" w:right="105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RPr="009B4AED" w:rsidTr="009B4AED">
        <w:trPr>
          <w:trHeight w:val="182"/>
        </w:trPr>
        <w:tc>
          <w:tcPr>
            <w:tcW w:w="510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235" w:right="227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4"/>
              <w:rPr>
                <w:b/>
                <w:i/>
                <w:sz w:val="16"/>
              </w:rPr>
            </w:pPr>
            <w:r w:rsidRPr="009B4AED"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88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1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88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0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885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8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899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3"/>
              <w:rPr>
                <w:b/>
                <w:i/>
                <w:sz w:val="16"/>
              </w:rPr>
            </w:pPr>
            <w:r w:rsidRPr="009B4AED"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871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right="7"/>
              <w:rPr>
                <w:b/>
                <w:i/>
                <w:sz w:val="16"/>
              </w:rPr>
            </w:pPr>
            <w:r w:rsidRPr="009B4AED"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141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right="11"/>
              <w:rPr>
                <w:b/>
                <w:i/>
                <w:sz w:val="16"/>
              </w:rPr>
            </w:pPr>
            <w:r w:rsidRPr="009B4AED"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140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</w:tr>
    </w:tbl>
    <w:p w:rsidR="00E41D78" w:rsidRPr="009B4AED" w:rsidRDefault="00E41D78" w:rsidP="00E41D78">
      <w:pPr>
        <w:pStyle w:val="a7"/>
        <w:numPr>
          <w:ilvl w:val="1"/>
          <w:numId w:val="8"/>
        </w:numPr>
        <w:tabs>
          <w:tab w:val="left" w:pos="851"/>
          <w:tab w:val="left" w:pos="3862"/>
        </w:tabs>
        <w:spacing w:before="238"/>
        <w:ind w:left="3862" w:right="480" w:hanging="3433"/>
        <w:jc w:val="left"/>
        <w:rPr>
          <w:b/>
          <w:i/>
          <w:sz w:val="28"/>
        </w:rPr>
      </w:pPr>
      <w:r w:rsidRPr="009B4AED">
        <w:rPr>
          <w:b/>
          <w:i/>
          <w:sz w:val="28"/>
        </w:rPr>
        <w:t>Мероприятияпоразвитиюинфраструктурыдлядвиженияпешеходов,велосипедистовилиц,использующих для передвижения средства индивидуальной мобильности</w:t>
      </w:r>
    </w:p>
    <w:p w:rsidR="00E41D78" w:rsidRPr="009B4AED" w:rsidRDefault="00E41D78" w:rsidP="00E41D78">
      <w:pPr>
        <w:spacing w:before="163" w:after="26"/>
        <w:ind w:left="894"/>
        <w:rPr>
          <w:rFonts w:ascii="Times New Roman" w:hAnsi="Times New Roman"/>
          <w:b/>
          <w:i/>
          <w:sz w:val="28"/>
          <w:lang w:val="ru-RU"/>
        </w:rPr>
      </w:pPr>
      <w:r w:rsidRPr="009B4AED">
        <w:rPr>
          <w:rFonts w:ascii="Times New Roman" w:hAnsi="Times New Roman"/>
          <w:b/>
          <w:i/>
          <w:sz w:val="28"/>
          <w:lang w:val="ru-RU"/>
        </w:rPr>
        <w:t>Таблица4.4.1–Мероприятияпоразвитиюинфраструктурыпешеходногоивелосипедного</w:t>
      </w:r>
      <w:r w:rsidRPr="009B4AED">
        <w:rPr>
          <w:rFonts w:ascii="Times New Roman" w:hAnsi="Times New Roman"/>
          <w:b/>
          <w:i/>
          <w:spacing w:val="-2"/>
          <w:sz w:val="28"/>
          <w:lang w:val="ru-RU"/>
        </w:rPr>
        <w:t>передвижения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1417"/>
        <w:gridCol w:w="913"/>
        <w:gridCol w:w="908"/>
        <w:gridCol w:w="913"/>
        <w:gridCol w:w="908"/>
        <w:gridCol w:w="913"/>
        <w:gridCol w:w="1547"/>
        <w:gridCol w:w="1144"/>
      </w:tblGrid>
      <w:tr w:rsidR="00E41D78" w:rsidRPr="009B4AED" w:rsidTr="009B4AED">
        <w:trPr>
          <w:trHeight w:val="181"/>
        </w:trPr>
        <w:tc>
          <w:tcPr>
            <w:tcW w:w="6098" w:type="dxa"/>
            <w:vMerge w:val="restart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Pr="009B4AED" w:rsidRDefault="00E41D78" w:rsidP="00E41D78">
            <w:pPr>
              <w:pStyle w:val="TableParagraph"/>
              <w:ind w:left="1555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Наименованиеинвестиционного</w:t>
            </w:r>
            <w:r w:rsidRPr="009B4AED"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1417" w:type="dxa"/>
            <w:vMerge w:val="restart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ind w:left="114" w:firstLine="364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Объемфинансирования</w:t>
            </w:r>
          </w:p>
          <w:p w:rsidR="00E41D78" w:rsidRPr="009B4AED" w:rsidRDefault="00E41D78" w:rsidP="00E41D78">
            <w:pPr>
              <w:pStyle w:val="TableParagraph"/>
              <w:spacing w:before="1" w:line="163" w:lineRule="exact"/>
              <w:ind w:left="398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тыс.</w:t>
            </w:r>
            <w:r w:rsidRPr="009B4AED">
              <w:rPr>
                <w:b/>
                <w:i/>
                <w:spacing w:val="-5"/>
                <w:sz w:val="16"/>
              </w:rPr>
              <w:t>руб</w:t>
            </w:r>
          </w:p>
        </w:tc>
        <w:tc>
          <w:tcPr>
            <w:tcW w:w="4555" w:type="dxa"/>
            <w:gridSpan w:val="5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985" w:right="1982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1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547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69" w:right="169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2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14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line="162" w:lineRule="exact"/>
              <w:ind w:left="131" w:right="131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З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RPr="009B4AED" w:rsidTr="009B4AED">
        <w:trPr>
          <w:trHeight w:val="360"/>
        </w:trPr>
        <w:tc>
          <w:tcPr>
            <w:tcW w:w="6098" w:type="dxa"/>
            <w:vMerge/>
            <w:tcBorders>
              <w:top w:val="nil"/>
            </w:tcBorders>
            <w:shd w:val="clear" w:color="auto" w:fill="BEBEBE"/>
          </w:tcPr>
          <w:p w:rsidR="00E41D78" w:rsidRPr="009B4AED" w:rsidRDefault="00E41D78" w:rsidP="00E41D7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EBEBE"/>
          </w:tcPr>
          <w:p w:rsidR="00E41D78" w:rsidRPr="009B4AED" w:rsidRDefault="00E41D78" w:rsidP="00E41D7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1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1"/>
              <w:ind w:left="227" w:right="221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90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1"/>
              <w:ind w:left="229" w:right="219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91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1"/>
              <w:ind w:left="226" w:right="221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90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1"/>
              <w:ind w:left="228" w:right="220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91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1"/>
              <w:ind w:left="230" w:right="218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547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1"/>
              <w:ind w:left="169" w:right="164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2029-2034гг.</w:t>
            </w:r>
          </w:p>
        </w:tc>
        <w:tc>
          <w:tcPr>
            <w:tcW w:w="114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1"/>
              <w:ind w:left="134" w:right="131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RPr="009B4AED" w:rsidTr="00E41D78">
        <w:trPr>
          <w:trHeight w:val="369"/>
        </w:trPr>
        <w:tc>
          <w:tcPr>
            <w:tcW w:w="6098" w:type="dxa"/>
          </w:tcPr>
          <w:p w:rsidR="00E41D78" w:rsidRPr="009B4AED" w:rsidRDefault="00E41D78" w:rsidP="00E41D78">
            <w:pPr>
              <w:pStyle w:val="TableParagraph"/>
              <w:spacing w:line="178" w:lineRule="exact"/>
              <w:ind w:left="183" w:right="182"/>
              <w:rPr>
                <w:sz w:val="16"/>
              </w:rPr>
            </w:pPr>
            <w:r w:rsidRPr="009B4AED">
              <w:rPr>
                <w:sz w:val="16"/>
              </w:rPr>
              <w:t>Комплексноестроительстводорогитротуаровприосвоенииновыхтерриторий</w:t>
            </w:r>
            <w:r w:rsidRPr="009B4AED">
              <w:rPr>
                <w:spacing w:val="-5"/>
                <w:sz w:val="16"/>
              </w:rPr>
              <w:t xml:space="preserve"> для</w:t>
            </w:r>
          </w:p>
          <w:p w:rsidR="00E41D78" w:rsidRPr="009B4AED" w:rsidRDefault="00E41D78" w:rsidP="00E41D78">
            <w:pPr>
              <w:pStyle w:val="TableParagraph"/>
              <w:spacing w:line="172" w:lineRule="exact"/>
              <w:ind w:left="183" w:right="177"/>
              <w:rPr>
                <w:sz w:val="16"/>
              </w:rPr>
            </w:pPr>
            <w:r w:rsidRPr="009B4AED">
              <w:rPr>
                <w:sz w:val="16"/>
              </w:rPr>
              <w:t>жилищногоипромышленногостроительства(весь</w:t>
            </w:r>
            <w:r w:rsidRPr="009B4AED">
              <w:rPr>
                <w:spacing w:val="-2"/>
                <w:sz w:val="16"/>
              </w:rPr>
              <w:t>период)</w:t>
            </w:r>
          </w:p>
        </w:tc>
        <w:tc>
          <w:tcPr>
            <w:tcW w:w="1417" w:type="dxa"/>
          </w:tcPr>
          <w:p w:rsidR="00E41D78" w:rsidRPr="009B4AED" w:rsidRDefault="00E41D78" w:rsidP="00E41D78">
            <w:pPr>
              <w:pStyle w:val="TableParagraph"/>
              <w:spacing w:before="85"/>
              <w:ind w:left="109" w:right="104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13" w:type="dxa"/>
          </w:tcPr>
          <w:p w:rsidR="00E41D78" w:rsidRPr="009B4AED" w:rsidRDefault="00E41D78" w:rsidP="00E41D78">
            <w:pPr>
              <w:pStyle w:val="TableParagraph"/>
              <w:spacing w:before="85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908" w:type="dxa"/>
          </w:tcPr>
          <w:p w:rsidR="00E41D78" w:rsidRPr="009B4AED" w:rsidRDefault="00E41D78" w:rsidP="00E41D78">
            <w:pPr>
              <w:pStyle w:val="TableParagraph"/>
              <w:spacing w:before="85"/>
              <w:ind w:left="3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913" w:type="dxa"/>
          </w:tcPr>
          <w:p w:rsidR="00E41D78" w:rsidRPr="009B4AED" w:rsidRDefault="00E41D78" w:rsidP="00E41D78">
            <w:pPr>
              <w:pStyle w:val="TableParagraph"/>
              <w:spacing w:before="85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908" w:type="dxa"/>
          </w:tcPr>
          <w:p w:rsidR="00E41D78" w:rsidRPr="009B4AED" w:rsidRDefault="00E41D78" w:rsidP="00E41D78">
            <w:pPr>
              <w:pStyle w:val="TableParagraph"/>
              <w:spacing w:before="85"/>
              <w:ind w:left="2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913" w:type="dxa"/>
          </w:tcPr>
          <w:p w:rsidR="00E41D78" w:rsidRPr="009B4AED" w:rsidRDefault="00E41D78" w:rsidP="00E41D78">
            <w:pPr>
              <w:pStyle w:val="TableParagraph"/>
              <w:spacing w:before="85"/>
              <w:ind w:left="6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1547" w:type="dxa"/>
          </w:tcPr>
          <w:p w:rsidR="00E41D78" w:rsidRPr="009B4AED" w:rsidRDefault="00E41D78" w:rsidP="00E41D78">
            <w:pPr>
              <w:pStyle w:val="TableParagraph"/>
              <w:spacing w:before="85"/>
              <w:ind w:left="169" w:right="174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144" w:type="dxa"/>
          </w:tcPr>
          <w:p w:rsidR="00E41D78" w:rsidRPr="009B4AED" w:rsidRDefault="00E41D78" w:rsidP="00E41D78">
            <w:pPr>
              <w:pStyle w:val="TableParagraph"/>
              <w:spacing w:before="85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</w:tr>
      <w:tr w:rsidR="00E41D78" w:rsidRPr="009B4AED" w:rsidTr="009B4AED">
        <w:trPr>
          <w:trHeight w:val="210"/>
        </w:trPr>
        <w:tc>
          <w:tcPr>
            <w:tcW w:w="609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13" w:line="177" w:lineRule="exact"/>
              <w:ind w:left="183" w:right="170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13" w:line="177" w:lineRule="exact"/>
              <w:ind w:left="8"/>
              <w:rPr>
                <w:b/>
                <w:i/>
                <w:sz w:val="16"/>
              </w:rPr>
            </w:pPr>
            <w:r w:rsidRPr="009B4AED"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91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" w:line="182" w:lineRule="exact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90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" w:line="182" w:lineRule="exact"/>
              <w:ind w:left="3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91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" w:line="182" w:lineRule="exact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908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13" w:line="177" w:lineRule="exact"/>
              <w:ind w:left="2"/>
              <w:rPr>
                <w:b/>
                <w:i/>
                <w:sz w:val="16"/>
              </w:rPr>
            </w:pPr>
            <w:r w:rsidRPr="009B4AED"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913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" w:line="182" w:lineRule="exact"/>
              <w:ind w:left="6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1547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" w:line="182" w:lineRule="exact"/>
              <w:ind w:left="2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  <w:tc>
          <w:tcPr>
            <w:tcW w:w="1144" w:type="dxa"/>
            <w:shd w:val="clear" w:color="auto" w:fill="ACB9CA" w:themeFill="text2" w:themeFillTint="66"/>
          </w:tcPr>
          <w:p w:rsidR="00E41D78" w:rsidRPr="009B4AED" w:rsidRDefault="00E41D78" w:rsidP="00E41D78">
            <w:pPr>
              <w:pStyle w:val="TableParagraph"/>
              <w:spacing w:before="9" w:line="182" w:lineRule="exact"/>
              <w:rPr>
                <w:sz w:val="16"/>
              </w:rPr>
            </w:pPr>
            <w:r w:rsidRPr="009B4AED">
              <w:rPr>
                <w:w w:val="99"/>
                <w:sz w:val="16"/>
              </w:rPr>
              <w:t>–</w:t>
            </w:r>
          </w:p>
        </w:tc>
      </w:tr>
    </w:tbl>
    <w:p w:rsidR="00E41D78" w:rsidRPr="009B4AED" w:rsidRDefault="00E41D78" w:rsidP="00E41D78">
      <w:pPr>
        <w:pStyle w:val="a3"/>
        <w:spacing w:line="362" w:lineRule="auto"/>
        <w:ind w:left="256" w:right="291" w:firstLine="710"/>
      </w:pPr>
      <w:r w:rsidRPr="009B4AED">
        <w:t>Планируемые мероприятия по развитию инфраструктуры пешеходного и велосипедного передвижения включаютв себя:</w:t>
      </w:r>
    </w:p>
    <w:p w:rsidR="00E41D78" w:rsidRPr="009B4AED" w:rsidRDefault="00E41D78" w:rsidP="00E41D78">
      <w:pPr>
        <w:pStyle w:val="a7"/>
        <w:numPr>
          <w:ilvl w:val="0"/>
          <w:numId w:val="7"/>
        </w:numPr>
        <w:tabs>
          <w:tab w:val="left" w:pos="1133"/>
        </w:tabs>
        <w:spacing w:line="315" w:lineRule="exact"/>
        <w:ind w:left="1133" w:hanging="167"/>
        <w:rPr>
          <w:sz w:val="28"/>
        </w:rPr>
      </w:pPr>
      <w:r w:rsidRPr="009B4AED">
        <w:rPr>
          <w:sz w:val="28"/>
        </w:rPr>
        <w:t>проектированиеиустройствотротуаровствердым</w:t>
      </w:r>
      <w:r w:rsidRPr="009B4AED">
        <w:rPr>
          <w:spacing w:val="-2"/>
          <w:sz w:val="28"/>
        </w:rPr>
        <w:t>покрытием.</w:t>
      </w:r>
    </w:p>
    <w:p w:rsidR="00E41D78" w:rsidRPr="009B4AED" w:rsidRDefault="00E41D78" w:rsidP="00E41D78">
      <w:pPr>
        <w:pStyle w:val="a3"/>
        <w:spacing w:before="158" w:line="360" w:lineRule="auto"/>
        <w:ind w:left="256" w:right="290" w:firstLine="710"/>
      </w:pPr>
      <w:r w:rsidRPr="009B4AED">
        <w:t xml:space="preserve">В структуре развития транспортного сообщения особое внимание на территории Сельское поселение </w:t>
      </w:r>
      <w:r w:rsidR="009B4AED">
        <w:t>Герменчик</w:t>
      </w:r>
      <w:r w:rsidRPr="009B4AED">
        <w:t xml:space="preserve"> необходимо уделить развитию велосипедных сообщений для движения внутри поселения между населенными пунктами и местами приложения труда,а также в целях отдыха и туризма.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</w:p>
    <w:p w:rsidR="00E41D78" w:rsidRDefault="00E41D78" w:rsidP="00E41D78">
      <w:pPr>
        <w:pStyle w:val="a3"/>
        <w:spacing w:line="304" w:lineRule="exact"/>
        <w:ind w:left="966"/>
        <w:jc w:val="left"/>
      </w:pPr>
      <w:r>
        <w:t>Мероприятияпоразвитиювелосипедногопередвижениявозможныкреализациикакдополнительныеиз-</w:t>
      </w:r>
      <w:r>
        <w:rPr>
          <w:spacing w:val="-5"/>
        </w:rPr>
        <w:t>за</w:t>
      </w:r>
    </w:p>
    <w:p w:rsidR="00E41D78" w:rsidRDefault="00E41D78" w:rsidP="00E41D78">
      <w:pPr>
        <w:pStyle w:val="a3"/>
        <w:tabs>
          <w:tab w:val="left" w:pos="1790"/>
          <w:tab w:val="left" w:pos="3493"/>
          <w:tab w:val="left" w:pos="4701"/>
          <w:tab w:val="left" w:pos="5368"/>
          <w:tab w:val="left" w:pos="6875"/>
          <w:tab w:val="left" w:pos="9101"/>
          <w:tab w:val="left" w:pos="10305"/>
          <w:tab w:val="left" w:pos="11623"/>
          <w:tab w:val="left" w:pos="12908"/>
          <w:tab w:val="left" w:pos="13575"/>
        </w:tabs>
        <w:spacing w:before="163" w:line="357" w:lineRule="auto"/>
        <w:ind w:left="256" w:right="303"/>
        <w:jc w:val="left"/>
      </w:pPr>
      <w:r>
        <w:rPr>
          <w:spacing w:val="-2"/>
        </w:rPr>
        <w:t>недостатка</w:t>
      </w:r>
      <w:r>
        <w:tab/>
      </w:r>
      <w:r>
        <w:rPr>
          <w:spacing w:val="-2"/>
        </w:rPr>
        <w:t>финансовых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получении</w:t>
      </w:r>
      <w:r>
        <w:tab/>
      </w:r>
      <w:r>
        <w:rPr>
          <w:spacing w:val="-2"/>
        </w:rPr>
        <w:t>дополнительных</w:t>
      </w:r>
      <w:r>
        <w:tab/>
      </w:r>
      <w:r>
        <w:rPr>
          <w:spacing w:val="-2"/>
        </w:rPr>
        <w:t>доходов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бюджета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появления </w:t>
      </w:r>
      <w:r>
        <w:t>возможности финансирования из иных источников.</w:t>
      </w:r>
    </w:p>
    <w:p w:rsidR="00E41D78" w:rsidRDefault="00E41D78" w:rsidP="00E41D78">
      <w:pPr>
        <w:pStyle w:val="a7"/>
        <w:numPr>
          <w:ilvl w:val="1"/>
          <w:numId w:val="8"/>
        </w:numPr>
        <w:tabs>
          <w:tab w:val="left" w:pos="696"/>
          <w:tab w:val="left" w:pos="6334"/>
        </w:tabs>
        <w:spacing w:before="10"/>
        <w:ind w:left="6334" w:right="326" w:hanging="6060"/>
        <w:jc w:val="left"/>
        <w:rPr>
          <w:b/>
          <w:i/>
          <w:sz w:val="28"/>
        </w:rPr>
      </w:pPr>
      <w:r>
        <w:rPr>
          <w:b/>
          <w:i/>
          <w:sz w:val="28"/>
        </w:rPr>
        <w:t>Мероприятияпоразвитиюинфраструктурыдлягрузовоготранспорта,транспортныхсредствкоммунальных и дорожных служб</w:t>
      </w:r>
    </w:p>
    <w:p w:rsidR="00E41D78" w:rsidRPr="00E41D78" w:rsidRDefault="00E41D78" w:rsidP="00E41D78">
      <w:pPr>
        <w:spacing w:before="163"/>
        <w:ind w:left="5379" w:hanging="4917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Таблица4.5.1–Мероприятияпоразвитиюинфраструктурыдлягрузовоготранспорта,транспортныхсредств коммунальных и дорожных служб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1560"/>
        <w:gridCol w:w="989"/>
        <w:gridCol w:w="993"/>
        <w:gridCol w:w="994"/>
        <w:gridCol w:w="994"/>
        <w:gridCol w:w="989"/>
        <w:gridCol w:w="1138"/>
        <w:gridCol w:w="1133"/>
      </w:tblGrid>
      <w:tr w:rsidR="00E41D78" w:rsidTr="009B4AED">
        <w:trPr>
          <w:trHeight w:val="215"/>
        </w:trPr>
        <w:tc>
          <w:tcPr>
            <w:tcW w:w="5814" w:type="dxa"/>
            <w:vMerge w:val="restart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416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Наименованиеинвестиционного</w:t>
            </w:r>
            <w:r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1560" w:type="dxa"/>
            <w:vMerge w:val="restart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83" w:lineRule="exact"/>
              <w:ind w:left="115" w:right="10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Объем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17" w:right="10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финансирования,</w:t>
            </w:r>
            <w:r>
              <w:rPr>
                <w:b/>
                <w:i/>
                <w:sz w:val="16"/>
              </w:rPr>
              <w:t>тыс.руб</w:t>
            </w:r>
          </w:p>
        </w:tc>
        <w:tc>
          <w:tcPr>
            <w:tcW w:w="4959" w:type="dxa"/>
            <w:gridSpan w:val="5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3" w:line="182" w:lineRule="exact"/>
              <w:ind w:left="2193" w:right="21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13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3" w:line="182" w:lineRule="exact"/>
              <w:ind w:left="128" w:right="1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13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13" w:line="182" w:lineRule="exact"/>
              <w:ind w:left="118" w:right="10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З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Tr="009B4AED">
        <w:trPr>
          <w:trHeight w:val="326"/>
        </w:trPr>
        <w:tc>
          <w:tcPr>
            <w:tcW w:w="5814" w:type="dxa"/>
            <w:vMerge/>
            <w:tcBorders>
              <w:top w:val="nil"/>
            </w:tcBorders>
            <w:shd w:val="clear" w:color="auto" w:fill="BEBEBE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BEBEBE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72"/>
              <w:ind w:left="105" w:right="8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99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72"/>
              <w:ind w:left="276" w:right="25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994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72"/>
              <w:ind w:left="106" w:right="8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994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72"/>
              <w:ind w:left="106" w:right="8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98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72"/>
              <w:ind w:left="105" w:right="9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13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72"/>
              <w:ind w:left="134" w:right="12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2029-2034гг.</w:t>
            </w:r>
          </w:p>
        </w:tc>
        <w:tc>
          <w:tcPr>
            <w:tcW w:w="113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before="72"/>
              <w:ind w:left="118" w:right="10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Tr="00E41D78">
        <w:trPr>
          <w:trHeight w:val="268"/>
        </w:trPr>
        <w:tc>
          <w:tcPr>
            <w:tcW w:w="5814" w:type="dxa"/>
          </w:tcPr>
          <w:p w:rsidR="00E41D78" w:rsidRDefault="00E41D78" w:rsidP="00E41D78">
            <w:pPr>
              <w:pStyle w:val="TableParagraph"/>
              <w:spacing w:before="37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60" w:type="dxa"/>
          </w:tcPr>
          <w:p w:rsidR="00E41D78" w:rsidRDefault="00E41D78" w:rsidP="00E41D78">
            <w:pPr>
              <w:pStyle w:val="TableParagraph"/>
              <w:spacing w:before="37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89" w:type="dxa"/>
          </w:tcPr>
          <w:p w:rsidR="00E41D78" w:rsidRDefault="00E41D78" w:rsidP="00E41D78">
            <w:pPr>
              <w:pStyle w:val="TableParagraph"/>
              <w:spacing w:before="37"/>
              <w:ind w:left="1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3" w:type="dxa"/>
          </w:tcPr>
          <w:p w:rsidR="00E41D78" w:rsidRDefault="00E41D78" w:rsidP="00E41D78">
            <w:pPr>
              <w:pStyle w:val="TableParagraph"/>
              <w:spacing w:before="37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4" w:type="dxa"/>
          </w:tcPr>
          <w:p w:rsidR="00E41D78" w:rsidRDefault="00E41D78" w:rsidP="00E41D78">
            <w:pPr>
              <w:pStyle w:val="TableParagraph"/>
              <w:spacing w:before="37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4" w:type="dxa"/>
          </w:tcPr>
          <w:p w:rsidR="00E41D78" w:rsidRDefault="00E41D78" w:rsidP="00E41D78">
            <w:pPr>
              <w:pStyle w:val="TableParagraph"/>
              <w:spacing w:before="37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89" w:type="dxa"/>
          </w:tcPr>
          <w:p w:rsidR="00E41D78" w:rsidRDefault="00E41D78" w:rsidP="00E41D78">
            <w:pPr>
              <w:pStyle w:val="TableParagraph"/>
              <w:spacing w:before="37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38" w:type="dxa"/>
          </w:tcPr>
          <w:p w:rsidR="00E41D78" w:rsidRDefault="00E41D78" w:rsidP="00E41D78">
            <w:pPr>
              <w:pStyle w:val="TableParagraph"/>
              <w:spacing w:before="37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33" w:type="dxa"/>
          </w:tcPr>
          <w:p w:rsidR="00E41D78" w:rsidRDefault="00E41D78" w:rsidP="00E41D78">
            <w:pPr>
              <w:pStyle w:val="TableParagraph"/>
              <w:spacing w:before="37"/>
              <w:ind w:left="17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</w:tr>
      <w:tr w:rsidR="00E41D78" w:rsidTr="009B4AED">
        <w:trPr>
          <w:trHeight w:val="181"/>
        </w:trPr>
        <w:tc>
          <w:tcPr>
            <w:tcW w:w="5814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2631" w:right="262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8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98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4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99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9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994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1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994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0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989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8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1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  <w:tc>
          <w:tcPr>
            <w:tcW w:w="1133" w:type="dxa"/>
            <w:shd w:val="clear" w:color="auto" w:fill="ACB9CA" w:themeFill="text2" w:themeFillTint="66"/>
          </w:tcPr>
          <w:p w:rsidR="00E41D78" w:rsidRDefault="00E41D78" w:rsidP="00E41D78">
            <w:pPr>
              <w:pStyle w:val="TableParagraph"/>
              <w:spacing w:line="162" w:lineRule="exact"/>
              <w:ind w:left="15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–</w:t>
            </w:r>
          </w:p>
        </w:tc>
      </w:tr>
    </w:tbl>
    <w:p w:rsidR="00E41D78" w:rsidRDefault="00365E5B" w:rsidP="00E41D78">
      <w:pPr>
        <w:pStyle w:val="a7"/>
        <w:numPr>
          <w:ilvl w:val="1"/>
          <w:numId w:val="8"/>
        </w:numPr>
        <w:tabs>
          <w:tab w:val="left" w:pos="4648"/>
        </w:tabs>
        <w:spacing w:before="240" w:line="422" w:lineRule="auto"/>
        <w:ind w:left="3454" w:right="3502" w:firstLine="772"/>
        <w:jc w:val="left"/>
        <w:rPr>
          <w:b/>
          <w:i/>
          <w:sz w:val="28"/>
        </w:rPr>
      </w:pPr>
      <w:r w:rsidRPr="00365E5B">
        <w:rPr>
          <w:noProof/>
        </w:rPr>
        <w:pict>
          <v:shape id="Textbox 107" o:spid="_x0000_s1027" type="#_x0000_t202" style="position:absolute;left:0;text-align:left;margin-left:67.6pt;margin-top:56.55pt;width:736.8pt;height:209.75pt;z-index:25167564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237"/>
                    <w:gridCol w:w="1421"/>
                    <w:gridCol w:w="989"/>
                    <w:gridCol w:w="855"/>
                    <w:gridCol w:w="850"/>
                    <w:gridCol w:w="994"/>
                    <w:gridCol w:w="989"/>
                    <w:gridCol w:w="1138"/>
                    <w:gridCol w:w="1133"/>
                  </w:tblGrid>
                  <w:tr w:rsidR="00DD375F" w:rsidTr="009B4AED">
                    <w:trPr>
                      <w:trHeight w:val="292"/>
                    </w:trPr>
                    <w:tc>
                      <w:tcPr>
                        <w:tcW w:w="6237" w:type="dxa"/>
                        <w:vMerge w:val="restart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627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Наименованиеинвестиционного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9"/>
                          <w:ind w:left="115" w:firstLine="364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Объемфинансирования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1" w:line="172" w:lineRule="exact"/>
                          <w:ind w:left="398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 xml:space="preserve">тыс. </w:t>
                        </w:r>
                        <w:r>
                          <w:rPr>
                            <w:b/>
                            <w:i/>
                            <w:spacing w:val="-5"/>
                            <w:sz w:val="16"/>
                          </w:rPr>
                          <w:t>руб</w:t>
                        </w:r>
                      </w:p>
                    </w:tc>
                    <w:tc>
                      <w:tcPr>
                        <w:tcW w:w="4677" w:type="dxa"/>
                        <w:gridSpan w:val="5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52"/>
                          <w:ind w:left="117" w:right="11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  <w:tc>
                      <w:tcPr>
                        <w:tcW w:w="1138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52"/>
                          <w:ind w:left="124" w:right="12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  <w:tc>
                      <w:tcPr>
                        <w:tcW w:w="1133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52"/>
                          <w:ind w:left="118" w:right="10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З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</w:tr>
                  <w:tr w:rsidR="00DD375F" w:rsidTr="009B4AED">
                    <w:trPr>
                      <w:trHeight w:val="268"/>
                    </w:trPr>
                    <w:tc>
                      <w:tcPr>
                        <w:tcW w:w="6237" w:type="dxa"/>
                        <w:vMerge/>
                        <w:tcBorders>
                          <w:top w:val="nil"/>
                        </w:tcBorders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9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42"/>
                          <w:ind w:left="105" w:right="85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2024г.</w:t>
                        </w:r>
                      </w:p>
                    </w:tc>
                    <w:tc>
                      <w:tcPr>
                        <w:tcW w:w="855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42"/>
                          <w:ind w:left="153" w:right="14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2025г.</w:t>
                        </w:r>
                      </w:p>
                    </w:tc>
                    <w:tc>
                      <w:tcPr>
                        <w:tcW w:w="850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42"/>
                          <w:ind w:left="197" w:right="18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2026г.</w:t>
                        </w:r>
                      </w:p>
                    </w:tc>
                    <w:tc>
                      <w:tcPr>
                        <w:tcW w:w="994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42"/>
                          <w:ind w:left="104" w:right="9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2027г.</w:t>
                        </w:r>
                      </w:p>
                    </w:tc>
                    <w:tc>
                      <w:tcPr>
                        <w:tcW w:w="989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42"/>
                          <w:ind w:left="102" w:right="9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2028г.</w:t>
                        </w:r>
                      </w:p>
                    </w:tc>
                    <w:tc>
                      <w:tcPr>
                        <w:tcW w:w="1138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42"/>
                          <w:ind w:left="132" w:right="12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2029-2034гг.</w:t>
                        </w:r>
                      </w:p>
                    </w:tc>
                    <w:tc>
                      <w:tcPr>
                        <w:tcW w:w="1133" w:type="dxa"/>
                        <w:shd w:val="clear" w:color="auto" w:fill="ACB9CA" w:themeFill="text2" w:themeFillTint="66"/>
                      </w:tcPr>
                      <w:p w:rsidR="00DD375F" w:rsidRDefault="00DD375F">
                        <w:pPr>
                          <w:pStyle w:val="TableParagraph"/>
                          <w:spacing w:before="42"/>
                          <w:ind w:left="118" w:right="104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2035-2040гг.</w:t>
                        </w:r>
                      </w:p>
                    </w:tc>
                  </w:tr>
                  <w:tr w:rsidR="00DD375F" w:rsidTr="009B4AED">
                    <w:trPr>
                      <w:trHeight w:val="551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9" w:lineRule="exact"/>
                          <w:ind w:left="388" w:firstLine="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Проведениепаспортизациииинвентаризацииавтомобильныхдорог</w:t>
                        </w:r>
                        <w:r>
                          <w:rPr>
                            <w:spacing w:val="-2"/>
                            <w:sz w:val="16"/>
                          </w:rPr>
                          <w:t>местного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82" w:lineRule="exact"/>
                          <w:ind w:left="1397" w:hanging="100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значения,определениеполосотвода,регистрацияземельныхучастков,занятыхавтодорогами местного значения (первая очередь)</w:t>
                        </w: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10" w:right="10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1"/>
                          <w:ind w:left="230" w:right="174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1"/>
                          <w:ind w:left="158" w:right="112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1"/>
                          <w:ind w:left="158" w:right="107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1"/>
                          <w:ind w:left="229" w:right="180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1"/>
                          <w:ind w:left="225" w:right="179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1"/>
                          <w:ind w:left="296" w:right="252" w:hanging="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</w:tr>
                  <w:tr w:rsidR="00DD375F" w:rsidTr="009B4AED">
                    <w:trPr>
                      <w:trHeight w:val="921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ind w:left="169" w:right="1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Инвентаризациясоценкойтехническогосостояниявсехинженерныхсооруженийнаавтомобильных дорогах и улицах поселения (в том числе гидротехническихсооружений,используемыхдлядвиженияавтомобильноготранспорта),определениесроков и объёмов необходимой реконструкции или нового строительства (первая</w:t>
                        </w:r>
                      </w:p>
                      <w:p w:rsidR="00DD375F" w:rsidRDefault="00DD375F">
                        <w:pPr>
                          <w:pStyle w:val="TableParagraph"/>
                          <w:spacing w:line="168" w:lineRule="exact"/>
                          <w:ind w:left="169" w:right="16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очередь)</w:t>
                        </w: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spacing w:before="157"/>
                          <w:ind w:left="110" w:right="10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230" w:right="174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58" w:right="112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58" w:right="107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229" w:right="180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225" w:right="179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296" w:right="252" w:hanging="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spacing w:before="157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</w:tr>
                  <w:tr w:rsidR="00DD375F" w:rsidTr="009B4AED">
                    <w:trPr>
                      <w:trHeight w:val="551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237" w:lineRule="auto"/>
                          <w:ind w:left="169" w:right="1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Разработкаипринятиемуниципальнойцелевойпрограммыпоэтапногостроительстваи реконструкции улиц в населённом пункте на основе решений настоящего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68" w:lineRule="exact"/>
                          <w:ind w:left="169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генеральногоплана(первая</w:t>
                        </w:r>
                        <w:r>
                          <w:rPr>
                            <w:spacing w:val="-2"/>
                            <w:sz w:val="16"/>
                          </w:rPr>
                          <w:t>очередь)</w:t>
                        </w: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10" w:right="10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5" w:line="244" w:lineRule="auto"/>
                          <w:ind w:left="230" w:right="174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5" w:line="244" w:lineRule="auto"/>
                          <w:ind w:left="158" w:right="112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5" w:line="244" w:lineRule="auto"/>
                          <w:ind w:left="158" w:right="107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5" w:line="244" w:lineRule="auto"/>
                          <w:ind w:left="229" w:right="180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5" w:line="244" w:lineRule="auto"/>
                          <w:ind w:left="225" w:right="179" w:hanging="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5" w:line="244" w:lineRule="auto"/>
                          <w:ind w:left="296" w:right="252" w:hanging="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</w:tr>
                  <w:tr w:rsidR="00DD375F" w:rsidTr="009B4AED">
                    <w:trPr>
                      <w:trHeight w:val="369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69" w:right="1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Организацияпоперечныхпрофилейвсехулицнаселённогопунктасводоотводом</w:t>
                        </w:r>
                        <w:r>
                          <w:rPr>
                            <w:spacing w:val="-10"/>
                            <w:sz w:val="16"/>
                          </w:rPr>
                          <w:t>в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169" w:right="1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соответствиеснастоящимгенеральнымпланом(весь</w:t>
                        </w:r>
                        <w:r>
                          <w:rPr>
                            <w:spacing w:val="-2"/>
                            <w:sz w:val="16"/>
                          </w:rPr>
                          <w:t>период).</w:t>
                        </w: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5"/>
                          <w:ind w:left="110" w:right="10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2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2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1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2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1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2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2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before="3" w:line="168" w:lineRule="exact"/>
                          <w:ind w:left="29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</w:tr>
                  <w:tr w:rsidR="00DD375F" w:rsidTr="009B4AED">
                    <w:trPr>
                      <w:trHeight w:val="369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69"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Реконструкция,ремонт,устройствотвёрдогопокрытиянаулицахнаселённого</w:t>
                        </w:r>
                        <w:r>
                          <w:rPr>
                            <w:spacing w:val="-2"/>
                            <w:sz w:val="16"/>
                          </w:rPr>
                          <w:t>пункта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169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(весь</w:t>
                        </w:r>
                        <w:r>
                          <w:rPr>
                            <w:spacing w:val="-2"/>
                            <w:sz w:val="16"/>
                          </w:rPr>
                          <w:t>период)</w:t>
                        </w: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86"/>
                          <w:ind w:left="110" w:right="10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2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2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1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2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15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19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2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29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78" w:lineRule="exact"/>
                          <w:ind w:left="2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согласно</w:t>
                        </w:r>
                      </w:p>
                      <w:p w:rsidR="00DD375F" w:rsidRDefault="00DD375F">
                        <w:pPr>
                          <w:pStyle w:val="TableParagraph"/>
                          <w:spacing w:line="172" w:lineRule="exact"/>
                          <w:ind w:left="29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</w:tr>
                  <w:tr w:rsidR="00DD375F" w:rsidTr="009B4AED">
                    <w:trPr>
                      <w:trHeight w:val="181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69" w:right="166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10" w:right="9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4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54" w:right="144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8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3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3"/>
                          <w:rPr>
                            <w:sz w:val="16"/>
                          </w:rPr>
                        </w:pPr>
                      </w:p>
                    </w:tc>
                  </w:tr>
                  <w:tr w:rsidR="00DD375F" w:rsidTr="009B4AED">
                    <w:trPr>
                      <w:trHeight w:val="182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69" w:right="166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10" w:right="9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4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54" w:right="143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8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3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2" w:lineRule="exact"/>
                          <w:ind w:left="13"/>
                          <w:rPr>
                            <w:sz w:val="16"/>
                          </w:rPr>
                        </w:pPr>
                      </w:p>
                    </w:tc>
                  </w:tr>
                  <w:tr w:rsidR="00DD375F" w:rsidTr="009B4AED">
                    <w:trPr>
                      <w:trHeight w:val="186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69" w:right="163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10" w:right="104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05" w:right="8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4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8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3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9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3"/>
                          <w:rPr>
                            <w:sz w:val="16"/>
                          </w:rPr>
                        </w:pPr>
                      </w:p>
                    </w:tc>
                  </w:tr>
                  <w:tr w:rsidR="00DD375F" w:rsidTr="009B4AED">
                    <w:trPr>
                      <w:trHeight w:val="205"/>
                    </w:trPr>
                    <w:tc>
                      <w:tcPr>
                        <w:tcW w:w="6237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9" w:line="177" w:lineRule="exact"/>
                          <w:ind w:left="169" w:right="16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Итого:</w:t>
                        </w:r>
                      </w:p>
                    </w:tc>
                    <w:tc>
                      <w:tcPr>
                        <w:tcW w:w="1421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9" w:line="177" w:lineRule="exact"/>
                          <w:ind w:left="110" w:right="100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14168,669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9" w:line="177" w:lineRule="exact"/>
                          <w:ind w:left="105" w:right="89"/>
                          <w:rPr>
                            <w:b/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855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9" w:line="177" w:lineRule="exact"/>
                          <w:ind w:left="154" w:right="144"/>
                          <w:rPr>
                            <w:b/>
                            <w:i/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4" w:line="182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6868,669</w:t>
                        </w:r>
                      </w:p>
                    </w:tc>
                    <w:tc>
                      <w:tcPr>
                        <w:tcW w:w="994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4" w:line="182" w:lineRule="exact"/>
                          <w:ind w:left="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7300,00</w:t>
                        </w:r>
                      </w:p>
                    </w:tc>
                    <w:tc>
                      <w:tcPr>
                        <w:tcW w:w="989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4" w:line="182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4" w:line="182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:rsidR="00DD375F" w:rsidRDefault="00DD375F" w:rsidP="009B4AED">
                        <w:pPr>
                          <w:pStyle w:val="TableParagraph"/>
                          <w:spacing w:before="4" w:line="182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DD375F" w:rsidRDefault="00DD375F" w:rsidP="00E41D78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E41D78">
        <w:rPr>
          <w:b/>
          <w:i/>
          <w:sz w:val="28"/>
        </w:rPr>
        <w:t>Мероприятия по развитию сети дорог поселения Таблица4.6.1–Мероприятияпоразвитиюсетидорогпоселения</w:t>
      </w:r>
    </w:p>
    <w:p w:rsidR="00E41D78" w:rsidRPr="00E41D78" w:rsidRDefault="00E41D78" w:rsidP="00E41D78">
      <w:pPr>
        <w:spacing w:line="422" w:lineRule="auto"/>
        <w:rPr>
          <w:sz w:val="28"/>
          <w:lang w:val="ru-RU"/>
        </w:rPr>
        <w:sectPr w:rsidR="00E41D78" w:rsidRP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  <w:bookmarkStart w:id="83" w:name="_GoBack"/>
      <w:bookmarkEnd w:id="83"/>
    </w:p>
    <w:p w:rsidR="00E41D78" w:rsidRDefault="00E41D78" w:rsidP="00E41D78">
      <w:pPr>
        <w:pStyle w:val="a7"/>
        <w:numPr>
          <w:ilvl w:val="1"/>
          <w:numId w:val="8"/>
        </w:numPr>
        <w:tabs>
          <w:tab w:val="left" w:pos="1264"/>
          <w:tab w:val="left" w:pos="2993"/>
        </w:tabs>
        <w:ind w:left="2993" w:right="887" w:hanging="2151"/>
        <w:jc w:val="left"/>
        <w:rPr>
          <w:b/>
          <w:i/>
          <w:sz w:val="28"/>
        </w:rPr>
      </w:pPr>
      <w:r>
        <w:rPr>
          <w:b/>
          <w:i/>
          <w:sz w:val="28"/>
        </w:rPr>
        <w:t>Мероприятияпоразвитиютранспортнойинфраструктуры(порешениюзаказчикавсоответствиис потребностями в развитии объектов транспортной инфраструктуры)</w:t>
      </w:r>
    </w:p>
    <w:p w:rsidR="00E41D78" w:rsidRPr="009B4AED" w:rsidRDefault="00E41D78" w:rsidP="00E41D78">
      <w:pPr>
        <w:pStyle w:val="a7"/>
        <w:numPr>
          <w:ilvl w:val="2"/>
          <w:numId w:val="8"/>
        </w:numPr>
        <w:tabs>
          <w:tab w:val="left" w:pos="1070"/>
          <w:tab w:val="left" w:pos="1759"/>
        </w:tabs>
        <w:spacing w:before="227"/>
        <w:ind w:right="487" w:hanging="1321"/>
        <w:jc w:val="left"/>
        <w:rPr>
          <w:b/>
          <w:i/>
          <w:sz w:val="28"/>
        </w:rPr>
      </w:pPr>
      <w:r>
        <w:rPr>
          <w:b/>
          <w:i/>
          <w:sz w:val="28"/>
        </w:rPr>
        <w:t>Комплексные</w:t>
      </w:r>
      <w:r w:rsidRPr="009B4AED">
        <w:rPr>
          <w:b/>
          <w:i/>
          <w:sz w:val="28"/>
        </w:rPr>
        <w:t>мероприятияпоорганизациидорожногодвижения,втомчислемероприятияпоповышению безопасности дорожного движения, снижению перегруженности дорог и (или) их участков</w:t>
      </w:r>
    </w:p>
    <w:p w:rsidR="00E41D78" w:rsidRPr="009B4AED" w:rsidRDefault="00E41D78" w:rsidP="009B4AED">
      <w:pPr>
        <w:spacing w:before="244"/>
        <w:ind w:left="452" w:right="498"/>
        <w:jc w:val="center"/>
        <w:rPr>
          <w:rFonts w:ascii="Times New Roman" w:hAnsi="Times New Roman"/>
          <w:b/>
          <w:i/>
          <w:sz w:val="28"/>
          <w:lang w:val="ru-RU"/>
        </w:rPr>
      </w:pPr>
      <w:r w:rsidRPr="009B4AED">
        <w:rPr>
          <w:rFonts w:ascii="Times New Roman" w:hAnsi="Times New Roman"/>
          <w:b/>
          <w:i/>
          <w:sz w:val="28"/>
          <w:lang w:val="ru-RU"/>
        </w:rPr>
        <w:t>Таблица4.7.1.1–Комплексныемероприятияпоорганизациидорожногодвижения,втомчислемероприятияпо повышению безопасности дорожного движения, снижению перегруженности дорог и (или) их участков</w:t>
      </w:r>
    </w:p>
    <w:p w:rsidR="00E41D78" w:rsidRPr="009B4AED" w:rsidRDefault="00E41D78" w:rsidP="009B4AED">
      <w:pPr>
        <w:pStyle w:val="a3"/>
        <w:spacing w:before="10"/>
        <w:ind w:left="0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1422"/>
        <w:gridCol w:w="850"/>
        <w:gridCol w:w="851"/>
        <w:gridCol w:w="850"/>
        <w:gridCol w:w="850"/>
        <w:gridCol w:w="850"/>
        <w:gridCol w:w="995"/>
        <w:gridCol w:w="1134"/>
      </w:tblGrid>
      <w:tr w:rsidR="00E41D78" w:rsidRPr="009B4AED" w:rsidTr="009B4AED">
        <w:trPr>
          <w:trHeight w:val="330"/>
        </w:trPr>
        <w:tc>
          <w:tcPr>
            <w:tcW w:w="6948" w:type="dxa"/>
            <w:vMerge w:val="restart"/>
            <w:shd w:val="clear" w:color="auto" w:fill="auto"/>
          </w:tcPr>
          <w:p w:rsidR="00E41D78" w:rsidRPr="009B4AED" w:rsidRDefault="00E41D78" w:rsidP="009B4AED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Pr="009B4AED" w:rsidRDefault="00E41D78" w:rsidP="009B4AED">
            <w:pPr>
              <w:pStyle w:val="TableParagraph"/>
              <w:spacing w:before="147"/>
              <w:ind w:left="1982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Наименованиеинвестиционного</w:t>
            </w:r>
            <w:r w:rsidRPr="009B4AED"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11"/>
              <w:jc w:val="left"/>
              <w:rPr>
                <w:b/>
                <w:i/>
                <w:sz w:val="14"/>
              </w:rPr>
            </w:pPr>
          </w:p>
          <w:p w:rsidR="00E41D78" w:rsidRPr="009B4AED" w:rsidRDefault="00E41D78" w:rsidP="009B4AED">
            <w:pPr>
              <w:pStyle w:val="TableParagraph"/>
              <w:spacing w:line="242" w:lineRule="auto"/>
              <w:ind w:left="114" w:right="111" w:hanging="1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Объемфинансирования</w:t>
            </w:r>
            <w:r w:rsidRPr="009B4AED">
              <w:rPr>
                <w:b/>
                <w:i/>
                <w:sz w:val="16"/>
              </w:rPr>
              <w:t>тыс.руб</w:t>
            </w:r>
          </w:p>
        </w:tc>
        <w:tc>
          <w:tcPr>
            <w:tcW w:w="4251" w:type="dxa"/>
            <w:gridSpan w:val="5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71"/>
              <w:ind w:left="1831" w:right="1832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1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99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71"/>
              <w:ind w:left="217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2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13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71"/>
              <w:ind w:left="128" w:right="125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З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RPr="009B4AED" w:rsidTr="009B4AED">
        <w:trPr>
          <w:trHeight w:val="557"/>
        </w:trPr>
        <w:tc>
          <w:tcPr>
            <w:tcW w:w="6948" w:type="dxa"/>
            <w:vMerge/>
            <w:tcBorders>
              <w:top w:val="nil"/>
            </w:tcBorders>
            <w:shd w:val="clear" w:color="auto" w:fill="BEBEBE"/>
          </w:tcPr>
          <w:p w:rsidR="00E41D78" w:rsidRPr="009B4AED" w:rsidRDefault="00E41D78" w:rsidP="009B4AE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BEBEBE"/>
          </w:tcPr>
          <w:p w:rsidR="00E41D78" w:rsidRPr="009B4AED" w:rsidRDefault="00E41D78" w:rsidP="009B4AE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Pr="009B4AED" w:rsidRDefault="00E41D78" w:rsidP="009B4AED">
            <w:pPr>
              <w:pStyle w:val="TableParagraph"/>
              <w:ind w:left="191" w:right="189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851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Pr="009B4AED" w:rsidRDefault="00E41D78" w:rsidP="009B4AED">
            <w:pPr>
              <w:pStyle w:val="TableParagraph"/>
              <w:ind w:left="196" w:right="196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Pr="009B4AED" w:rsidRDefault="00E41D78" w:rsidP="009B4AED">
            <w:pPr>
              <w:pStyle w:val="TableParagraph"/>
              <w:ind w:left="197" w:right="188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Pr="009B4AED" w:rsidRDefault="00E41D78" w:rsidP="009B4AED">
            <w:pPr>
              <w:pStyle w:val="TableParagraph"/>
              <w:ind w:left="197" w:right="189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Pr="009B4AED" w:rsidRDefault="00E41D78" w:rsidP="009B4AED">
            <w:pPr>
              <w:pStyle w:val="TableParagraph"/>
              <w:ind w:left="197" w:right="189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99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left="309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2029-</w:t>
            </w:r>
          </w:p>
          <w:p w:rsidR="00E41D78" w:rsidRPr="009B4AED" w:rsidRDefault="00E41D78" w:rsidP="009B4AED">
            <w:pPr>
              <w:pStyle w:val="TableParagraph"/>
              <w:spacing w:before="4"/>
              <w:ind w:left="256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2034гг.</w:t>
            </w:r>
          </w:p>
        </w:tc>
        <w:tc>
          <w:tcPr>
            <w:tcW w:w="113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Pr="009B4AED" w:rsidRDefault="00E41D78" w:rsidP="009B4AED">
            <w:pPr>
              <w:pStyle w:val="TableParagraph"/>
              <w:ind w:left="130" w:right="125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RPr="009B4AED" w:rsidTr="009B4AED">
        <w:trPr>
          <w:trHeight w:val="364"/>
        </w:trPr>
        <w:tc>
          <w:tcPr>
            <w:tcW w:w="6948" w:type="dxa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306"/>
              <w:jc w:val="left"/>
              <w:rPr>
                <w:sz w:val="16"/>
              </w:rPr>
            </w:pPr>
            <w:r w:rsidRPr="009B4AED">
              <w:rPr>
                <w:sz w:val="16"/>
              </w:rPr>
              <w:t>Разработкаиосуществлениекомплексамероприятийпобезопасностидорожного</w:t>
            </w:r>
            <w:r w:rsidRPr="009B4AED">
              <w:rPr>
                <w:spacing w:val="-2"/>
                <w:sz w:val="16"/>
              </w:rPr>
              <w:t>движения,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268"/>
              <w:jc w:val="left"/>
              <w:rPr>
                <w:sz w:val="16"/>
              </w:rPr>
            </w:pPr>
            <w:r w:rsidRPr="009B4AED">
              <w:rPr>
                <w:sz w:val="16"/>
              </w:rPr>
              <w:t>решаемыхвкомплексесразработкойдокументациипопланировкетерриторий(весь</w:t>
            </w:r>
            <w:r w:rsidRPr="009B4AED">
              <w:rPr>
                <w:spacing w:val="-2"/>
                <w:sz w:val="16"/>
              </w:rPr>
              <w:t>период)</w:t>
            </w:r>
          </w:p>
        </w:tc>
        <w:tc>
          <w:tcPr>
            <w:tcW w:w="1422" w:type="dxa"/>
          </w:tcPr>
          <w:p w:rsidR="00E41D78" w:rsidRPr="009B4AED" w:rsidRDefault="00E41D78" w:rsidP="009B4AED">
            <w:pPr>
              <w:pStyle w:val="TableParagraph"/>
              <w:spacing w:before="85"/>
              <w:ind w:left="109" w:right="109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18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152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1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18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151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22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155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21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155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21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155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93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227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113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264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67" w:lineRule="exact"/>
              <w:ind w:left="293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</w:tr>
      <w:tr w:rsidR="00E41D78" w:rsidRPr="009B4AED" w:rsidTr="009B4AED">
        <w:trPr>
          <w:trHeight w:val="454"/>
        </w:trPr>
        <w:tc>
          <w:tcPr>
            <w:tcW w:w="6948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95" w:right="194"/>
              <w:rPr>
                <w:sz w:val="16"/>
              </w:rPr>
            </w:pPr>
            <w:r w:rsidRPr="009B4AED">
              <w:rPr>
                <w:sz w:val="16"/>
              </w:rPr>
              <w:t>Размещениедорожныхзнаковиуказателейнаулицахнаселённогопункта,впервуюочередь</w:t>
            </w:r>
            <w:r w:rsidRPr="009B4AED">
              <w:rPr>
                <w:spacing w:val="-5"/>
                <w:sz w:val="16"/>
              </w:rPr>
              <w:t>на</w:t>
            </w:r>
          </w:p>
          <w:p w:rsidR="00E41D78" w:rsidRPr="009B4AED" w:rsidRDefault="00E41D78" w:rsidP="009B4AED">
            <w:pPr>
              <w:pStyle w:val="TableParagraph"/>
              <w:spacing w:before="3" w:line="168" w:lineRule="exact"/>
              <w:ind w:left="195" w:right="190"/>
              <w:rPr>
                <w:sz w:val="16"/>
              </w:rPr>
            </w:pPr>
            <w:r w:rsidRPr="009B4AED">
              <w:rPr>
                <w:sz w:val="16"/>
              </w:rPr>
              <w:t>перекрёстках(расчётный</w:t>
            </w:r>
            <w:r w:rsidRPr="009B4AED">
              <w:rPr>
                <w:spacing w:val="-4"/>
                <w:sz w:val="16"/>
              </w:rPr>
              <w:t>срок)</w:t>
            </w:r>
          </w:p>
        </w:tc>
        <w:tc>
          <w:tcPr>
            <w:tcW w:w="1422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left="109" w:right="109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right="1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right="1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left="4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left="4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left="3"/>
              <w:rPr>
                <w:sz w:val="16"/>
              </w:rPr>
            </w:pPr>
            <w:r w:rsidRPr="009B4AED">
              <w:rPr>
                <w:w w:val="99"/>
                <w:sz w:val="16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93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before="3" w:line="168" w:lineRule="exact"/>
              <w:ind w:left="227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113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264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before="3" w:line="168" w:lineRule="exact"/>
              <w:ind w:left="293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</w:tr>
      <w:tr w:rsidR="00E41D78" w:rsidRPr="009B4AED" w:rsidTr="009B4AED">
        <w:trPr>
          <w:trHeight w:val="369"/>
        </w:trPr>
        <w:tc>
          <w:tcPr>
            <w:tcW w:w="6948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90"/>
              <w:ind w:left="195" w:right="187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1422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85"/>
              <w:ind w:left="109" w:right="109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18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72" w:lineRule="exact"/>
              <w:ind w:left="152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1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18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72" w:lineRule="exact"/>
              <w:ind w:left="151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22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72" w:lineRule="exact"/>
              <w:ind w:left="155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21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72" w:lineRule="exact"/>
              <w:ind w:left="155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850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21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72" w:lineRule="exact"/>
              <w:ind w:left="155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193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72" w:lineRule="exact"/>
              <w:ind w:left="227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  <w:tc>
          <w:tcPr>
            <w:tcW w:w="113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line="178" w:lineRule="exact"/>
              <w:ind w:left="264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согласно</w:t>
            </w:r>
          </w:p>
          <w:p w:rsidR="00E41D78" w:rsidRPr="009B4AED" w:rsidRDefault="00E41D78" w:rsidP="009B4AED">
            <w:pPr>
              <w:pStyle w:val="TableParagraph"/>
              <w:spacing w:line="172" w:lineRule="exact"/>
              <w:ind w:left="293"/>
              <w:jc w:val="left"/>
              <w:rPr>
                <w:sz w:val="16"/>
              </w:rPr>
            </w:pPr>
            <w:r w:rsidRPr="009B4AED">
              <w:rPr>
                <w:spacing w:val="-2"/>
                <w:sz w:val="16"/>
              </w:rPr>
              <w:t>проекта</w:t>
            </w:r>
          </w:p>
        </w:tc>
      </w:tr>
    </w:tbl>
    <w:p w:rsidR="00E41D78" w:rsidRDefault="00365E5B" w:rsidP="009B4AED">
      <w:pPr>
        <w:pStyle w:val="a7"/>
        <w:numPr>
          <w:ilvl w:val="2"/>
          <w:numId w:val="8"/>
        </w:numPr>
        <w:tabs>
          <w:tab w:val="left" w:pos="3337"/>
        </w:tabs>
        <w:spacing w:line="300" w:lineRule="auto"/>
        <w:ind w:left="1937" w:right="1979" w:firstLine="768"/>
        <w:jc w:val="left"/>
        <w:rPr>
          <w:b/>
          <w:i/>
          <w:sz w:val="28"/>
        </w:rPr>
      </w:pPr>
      <w:r w:rsidRPr="00365E5B">
        <w:rPr>
          <w:noProof/>
        </w:rPr>
        <w:pict>
          <v:shape id="Textbox 109" o:spid="_x0000_s1028" type="#_x0000_t202" style="position:absolute;left:0;text-align:left;margin-left:67.6pt;margin-top:36.35pt;width:743.75pt;height:50.1pt;z-index:25167667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104"/>
                    <w:gridCol w:w="1704"/>
                    <w:gridCol w:w="1104"/>
                    <w:gridCol w:w="1104"/>
                    <w:gridCol w:w="1109"/>
                    <w:gridCol w:w="1104"/>
                    <w:gridCol w:w="1104"/>
                    <w:gridCol w:w="1138"/>
                    <w:gridCol w:w="1272"/>
                  </w:tblGrid>
                  <w:tr w:rsidR="00DD375F" w:rsidTr="009B4AED">
                    <w:trPr>
                      <w:trHeight w:val="330"/>
                    </w:trPr>
                    <w:tc>
                      <w:tcPr>
                        <w:tcW w:w="5104" w:type="dxa"/>
                        <w:vMerge w:val="restart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</w:p>
                      <w:p w:rsidR="00DD375F" w:rsidRDefault="00DD375F">
                        <w:pPr>
                          <w:pStyle w:val="TableParagraph"/>
                          <w:ind w:left="1061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Наименованиеинвестиционного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проекта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82" w:lineRule="exact"/>
                          <w:ind w:left="254" w:right="253" w:firstLine="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Объемфинансирования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тыс.руб</w:t>
                        </w:r>
                      </w:p>
                    </w:tc>
                    <w:tc>
                      <w:tcPr>
                        <w:tcW w:w="5525" w:type="dxa"/>
                        <w:gridSpan w:val="5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71"/>
                          <w:ind w:left="2471" w:right="246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71"/>
                          <w:ind w:left="128" w:right="12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  <w:tc>
                      <w:tcPr>
                        <w:tcW w:w="1272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71"/>
                          <w:ind w:left="205" w:right="185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З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ЭТАП</w:t>
                        </w:r>
                      </w:p>
                    </w:tc>
                  </w:tr>
                  <w:tr w:rsidR="00DD375F" w:rsidTr="009B4AED">
                    <w:trPr>
                      <w:trHeight w:val="211"/>
                    </w:trPr>
                    <w:tc>
                      <w:tcPr>
                        <w:tcW w:w="5104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:rsidR="00DD375F" w:rsidRDefault="00DD375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:rsidR="00DD375F" w:rsidRDefault="00DD375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4" w:line="177" w:lineRule="exact"/>
                          <w:ind w:left="322" w:right="312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2024г.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4" w:line="177" w:lineRule="exact"/>
                          <w:ind w:left="328" w:right="30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2025г.</w:t>
                        </w:r>
                      </w:p>
                    </w:tc>
                    <w:tc>
                      <w:tcPr>
                        <w:tcW w:w="110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4" w:line="177" w:lineRule="exact"/>
                          <w:ind w:left="117" w:right="10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2026г.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4" w:line="177" w:lineRule="exact"/>
                          <w:ind w:left="324" w:right="312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2028г.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4" w:line="177" w:lineRule="exact"/>
                          <w:ind w:left="328" w:right="306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2029г.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4" w:line="177" w:lineRule="exact"/>
                          <w:ind w:left="134" w:right="121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2029-2034гг.</w:t>
                        </w:r>
                      </w:p>
                    </w:tc>
                    <w:tc>
                      <w:tcPr>
                        <w:tcW w:w="1272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4" w:line="177" w:lineRule="exact"/>
                          <w:ind w:left="208" w:right="185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2035-2040гг.</w:t>
                        </w:r>
                      </w:p>
                    </w:tc>
                  </w:tr>
                  <w:tr w:rsidR="00DD375F" w:rsidTr="009B4AED">
                    <w:trPr>
                      <w:trHeight w:val="225"/>
                    </w:trPr>
                    <w:tc>
                      <w:tcPr>
                        <w:tcW w:w="5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6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7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4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272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before="13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</w:tr>
                  <w:tr w:rsidR="00DD375F" w:rsidTr="009B4AED">
                    <w:trPr>
                      <w:trHeight w:val="186"/>
                    </w:trPr>
                    <w:tc>
                      <w:tcPr>
                        <w:tcW w:w="5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235" w:right="227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Итого:</w:t>
                        </w:r>
                      </w:p>
                    </w:tc>
                    <w:tc>
                      <w:tcPr>
                        <w:tcW w:w="17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9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4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104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7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138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  <w:tc>
                      <w:tcPr>
                        <w:tcW w:w="1272" w:type="dxa"/>
                        <w:shd w:val="clear" w:color="auto" w:fill="auto"/>
                      </w:tcPr>
                      <w:p w:rsidR="00DD375F" w:rsidRDefault="00DD375F">
                        <w:pPr>
                          <w:pStyle w:val="TableParagraph"/>
                          <w:spacing w:line="167" w:lineRule="exact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–</w:t>
                        </w:r>
                      </w:p>
                    </w:tc>
                  </w:tr>
                </w:tbl>
                <w:p w:rsidR="00DD375F" w:rsidRDefault="00DD375F" w:rsidP="00E41D78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E41D78" w:rsidRPr="009B4AED">
        <w:rPr>
          <w:b/>
          <w:i/>
          <w:sz w:val="28"/>
        </w:rPr>
        <w:t>Мероприятия по внедрению</w:t>
      </w:r>
      <w:r w:rsidR="00E41D78">
        <w:rPr>
          <w:b/>
          <w:i/>
          <w:sz w:val="28"/>
        </w:rPr>
        <w:t xml:space="preserve"> интеллектуальных транспортных систем Таблица4.7.2.1–Мероприятияповнедрениюинтеллектуальныхтранспортныхсистем</w:t>
      </w:r>
    </w:p>
    <w:p w:rsidR="00E41D78" w:rsidRDefault="00E41D78" w:rsidP="009B4AED">
      <w:pPr>
        <w:pStyle w:val="a3"/>
        <w:ind w:left="0"/>
        <w:jc w:val="left"/>
        <w:rPr>
          <w:b/>
          <w:i/>
          <w:sz w:val="30"/>
        </w:rPr>
      </w:pPr>
    </w:p>
    <w:p w:rsidR="00E41D78" w:rsidRDefault="00E41D78" w:rsidP="009B4AED">
      <w:pPr>
        <w:pStyle w:val="a3"/>
        <w:ind w:left="0"/>
        <w:jc w:val="left"/>
        <w:rPr>
          <w:b/>
          <w:i/>
          <w:sz w:val="30"/>
        </w:rPr>
      </w:pPr>
    </w:p>
    <w:p w:rsidR="00E41D78" w:rsidRPr="009B4AED" w:rsidRDefault="00E41D78" w:rsidP="009B4AED">
      <w:pPr>
        <w:pStyle w:val="a7"/>
        <w:numPr>
          <w:ilvl w:val="2"/>
          <w:numId w:val="8"/>
        </w:numPr>
        <w:tabs>
          <w:tab w:val="left" w:pos="1526"/>
          <w:tab w:val="left" w:pos="6906"/>
        </w:tabs>
        <w:spacing w:before="233"/>
        <w:ind w:left="6906" w:right="940" w:hanging="6012"/>
        <w:jc w:val="left"/>
        <w:rPr>
          <w:b/>
          <w:i/>
          <w:sz w:val="28"/>
        </w:rPr>
      </w:pPr>
      <w:r>
        <w:rPr>
          <w:b/>
          <w:i/>
          <w:sz w:val="28"/>
        </w:rPr>
        <w:t>Мероприятияпоснижению</w:t>
      </w:r>
      <w:r w:rsidRPr="009B4AED">
        <w:rPr>
          <w:b/>
          <w:i/>
          <w:sz w:val="28"/>
        </w:rPr>
        <w:t xml:space="preserve">негативноговоздействиятранспортанаокружающуюсредуиздоровье </w:t>
      </w:r>
      <w:r w:rsidRPr="009B4AED">
        <w:rPr>
          <w:b/>
          <w:i/>
          <w:spacing w:val="-2"/>
          <w:sz w:val="28"/>
        </w:rPr>
        <w:t>населения</w:t>
      </w:r>
    </w:p>
    <w:p w:rsidR="00E41D78" w:rsidRPr="009B4AED" w:rsidRDefault="00E41D78" w:rsidP="009B4AED">
      <w:pPr>
        <w:spacing w:before="239" w:after="2"/>
        <w:ind w:left="452" w:right="495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4AED">
        <w:rPr>
          <w:rFonts w:ascii="Times New Roman" w:hAnsi="Times New Roman"/>
          <w:b/>
          <w:i/>
          <w:sz w:val="24"/>
          <w:szCs w:val="24"/>
          <w:lang w:val="ru-RU"/>
        </w:rPr>
        <w:t>Таблица4.7.3.1–Мероприятияпоснижениюнегативноговоздействиятранспортанаокружающуюсредуи здоровье населения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1704"/>
        <w:gridCol w:w="1104"/>
        <w:gridCol w:w="1104"/>
        <w:gridCol w:w="1109"/>
        <w:gridCol w:w="1104"/>
        <w:gridCol w:w="1104"/>
        <w:gridCol w:w="1205"/>
        <w:gridCol w:w="1205"/>
      </w:tblGrid>
      <w:tr w:rsidR="00E41D78" w:rsidRPr="009B4AED" w:rsidTr="009B4AED">
        <w:trPr>
          <w:trHeight w:val="330"/>
        </w:trPr>
        <w:tc>
          <w:tcPr>
            <w:tcW w:w="5104" w:type="dxa"/>
            <w:vMerge w:val="restart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6"/>
              <w:jc w:val="left"/>
              <w:rPr>
                <w:b/>
                <w:i/>
                <w:sz w:val="19"/>
              </w:rPr>
            </w:pPr>
          </w:p>
          <w:p w:rsidR="00E41D78" w:rsidRPr="009B4AED" w:rsidRDefault="00E41D78" w:rsidP="009B4AED">
            <w:pPr>
              <w:pStyle w:val="TableParagraph"/>
              <w:ind w:left="1061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Наименованиеинвестиционного</w:t>
            </w:r>
            <w:r w:rsidRPr="009B4AED"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42" w:line="242" w:lineRule="auto"/>
              <w:ind w:left="254" w:right="253" w:firstLine="8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Объемфинансирования</w:t>
            </w:r>
            <w:r w:rsidRPr="009B4AED">
              <w:rPr>
                <w:b/>
                <w:i/>
                <w:sz w:val="16"/>
              </w:rPr>
              <w:t>тыс.руб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71"/>
              <w:ind w:left="2471" w:right="2467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1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20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71"/>
              <w:ind w:left="161" w:right="156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2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20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71"/>
              <w:ind w:left="167" w:right="156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З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RPr="009B4AED" w:rsidTr="009B4AED">
        <w:trPr>
          <w:trHeight w:val="297"/>
        </w:trPr>
        <w:tc>
          <w:tcPr>
            <w:tcW w:w="5104" w:type="dxa"/>
            <w:vMerge/>
            <w:tcBorders>
              <w:top w:val="nil"/>
            </w:tcBorders>
            <w:shd w:val="clear" w:color="auto" w:fill="auto"/>
          </w:tcPr>
          <w:p w:rsidR="00E41D78" w:rsidRPr="009B4AED" w:rsidRDefault="00E41D78" w:rsidP="009B4AE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</w:tcPr>
          <w:p w:rsidR="00E41D78" w:rsidRPr="009B4AED" w:rsidRDefault="00E41D78" w:rsidP="009B4AE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57"/>
              <w:ind w:left="322" w:right="312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110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57"/>
              <w:ind w:left="328" w:right="307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1109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57"/>
              <w:ind w:left="117" w:right="101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110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57"/>
              <w:ind w:left="324" w:right="312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1104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57"/>
              <w:ind w:left="328" w:right="306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20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57"/>
              <w:ind w:left="169" w:right="156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2029-2034гг.</w:t>
            </w:r>
          </w:p>
        </w:tc>
        <w:tc>
          <w:tcPr>
            <w:tcW w:w="1205" w:type="dxa"/>
            <w:shd w:val="clear" w:color="auto" w:fill="auto"/>
          </w:tcPr>
          <w:p w:rsidR="00E41D78" w:rsidRPr="009B4AED" w:rsidRDefault="00E41D78" w:rsidP="009B4AED">
            <w:pPr>
              <w:pStyle w:val="TableParagraph"/>
              <w:spacing w:before="57"/>
              <w:ind w:left="170" w:right="156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Tr="009B4AED">
        <w:trPr>
          <w:trHeight w:val="369"/>
        </w:trPr>
        <w:tc>
          <w:tcPr>
            <w:tcW w:w="5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line="178" w:lineRule="exact"/>
              <w:ind w:left="235" w:right="235"/>
              <w:rPr>
                <w:sz w:val="16"/>
              </w:rPr>
            </w:pPr>
            <w:r>
              <w:rPr>
                <w:sz w:val="16"/>
              </w:rPr>
              <w:t>Мероприятияпоснижениюнегативноговоздействиятранспорта</w:t>
            </w:r>
            <w:r>
              <w:rPr>
                <w:spacing w:val="-5"/>
                <w:sz w:val="16"/>
              </w:rPr>
              <w:t>на</w:t>
            </w:r>
          </w:p>
          <w:p w:rsidR="00E41D78" w:rsidRDefault="00E41D78" w:rsidP="009B4AED">
            <w:pPr>
              <w:pStyle w:val="TableParagraph"/>
              <w:spacing w:line="172" w:lineRule="exact"/>
              <w:ind w:left="235" w:right="229"/>
              <w:rPr>
                <w:sz w:val="16"/>
              </w:rPr>
            </w:pPr>
            <w:r>
              <w:rPr>
                <w:sz w:val="16"/>
              </w:rPr>
              <w:t>окружающуюсредуиздоровье</w:t>
            </w:r>
            <w:r>
              <w:rPr>
                <w:spacing w:val="-2"/>
                <w:sz w:val="16"/>
              </w:rPr>
              <w:t>населения</w:t>
            </w:r>
          </w:p>
        </w:tc>
        <w:tc>
          <w:tcPr>
            <w:tcW w:w="17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9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17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05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5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Tr="009B4AED">
        <w:trPr>
          <w:trHeight w:val="345"/>
        </w:trPr>
        <w:tc>
          <w:tcPr>
            <w:tcW w:w="5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81"/>
              <w:ind w:left="235" w:right="22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17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9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17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05" w:type="dxa"/>
            <w:shd w:val="clear" w:color="auto" w:fill="auto"/>
          </w:tcPr>
          <w:p w:rsidR="00E41D78" w:rsidRDefault="00E41D78" w:rsidP="009B4AED">
            <w:pPr>
              <w:pStyle w:val="TableParagraph"/>
              <w:spacing w:before="76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</w:tbl>
    <w:p w:rsidR="00E41D78" w:rsidRDefault="00E41D78" w:rsidP="009B4AED">
      <w:pPr>
        <w:rPr>
          <w:sz w:val="16"/>
        </w:rPr>
        <w:sectPr w:rsid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</w:p>
    <w:p w:rsidR="00E41D78" w:rsidRDefault="00E41D78" w:rsidP="00E41D78">
      <w:pPr>
        <w:pStyle w:val="a7"/>
        <w:numPr>
          <w:ilvl w:val="2"/>
          <w:numId w:val="8"/>
        </w:numPr>
        <w:tabs>
          <w:tab w:val="left" w:pos="1454"/>
          <w:tab w:val="left" w:pos="2239"/>
        </w:tabs>
        <w:spacing w:line="264" w:lineRule="auto"/>
        <w:ind w:left="2239" w:right="867" w:hanging="1417"/>
        <w:jc w:val="left"/>
        <w:rPr>
          <w:b/>
          <w:i/>
          <w:sz w:val="28"/>
        </w:rPr>
      </w:pPr>
      <w:r>
        <w:rPr>
          <w:b/>
          <w:i/>
          <w:sz w:val="28"/>
        </w:rPr>
        <w:t>Мероприятияпомониторингуиконтролюзаработойтранспортнойинфраструктурыикачеством транспортного обслуживания населения и субъектов экономической деятельности</w:t>
      </w:r>
    </w:p>
    <w:p w:rsidR="00E41D78" w:rsidRPr="009B4AED" w:rsidRDefault="00E41D78" w:rsidP="00E41D78">
      <w:pPr>
        <w:spacing w:before="215" w:after="9" w:line="256" w:lineRule="auto"/>
        <w:ind w:left="1528" w:hanging="764"/>
        <w:rPr>
          <w:rFonts w:ascii="Times New Roman" w:hAnsi="Times New Roman"/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Таблица4.7.4.1–</w:t>
      </w:r>
      <w:r w:rsidRPr="009B4AED">
        <w:rPr>
          <w:rFonts w:ascii="Times New Roman" w:hAnsi="Times New Roman"/>
          <w:b/>
          <w:i/>
          <w:sz w:val="28"/>
          <w:lang w:val="ru-RU"/>
        </w:rPr>
        <w:t>Мероприятияпомониторингуиконтролюзаработойтранспортнойинфраструктурыи качеством транспортного обслуживания населения и субъектов экономической деятельности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1704"/>
        <w:gridCol w:w="1104"/>
        <w:gridCol w:w="1104"/>
        <w:gridCol w:w="1109"/>
        <w:gridCol w:w="1104"/>
        <w:gridCol w:w="1104"/>
        <w:gridCol w:w="1138"/>
        <w:gridCol w:w="1133"/>
      </w:tblGrid>
      <w:tr w:rsidR="00E41D78" w:rsidRPr="009B4AED" w:rsidTr="009B4AED">
        <w:trPr>
          <w:trHeight w:val="330"/>
        </w:trPr>
        <w:tc>
          <w:tcPr>
            <w:tcW w:w="5104" w:type="dxa"/>
            <w:vMerge w:val="restart"/>
            <w:shd w:val="clear" w:color="auto" w:fill="auto"/>
          </w:tcPr>
          <w:p w:rsidR="00E41D78" w:rsidRPr="009B4AED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9"/>
              </w:rPr>
            </w:pPr>
          </w:p>
          <w:p w:rsidR="00E41D78" w:rsidRPr="009B4AED" w:rsidRDefault="00E41D78" w:rsidP="00E41D78">
            <w:pPr>
              <w:pStyle w:val="TableParagraph"/>
              <w:ind w:left="1061"/>
              <w:jc w:val="left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Наименованиеинвестиционного</w:t>
            </w:r>
            <w:r w:rsidRPr="009B4AED"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41D78" w:rsidRPr="009B4AED" w:rsidRDefault="00E41D78" w:rsidP="00E41D78">
            <w:pPr>
              <w:pStyle w:val="TableParagraph"/>
              <w:spacing w:before="42"/>
              <w:ind w:left="234" w:right="226" w:firstLine="1"/>
              <w:rPr>
                <w:b/>
                <w:i/>
                <w:sz w:val="16"/>
              </w:rPr>
            </w:pPr>
            <w:r w:rsidRPr="009B4AED">
              <w:rPr>
                <w:b/>
                <w:i/>
                <w:spacing w:val="-2"/>
                <w:sz w:val="16"/>
              </w:rPr>
              <w:t>Объемфинансирования,</w:t>
            </w:r>
            <w:r w:rsidRPr="009B4AED">
              <w:rPr>
                <w:b/>
                <w:i/>
                <w:sz w:val="16"/>
              </w:rPr>
              <w:t>тыс.руб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E41D78" w:rsidRPr="009B4AED" w:rsidRDefault="00E41D78" w:rsidP="00E41D78">
            <w:pPr>
              <w:pStyle w:val="TableParagraph"/>
              <w:spacing w:before="71"/>
              <w:ind w:left="2471" w:right="2467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1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138" w:type="dxa"/>
            <w:shd w:val="clear" w:color="auto" w:fill="auto"/>
          </w:tcPr>
          <w:p w:rsidR="00E41D78" w:rsidRPr="009B4AED" w:rsidRDefault="00E41D78" w:rsidP="00E41D78">
            <w:pPr>
              <w:pStyle w:val="TableParagraph"/>
              <w:spacing w:before="71"/>
              <w:ind w:left="128" w:right="123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2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133" w:type="dxa"/>
            <w:shd w:val="clear" w:color="auto" w:fill="auto"/>
          </w:tcPr>
          <w:p w:rsidR="00E41D78" w:rsidRPr="009B4AED" w:rsidRDefault="00E41D78" w:rsidP="00E41D78">
            <w:pPr>
              <w:pStyle w:val="TableParagraph"/>
              <w:spacing w:before="71"/>
              <w:ind w:left="118" w:right="103"/>
              <w:rPr>
                <w:b/>
                <w:i/>
                <w:sz w:val="16"/>
              </w:rPr>
            </w:pPr>
            <w:r w:rsidRPr="009B4AED">
              <w:rPr>
                <w:b/>
                <w:i/>
                <w:sz w:val="16"/>
              </w:rPr>
              <w:t>З</w:t>
            </w:r>
            <w:r w:rsidRPr="009B4AED"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Tr="009B4AED">
        <w:trPr>
          <w:trHeight w:val="297"/>
        </w:trPr>
        <w:tc>
          <w:tcPr>
            <w:tcW w:w="5104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2"/>
              <w:ind w:left="322" w:right="31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2"/>
              <w:ind w:left="328" w:right="30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110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2"/>
              <w:ind w:left="117" w:right="10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2"/>
              <w:ind w:left="324" w:right="31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2"/>
              <w:ind w:left="328" w:right="30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1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2"/>
              <w:ind w:left="134" w:right="12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2029-2034гг.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52"/>
              <w:ind w:left="118" w:right="10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Tr="009B4AED">
        <w:trPr>
          <w:trHeight w:val="733"/>
        </w:trPr>
        <w:tc>
          <w:tcPr>
            <w:tcW w:w="5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237" w:lineRule="auto"/>
              <w:ind w:left="302" w:right="295" w:hanging="3"/>
              <w:rPr>
                <w:sz w:val="16"/>
              </w:rPr>
            </w:pPr>
            <w:r>
              <w:rPr>
                <w:sz w:val="16"/>
              </w:rPr>
              <w:t>Проведение опросов по удовлетворенности транспортнымкомплексом,оценканаселениякачествомпредоставляемыхуслугтранспортным комплексом, уровнем развития транспортной</w:t>
            </w:r>
          </w:p>
          <w:p w:rsidR="00E41D78" w:rsidRDefault="00E41D78" w:rsidP="00E41D78">
            <w:pPr>
              <w:pStyle w:val="TableParagraph"/>
              <w:spacing w:line="168" w:lineRule="exact"/>
              <w:ind w:left="235" w:right="227"/>
              <w:rPr>
                <w:sz w:val="16"/>
              </w:rPr>
            </w:pPr>
            <w:r>
              <w:rPr>
                <w:spacing w:val="-2"/>
                <w:sz w:val="16"/>
              </w:rPr>
              <w:t>инфраструктуры</w:t>
            </w:r>
          </w:p>
        </w:tc>
        <w:tc>
          <w:tcPr>
            <w:tcW w:w="17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17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Tr="009B4AED">
        <w:trPr>
          <w:trHeight w:val="345"/>
        </w:trPr>
        <w:tc>
          <w:tcPr>
            <w:tcW w:w="5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1"/>
              <w:ind w:left="235" w:right="22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17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0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17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13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6"/>
              <w:ind w:left="1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</w:tbl>
    <w:p w:rsidR="00E41D78" w:rsidRDefault="00E41D78" w:rsidP="00E41D78">
      <w:pPr>
        <w:rPr>
          <w:sz w:val="16"/>
        </w:rPr>
        <w:sectPr w:rsid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</w:p>
    <w:p w:rsidR="00E41D78" w:rsidRPr="00E41D78" w:rsidRDefault="00E41D78" w:rsidP="00E41D78">
      <w:pPr>
        <w:ind w:left="452" w:right="495"/>
        <w:jc w:val="center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РАЗДЕЛ5.ОЦЕНКАОБЪЕМОВИИСТОЧНИКОВФИНАНСИРОВАНИЯМЕРОПРИЯТИЙПО ПРОЕКТИРОВАНИЮ, СТРОИТЕЛЬСТВУ, РЕКОНСТРУКЦИИ ОБЪЕКТОВ ТРАНСПОРТНОЙ</w:t>
      </w:r>
    </w:p>
    <w:p w:rsidR="00E41D78" w:rsidRPr="00E41D78" w:rsidRDefault="00E41D78" w:rsidP="00E41D78">
      <w:pPr>
        <w:ind w:left="445" w:right="498"/>
        <w:jc w:val="center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 xml:space="preserve">ИНФРАСТРУКТУРЫПРЕДЛАГАЕМОГОКРЕАЛИЗАЦИИВАРИАНТАРАЗВИТИЯТРАНСПОРТНОЙ </w:t>
      </w:r>
      <w:r w:rsidRPr="00E41D78">
        <w:rPr>
          <w:b/>
          <w:i/>
          <w:spacing w:val="-2"/>
          <w:sz w:val="28"/>
          <w:lang w:val="ru-RU"/>
        </w:rPr>
        <w:t>ИНФРАСТРУКТУРЫ</w:t>
      </w:r>
    </w:p>
    <w:p w:rsidR="00E41D78" w:rsidRPr="009B4AED" w:rsidRDefault="00E41D78" w:rsidP="009B4AED">
      <w:pPr>
        <w:ind w:left="445" w:right="498"/>
        <w:jc w:val="center"/>
        <w:rPr>
          <w:rFonts w:ascii="Times New Roman" w:hAnsi="Times New Roman"/>
          <w:b/>
          <w:i/>
          <w:sz w:val="28"/>
          <w:lang w:val="ru-RU"/>
        </w:rPr>
      </w:pPr>
      <w:r w:rsidRPr="009B4AED">
        <w:rPr>
          <w:rFonts w:ascii="Times New Roman" w:hAnsi="Times New Roman"/>
          <w:b/>
          <w:i/>
          <w:sz w:val="28"/>
          <w:lang w:val="ru-RU"/>
        </w:rPr>
        <w:t>Таблица 5.1 – Финансовые потребности для реализации мероприятий Программы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7"/>
        <w:gridCol w:w="1844"/>
        <w:gridCol w:w="1023"/>
        <w:gridCol w:w="1018"/>
        <w:gridCol w:w="1023"/>
        <w:gridCol w:w="1022"/>
        <w:gridCol w:w="1018"/>
        <w:gridCol w:w="1277"/>
        <w:gridCol w:w="1277"/>
      </w:tblGrid>
      <w:tr w:rsidR="00E41D78" w:rsidTr="009B4AED">
        <w:trPr>
          <w:trHeight w:val="181"/>
        </w:trPr>
        <w:tc>
          <w:tcPr>
            <w:tcW w:w="53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158" w:right="145" w:firstLine="38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№</w:t>
            </w:r>
            <w:r>
              <w:rPr>
                <w:b/>
                <w:i/>
                <w:spacing w:val="-6"/>
                <w:sz w:val="16"/>
              </w:rPr>
              <w:t>п/п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844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Наименованиеинвестиционного</w:t>
            </w:r>
            <w:r>
              <w:rPr>
                <w:b/>
                <w:i/>
                <w:spacing w:val="-2"/>
                <w:sz w:val="16"/>
              </w:rPr>
              <w:t>проекта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ind w:left="325" w:firstLine="369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Объемфинансирования</w:t>
            </w:r>
          </w:p>
          <w:p w:rsidR="00E41D78" w:rsidRDefault="00E41D78" w:rsidP="00E41D78">
            <w:pPr>
              <w:pStyle w:val="TableParagraph"/>
              <w:spacing w:before="1" w:line="163" w:lineRule="exact"/>
              <w:ind w:left="61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тыс.</w:t>
            </w:r>
            <w:r>
              <w:rPr>
                <w:b/>
                <w:i/>
                <w:spacing w:val="-5"/>
                <w:sz w:val="16"/>
              </w:rPr>
              <w:t>руб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258" w:right="225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23" w:right="11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23" w:righ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З</w:t>
            </w:r>
            <w:r>
              <w:rPr>
                <w:b/>
                <w:i/>
                <w:spacing w:val="-4"/>
                <w:sz w:val="16"/>
              </w:rPr>
              <w:t>ЭТАП</w:t>
            </w:r>
          </w:p>
        </w:tc>
      </w:tr>
      <w:tr w:rsidR="00E41D78" w:rsidTr="009B4AED">
        <w:trPr>
          <w:trHeight w:val="360"/>
        </w:trPr>
        <w:tc>
          <w:tcPr>
            <w:tcW w:w="53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35" w:right="22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right="28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35" w:right="22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87" w:right="27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83" w:right="27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123" w:right="11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2029-2034гг.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123" w:right="11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2035-2040гг.</w:t>
            </w:r>
          </w:p>
        </w:tc>
      </w:tr>
      <w:tr w:rsidR="00E41D78" w:rsidTr="009B4AED">
        <w:trPr>
          <w:trHeight w:val="369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18" w:right="110"/>
              <w:rPr>
                <w:sz w:val="16"/>
              </w:rPr>
            </w:pPr>
            <w:r>
              <w:rPr>
                <w:sz w:val="16"/>
              </w:rPr>
              <w:t>Мероприятияпоразвитиютранспортнойинфраструктуры</w:t>
            </w:r>
            <w:r>
              <w:rPr>
                <w:spacing w:val="-5"/>
                <w:sz w:val="16"/>
              </w:rPr>
              <w:t>по</w:t>
            </w:r>
          </w:p>
          <w:p w:rsidR="00E41D78" w:rsidRDefault="00E41D78" w:rsidP="00E41D78">
            <w:pPr>
              <w:pStyle w:val="TableParagraph"/>
              <w:spacing w:line="172" w:lineRule="exact"/>
              <w:ind w:left="111" w:right="110"/>
              <w:rPr>
                <w:sz w:val="16"/>
              </w:rPr>
            </w:pPr>
            <w:r>
              <w:rPr>
                <w:sz w:val="16"/>
              </w:rPr>
              <w:t>видам</w:t>
            </w:r>
            <w:r>
              <w:rPr>
                <w:spacing w:val="-2"/>
                <w:sz w:val="16"/>
              </w:rPr>
              <w:t>транспорта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20" w:right="320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72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72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</w:tr>
      <w:tr w:rsidR="00E41D78" w:rsidTr="009B4AED">
        <w:trPr>
          <w:trHeight w:val="364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13" w:right="110"/>
              <w:rPr>
                <w:sz w:val="16"/>
              </w:rPr>
            </w:pPr>
            <w:r>
              <w:rPr>
                <w:sz w:val="16"/>
              </w:rPr>
              <w:t>Мероприятияпоразвитиютранспортаобщего</w:t>
            </w:r>
            <w:r>
              <w:rPr>
                <w:spacing w:val="-2"/>
                <w:sz w:val="16"/>
              </w:rPr>
              <w:t>пользования,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119" w:right="110"/>
              <w:rPr>
                <w:sz w:val="16"/>
              </w:rPr>
            </w:pPr>
            <w:r>
              <w:rPr>
                <w:spacing w:val="-2"/>
                <w:sz w:val="16"/>
              </w:rPr>
              <w:t>созданиютранспортно-пересадочных</w:t>
            </w:r>
            <w:r>
              <w:rPr>
                <w:spacing w:val="-4"/>
                <w:sz w:val="16"/>
              </w:rPr>
              <w:t>узлов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</w:tr>
      <w:tr w:rsidR="00E41D78" w:rsidTr="009B4AED">
        <w:trPr>
          <w:trHeight w:val="556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3" w:lineRule="exact"/>
              <w:ind w:left="114" w:right="110"/>
              <w:rPr>
                <w:sz w:val="16"/>
              </w:rPr>
            </w:pPr>
            <w:r>
              <w:rPr>
                <w:sz w:val="16"/>
              </w:rPr>
              <w:t>Мероприятияпоразвитиюинфраструктурыдля</w:t>
            </w:r>
            <w:r>
              <w:rPr>
                <w:spacing w:val="-2"/>
                <w:sz w:val="16"/>
              </w:rPr>
              <w:t xml:space="preserve"> легкового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21" w:right="110"/>
              <w:rPr>
                <w:sz w:val="16"/>
              </w:rPr>
            </w:pPr>
            <w:r>
              <w:rPr>
                <w:sz w:val="16"/>
              </w:rPr>
              <w:t>автомобильноготранспорта,включаяразвитиеединогопарковочногопространства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Tr="009B4AED">
        <w:trPr>
          <w:trHeight w:val="364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10" w:right="110"/>
              <w:rPr>
                <w:sz w:val="16"/>
              </w:rPr>
            </w:pPr>
            <w:r>
              <w:rPr>
                <w:sz w:val="16"/>
              </w:rPr>
              <w:t>Мероприятияпоразвитиюинфраструктурыпешеходного</w:t>
            </w:r>
            <w:r>
              <w:rPr>
                <w:spacing w:val="-10"/>
                <w:sz w:val="16"/>
              </w:rPr>
              <w:t>и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116" w:right="110"/>
              <w:rPr>
                <w:sz w:val="16"/>
              </w:rPr>
            </w:pPr>
            <w:r>
              <w:rPr>
                <w:spacing w:val="-2"/>
                <w:sz w:val="16"/>
              </w:rPr>
              <w:t>велосипедногодвижения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20" w:right="320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</w:tr>
      <w:tr w:rsidR="00E41D78" w:rsidTr="009B4AED">
        <w:trPr>
          <w:trHeight w:val="552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2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10" w:right="110"/>
              <w:rPr>
                <w:sz w:val="16"/>
              </w:rPr>
            </w:pPr>
            <w:r>
              <w:rPr>
                <w:sz w:val="16"/>
              </w:rPr>
              <w:t>Мероприятияпоразвитиюинфраструктурыдля</w:t>
            </w:r>
            <w:r>
              <w:rPr>
                <w:spacing w:val="-2"/>
                <w:sz w:val="16"/>
              </w:rPr>
              <w:t>грузового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11" w:right="110"/>
              <w:rPr>
                <w:sz w:val="16"/>
              </w:rPr>
            </w:pPr>
            <w:r>
              <w:rPr>
                <w:sz w:val="16"/>
              </w:rPr>
              <w:t>транспорта,транспортныхсредствкоммунальныхидорожных</w:t>
            </w:r>
            <w:r>
              <w:rPr>
                <w:spacing w:val="-2"/>
                <w:sz w:val="16"/>
              </w:rPr>
              <w:t>служб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Tr="009B4AED">
        <w:trPr>
          <w:trHeight w:val="369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5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671"/>
              <w:jc w:val="left"/>
              <w:rPr>
                <w:sz w:val="16"/>
              </w:rPr>
            </w:pPr>
            <w:r>
              <w:rPr>
                <w:sz w:val="16"/>
              </w:rPr>
              <w:t>Мероприятияпоразвитиюсетидорог</w:t>
            </w:r>
            <w:r>
              <w:rPr>
                <w:spacing w:val="-2"/>
                <w:sz w:val="16"/>
              </w:rPr>
              <w:t>поселения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320" w:right="310"/>
              <w:rPr>
                <w:sz w:val="16"/>
              </w:rPr>
            </w:pPr>
            <w:r>
              <w:rPr>
                <w:spacing w:val="-2"/>
                <w:sz w:val="16"/>
              </w:rPr>
              <w:t>14168,669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35" w:right="232"/>
              <w:rPr>
                <w:sz w:val="16"/>
              </w:rPr>
            </w:pPr>
            <w:r>
              <w:rPr>
                <w:spacing w:val="-2"/>
                <w:sz w:val="16"/>
              </w:rPr>
              <w:t>6868,67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right="2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7300,00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</w:tr>
      <w:tr w:rsidR="00E41D78" w:rsidTr="009B4AED">
        <w:trPr>
          <w:trHeight w:val="734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"/>
              <w:jc w:val="left"/>
              <w:rPr>
                <w:b/>
                <w:i/>
                <w:sz w:val="24"/>
              </w:rPr>
            </w:pPr>
          </w:p>
          <w:p w:rsidR="00E41D78" w:rsidRDefault="00E41D78" w:rsidP="00E41D78">
            <w:pPr>
              <w:pStyle w:val="TableParagraph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237" w:lineRule="auto"/>
              <w:ind w:left="124" w:right="110" w:hanging="9"/>
              <w:rPr>
                <w:sz w:val="16"/>
              </w:rPr>
            </w:pPr>
            <w:r>
              <w:rPr>
                <w:sz w:val="16"/>
              </w:rPr>
              <w:t>Комплексные мероприятия по организации дорожногодвижения, в том числе мероприятия по повышению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24" w:right="110"/>
              <w:rPr>
                <w:sz w:val="16"/>
              </w:rPr>
            </w:pPr>
            <w:r>
              <w:rPr>
                <w:sz w:val="16"/>
              </w:rPr>
              <w:t>безопасностидорожногодвижения,снижениюперегруженностидорог и (или) их участков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320" w:right="320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spacing w:line="244" w:lineRule="auto"/>
              <w:ind w:left="238" w:right="19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spacing w:line="244" w:lineRule="auto"/>
              <w:ind w:left="238" w:right="19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spacing w:line="244" w:lineRule="auto"/>
              <w:ind w:left="238" w:right="19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spacing w:line="244" w:lineRule="auto"/>
              <w:ind w:left="242" w:right="19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spacing w:line="244" w:lineRule="auto"/>
              <w:ind w:left="238" w:right="19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spacing w:line="244" w:lineRule="auto"/>
              <w:ind w:left="368" w:right="319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spacing w:line="244" w:lineRule="auto"/>
              <w:ind w:left="368" w:right="319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9B4AED">
        <w:trPr>
          <w:trHeight w:val="739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2"/>
              <w:jc w:val="left"/>
              <w:rPr>
                <w:b/>
                <w:i/>
                <w:sz w:val="24"/>
              </w:rPr>
            </w:pPr>
          </w:p>
          <w:p w:rsidR="00E41D78" w:rsidRDefault="00E41D78" w:rsidP="00E41D78">
            <w:pPr>
              <w:pStyle w:val="TableParagraph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ind w:left="320" w:right="315" w:hanging="4"/>
              <w:rPr>
                <w:sz w:val="16"/>
              </w:rPr>
            </w:pPr>
            <w:r>
              <w:rPr>
                <w:sz w:val="16"/>
              </w:rPr>
              <w:t>Мероприятия по мониторингу и контролю за работойтранспортнойинфраструктурыикачествомтранспортногообслуживания населения и субъектов экономической</w:t>
            </w:r>
          </w:p>
          <w:p w:rsidR="00E41D78" w:rsidRDefault="00E41D78" w:rsidP="00E41D78">
            <w:pPr>
              <w:pStyle w:val="TableParagraph"/>
              <w:spacing w:line="168" w:lineRule="exact"/>
              <w:ind w:left="110" w:right="110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деятельности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/>
              <w:jc w:val="left"/>
              <w:rPr>
                <w:b/>
                <w:i/>
                <w:sz w:val="23"/>
              </w:rPr>
            </w:pPr>
          </w:p>
          <w:p w:rsidR="00E41D78" w:rsidRDefault="00E41D78" w:rsidP="00E41D78">
            <w:pPr>
              <w:pStyle w:val="TableParagraph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Tr="009B4AED">
        <w:trPr>
          <w:trHeight w:val="369"/>
        </w:trPr>
        <w:tc>
          <w:tcPr>
            <w:tcW w:w="53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18" w:right="110"/>
              <w:rPr>
                <w:sz w:val="16"/>
              </w:rPr>
            </w:pPr>
            <w:r>
              <w:rPr>
                <w:sz w:val="16"/>
              </w:rPr>
              <w:t>Мероприятияповнедрениюинтеллектуальных</w:t>
            </w:r>
            <w:r>
              <w:rPr>
                <w:spacing w:val="-2"/>
                <w:sz w:val="16"/>
              </w:rPr>
              <w:t>транспортных</w:t>
            </w:r>
          </w:p>
          <w:p w:rsidR="00E41D78" w:rsidRDefault="00E41D78" w:rsidP="00E41D78">
            <w:pPr>
              <w:pStyle w:val="TableParagraph"/>
              <w:spacing w:line="172" w:lineRule="exact"/>
              <w:ind w:left="112" w:right="110"/>
              <w:rPr>
                <w:sz w:val="16"/>
              </w:rPr>
            </w:pP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184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2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01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7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9B4AED" w:rsidTr="009B4AED">
        <w:trPr>
          <w:trHeight w:val="364"/>
        </w:trPr>
        <w:tc>
          <w:tcPr>
            <w:tcW w:w="5215" w:type="dxa"/>
            <w:gridSpan w:val="2"/>
            <w:shd w:val="clear" w:color="auto" w:fill="auto"/>
          </w:tcPr>
          <w:p w:rsidR="009B4AED" w:rsidRDefault="009B4AED" w:rsidP="009B4AED">
            <w:pPr>
              <w:pStyle w:val="TableParagraph"/>
              <w:spacing w:before="91"/>
              <w:ind w:left="2333" w:right="232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Итого:</w:t>
            </w:r>
          </w:p>
        </w:tc>
        <w:tc>
          <w:tcPr>
            <w:tcW w:w="1844" w:type="dxa"/>
            <w:shd w:val="clear" w:color="auto" w:fill="auto"/>
          </w:tcPr>
          <w:p w:rsidR="009B4AED" w:rsidRDefault="009B4AED" w:rsidP="009B4AED">
            <w:pPr>
              <w:pStyle w:val="TableParagraph"/>
              <w:spacing w:before="91"/>
              <w:ind w:left="320" w:right="31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14168,669</w:t>
            </w:r>
          </w:p>
        </w:tc>
        <w:tc>
          <w:tcPr>
            <w:tcW w:w="1023" w:type="dxa"/>
            <w:shd w:val="clear" w:color="auto" w:fill="auto"/>
          </w:tcPr>
          <w:p w:rsidR="009B4AED" w:rsidRDefault="009B4AED" w:rsidP="009B4AED">
            <w:pPr>
              <w:pStyle w:val="TableParagraph"/>
              <w:spacing w:before="91"/>
              <w:ind w:left="235" w:right="232"/>
              <w:rPr>
                <w:b/>
                <w:i/>
                <w:sz w:val="16"/>
              </w:rPr>
            </w:pPr>
          </w:p>
        </w:tc>
        <w:tc>
          <w:tcPr>
            <w:tcW w:w="1018" w:type="dxa"/>
            <w:shd w:val="clear" w:color="auto" w:fill="auto"/>
          </w:tcPr>
          <w:p w:rsidR="009B4AED" w:rsidRDefault="009B4AED" w:rsidP="009B4AED">
            <w:pPr>
              <w:pStyle w:val="TableParagraph"/>
              <w:spacing w:before="91"/>
              <w:ind w:right="237"/>
              <w:jc w:val="right"/>
              <w:rPr>
                <w:b/>
                <w:i/>
                <w:sz w:val="16"/>
              </w:rPr>
            </w:pPr>
          </w:p>
        </w:tc>
        <w:tc>
          <w:tcPr>
            <w:tcW w:w="1023" w:type="dxa"/>
            <w:shd w:val="clear" w:color="auto" w:fill="auto"/>
          </w:tcPr>
          <w:p w:rsidR="009B4AED" w:rsidRDefault="009B4AED" w:rsidP="009B4AED">
            <w:pPr>
              <w:pStyle w:val="TableParagraph"/>
              <w:spacing w:line="182" w:lineRule="exact"/>
              <w:ind w:left="204" w:right="197" w:hanging="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6868,67</w:t>
            </w:r>
          </w:p>
        </w:tc>
        <w:tc>
          <w:tcPr>
            <w:tcW w:w="1022" w:type="dxa"/>
            <w:shd w:val="clear" w:color="auto" w:fill="auto"/>
          </w:tcPr>
          <w:p w:rsidR="009B4AED" w:rsidRDefault="009B4AED" w:rsidP="009B4AED">
            <w:pPr>
              <w:pStyle w:val="TableParagraph"/>
              <w:spacing w:line="182" w:lineRule="exact"/>
              <w:ind w:left="209" w:right="191" w:hanging="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7300,00</w:t>
            </w:r>
          </w:p>
        </w:tc>
        <w:tc>
          <w:tcPr>
            <w:tcW w:w="1018" w:type="dxa"/>
            <w:shd w:val="clear" w:color="auto" w:fill="auto"/>
          </w:tcPr>
          <w:p w:rsidR="009B4AED" w:rsidRDefault="009B4AED" w:rsidP="009B4AED">
            <w:pPr>
              <w:pStyle w:val="TableParagraph"/>
              <w:spacing w:line="182" w:lineRule="exact"/>
              <w:ind w:left="205" w:right="191" w:hanging="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согласнопроекта</w:t>
            </w:r>
          </w:p>
        </w:tc>
        <w:tc>
          <w:tcPr>
            <w:tcW w:w="1277" w:type="dxa"/>
            <w:shd w:val="clear" w:color="auto" w:fill="auto"/>
          </w:tcPr>
          <w:p w:rsidR="009B4AED" w:rsidRDefault="009B4AED" w:rsidP="009B4AED">
            <w:pPr>
              <w:pStyle w:val="TableParagraph"/>
              <w:spacing w:line="182" w:lineRule="exact"/>
              <w:ind w:left="334" w:right="321" w:hanging="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согласнопроекта</w:t>
            </w:r>
          </w:p>
        </w:tc>
        <w:tc>
          <w:tcPr>
            <w:tcW w:w="1277" w:type="dxa"/>
            <w:shd w:val="clear" w:color="auto" w:fill="auto"/>
          </w:tcPr>
          <w:p w:rsidR="009B4AED" w:rsidRDefault="009B4AED" w:rsidP="009B4AED">
            <w:pPr>
              <w:pStyle w:val="TableParagraph"/>
              <w:spacing w:line="182" w:lineRule="exact"/>
              <w:ind w:left="334" w:right="321" w:hanging="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согласнопроекта</w:t>
            </w:r>
          </w:p>
        </w:tc>
      </w:tr>
    </w:tbl>
    <w:p w:rsidR="00E41D78" w:rsidRDefault="00E41D78" w:rsidP="00E41D78">
      <w:pPr>
        <w:spacing w:line="182" w:lineRule="exact"/>
        <w:rPr>
          <w:sz w:val="16"/>
        </w:rPr>
        <w:sectPr w:rsid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</w:p>
    <w:p w:rsidR="00E41D78" w:rsidRDefault="00E41D78" w:rsidP="00E41D78">
      <w:pPr>
        <w:pStyle w:val="a3"/>
        <w:spacing w:before="2"/>
        <w:ind w:left="0"/>
        <w:jc w:val="left"/>
        <w:rPr>
          <w:b/>
          <w:i/>
          <w:sz w:val="12"/>
        </w:rPr>
      </w:pPr>
    </w:p>
    <w:p w:rsidR="00E41D78" w:rsidRDefault="00E41D78" w:rsidP="00E41D78">
      <w:pPr>
        <w:spacing w:before="87"/>
        <w:ind w:right="289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5"/>
          <w:sz w:val="28"/>
        </w:rPr>
        <w:t>5.2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5143"/>
        <w:gridCol w:w="1278"/>
        <w:gridCol w:w="1278"/>
        <w:gridCol w:w="990"/>
        <w:gridCol w:w="995"/>
        <w:gridCol w:w="995"/>
        <w:gridCol w:w="1273"/>
        <w:gridCol w:w="995"/>
        <w:gridCol w:w="966"/>
      </w:tblGrid>
      <w:tr w:rsidR="00E41D78" w:rsidTr="009B4AED">
        <w:trPr>
          <w:trHeight w:val="187"/>
        </w:trPr>
        <w:tc>
          <w:tcPr>
            <w:tcW w:w="682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25"/>
              </w:rPr>
            </w:pPr>
          </w:p>
          <w:p w:rsidR="00E41D78" w:rsidRDefault="00E41D78" w:rsidP="00E41D78">
            <w:pPr>
              <w:pStyle w:val="TableParagraph"/>
              <w:ind w:left="134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№</w:t>
            </w:r>
            <w:r>
              <w:rPr>
                <w:b/>
                <w:i/>
                <w:spacing w:val="-5"/>
                <w:sz w:val="16"/>
              </w:rPr>
              <w:t xml:space="preserve"> п/п</w:t>
            </w:r>
          </w:p>
        </w:tc>
        <w:tc>
          <w:tcPr>
            <w:tcW w:w="5143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1"/>
              <w:jc w:val="left"/>
              <w:rPr>
                <w:b/>
                <w:i/>
                <w:sz w:val="17"/>
              </w:rPr>
            </w:pPr>
          </w:p>
          <w:p w:rsidR="00E41D78" w:rsidRDefault="00E41D78" w:rsidP="00E41D78">
            <w:pPr>
              <w:pStyle w:val="TableParagraph"/>
              <w:ind w:left="2270" w:right="875" w:hanging="870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Наименованиеинвестиционногопроекта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105"/>
              <w:ind w:left="190" w:right="18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Техническиепараметрыпроекта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105"/>
              <w:ind w:left="233" w:right="225" w:firstLine="2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Срок</w:t>
            </w:r>
            <w:r>
              <w:rPr>
                <w:b/>
                <w:i/>
                <w:spacing w:val="-2"/>
                <w:sz w:val="16"/>
              </w:rPr>
              <w:t>реализациипроекта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813" w:right="181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Финансовые</w:t>
            </w:r>
            <w:r>
              <w:rPr>
                <w:b/>
                <w:i/>
                <w:spacing w:val="-2"/>
                <w:sz w:val="16"/>
              </w:rPr>
              <w:t>затраты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25"/>
              </w:rPr>
            </w:pPr>
          </w:p>
          <w:p w:rsidR="00E41D78" w:rsidRDefault="00E41D78" w:rsidP="00E41D78">
            <w:pPr>
              <w:pStyle w:val="TableParagraph"/>
              <w:ind w:left="30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Примечание</w:t>
            </w:r>
          </w:p>
        </w:tc>
      </w:tr>
      <w:tr w:rsidR="00E41D78" w:rsidTr="009B4AED">
        <w:trPr>
          <w:trHeight w:val="182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5143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2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22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ВСЕГО</w:t>
            </w:r>
          </w:p>
        </w:tc>
        <w:tc>
          <w:tcPr>
            <w:tcW w:w="4258" w:type="dxa"/>
            <w:gridSpan w:val="4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651" w:right="16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втом</w:t>
            </w:r>
            <w:r>
              <w:rPr>
                <w:b/>
                <w:i/>
                <w:spacing w:val="-2"/>
                <w:sz w:val="16"/>
              </w:rPr>
              <w:t>числе:</w:t>
            </w:r>
          </w:p>
        </w:tc>
        <w:tc>
          <w:tcPr>
            <w:tcW w:w="966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</w:tr>
      <w:tr w:rsidR="00E41D78" w:rsidTr="009B4AED">
        <w:trPr>
          <w:trHeight w:val="369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5143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3" w:lineRule="exact"/>
              <w:ind w:left="150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Местный</w:t>
            </w:r>
          </w:p>
          <w:p w:rsidR="00E41D78" w:rsidRDefault="00E41D78" w:rsidP="00E41D78">
            <w:pPr>
              <w:pStyle w:val="TableParagraph"/>
              <w:spacing w:before="3" w:line="163" w:lineRule="exact"/>
              <w:ind w:left="18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бюджет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3" w:lineRule="exact"/>
              <w:ind w:left="129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Районный</w:t>
            </w:r>
          </w:p>
          <w:p w:rsidR="00E41D78" w:rsidRDefault="00E41D78" w:rsidP="00E41D78">
            <w:pPr>
              <w:pStyle w:val="TableParagraph"/>
              <w:spacing w:before="3" w:line="163" w:lineRule="exact"/>
              <w:ind w:left="17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бюджет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3" w:lineRule="exact"/>
              <w:ind w:left="11" w:right="1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Республиканский</w:t>
            </w:r>
          </w:p>
          <w:p w:rsidR="00E41D78" w:rsidRDefault="00E41D78" w:rsidP="00E41D78">
            <w:pPr>
              <w:pStyle w:val="TableParagraph"/>
              <w:spacing w:before="3" w:line="163" w:lineRule="exact"/>
              <w:ind w:left="9" w:right="1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бюджет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3" w:lineRule="exact"/>
              <w:ind w:left="82" w:right="83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Иные</w:t>
            </w:r>
          </w:p>
          <w:p w:rsidR="00E41D78" w:rsidRDefault="00E41D78" w:rsidP="00E41D78">
            <w:pPr>
              <w:pStyle w:val="TableParagraph"/>
              <w:spacing w:before="3" w:line="163" w:lineRule="exact"/>
              <w:ind w:left="82" w:right="8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источники</w:t>
            </w:r>
          </w:p>
        </w:tc>
        <w:tc>
          <w:tcPr>
            <w:tcW w:w="966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</w:tr>
      <w:tr w:rsidR="00E41D78" w:rsidRPr="009522EF" w:rsidTr="009B4AED">
        <w:trPr>
          <w:trHeight w:val="182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13913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729" w:right="17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Мероприятияпоразвитиютранспортнойинфраструктурыповидам</w:t>
            </w:r>
            <w:r>
              <w:rPr>
                <w:b/>
                <w:i/>
                <w:spacing w:val="-2"/>
                <w:sz w:val="16"/>
              </w:rPr>
              <w:t xml:space="preserve"> транспорта</w:t>
            </w:r>
          </w:p>
        </w:tc>
      </w:tr>
      <w:tr w:rsidR="00E41D78" w:rsidTr="009B4AED">
        <w:trPr>
          <w:trHeight w:val="186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1.1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3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RPr="009522EF" w:rsidTr="009B4AED">
        <w:trPr>
          <w:trHeight w:val="182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13913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728" w:right="17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Мероприятияпоразвитиютранспортаобщегопользования,созданиютранспортно-пересадочных</w:t>
            </w:r>
            <w:r>
              <w:rPr>
                <w:b/>
                <w:i/>
                <w:spacing w:val="-2"/>
                <w:sz w:val="16"/>
              </w:rPr>
              <w:t xml:space="preserve"> узлов</w:t>
            </w:r>
          </w:p>
        </w:tc>
      </w:tr>
      <w:tr w:rsidR="00E41D78" w:rsidTr="009B4AED">
        <w:trPr>
          <w:trHeight w:val="369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2.1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9" w:lineRule="exact"/>
              <w:ind w:left="120" w:right="115"/>
              <w:rPr>
                <w:sz w:val="16"/>
              </w:rPr>
            </w:pPr>
            <w:r>
              <w:rPr>
                <w:sz w:val="16"/>
              </w:rPr>
              <w:t>Оборудованиеостановочныхплощадокиустановкапавильонов</w:t>
            </w:r>
            <w:r>
              <w:rPr>
                <w:spacing w:val="-5"/>
                <w:sz w:val="16"/>
              </w:rPr>
              <w:t>для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120" w:right="116"/>
              <w:rPr>
                <w:sz w:val="16"/>
              </w:rPr>
            </w:pPr>
            <w:r>
              <w:rPr>
                <w:sz w:val="16"/>
              </w:rPr>
              <w:t>общественноготранспорта(первая</w:t>
            </w:r>
            <w:r>
              <w:rPr>
                <w:spacing w:val="-2"/>
                <w:sz w:val="16"/>
              </w:rPr>
              <w:t>очередь)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37" w:right="38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9" w:lineRule="exact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первая</w:t>
            </w:r>
            <w:r>
              <w:rPr>
                <w:spacing w:val="-2"/>
                <w:sz w:val="16"/>
              </w:rPr>
              <w:t>очередь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0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2024-2030гг.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9" w:lineRule="exact"/>
              <w:ind w:left="1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9" w:lineRule="exact"/>
              <w:ind w:left="1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9" w:lineRule="exact"/>
              <w:ind w:left="1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8" w:right="11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9" w:lineRule="exact"/>
              <w:ind w:left="19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9" w:lineRule="exact"/>
              <w:ind w:left="17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before="3" w:line="168" w:lineRule="exact"/>
              <w:ind w:left="2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</w:tr>
      <w:tr w:rsidR="00E41D78" w:rsidRPr="009522EF" w:rsidTr="009B4AED">
        <w:trPr>
          <w:trHeight w:val="181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13913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729" w:right="17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Мероприятияпоразвитиюинфраструктурыдлялегковогоавтомобильноготранспорта,включаяразвитиеединогопарковочного</w:t>
            </w:r>
            <w:r>
              <w:rPr>
                <w:b/>
                <w:i/>
                <w:spacing w:val="-2"/>
                <w:sz w:val="16"/>
              </w:rPr>
              <w:t>пространства</w:t>
            </w:r>
          </w:p>
        </w:tc>
      </w:tr>
      <w:tr w:rsidR="00E41D78" w:rsidTr="009B4AED">
        <w:trPr>
          <w:trHeight w:val="186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3.1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3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RPr="009522EF" w:rsidTr="009B4AED">
        <w:trPr>
          <w:trHeight w:val="181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26" w:right="209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4.</w:t>
            </w:r>
          </w:p>
        </w:tc>
        <w:tc>
          <w:tcPr>
            <w:tcW w:w="13913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725" w:right="17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Мероприятияпоразвитиюинфраструктурыпешеходногоивелосипедного</w:t>
            </w:r>
            <w:r>
              <w:rPr>
                <w:b/>
                <w:i/>
                <w:spacing w:val="-2"/>
                <w:sz w:val="16"/>
              </w:rPr>
              <w:t>передвижения</w:t>
            </w:r>
          </w:p>
        </w:tc>
      </w:tr>
      <w:tr w:rsidR="00E41D78" w:rsidTr="009B4AED">
        <w:trPr>
          <w:trHeight w:val="552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2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4.1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77" w:hanging="29"/>
              <w:jc w:val="left"/>
              <w:rPr>
                <w:sz w:val="16"/>
              </w:rPr>
            </w:pPr>
            <w:r>
              <w:rPr>
                <w:sz w:val="16"/>
              </w:rPr>
              <w:t>Комплексноестроительстводорогитротуаровприосвоении</w:t>
            </w:r>
            <w:r>
              <w:rPr>
                <w:spacing w:val="-4"/>
                <w:sz w:val="16"/>
              </w:rPr>
              <w:t>новых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2299" w:hanging="2022"/>
              <w:jc w:val="left"/>
              <w:rPr>
                <w:sz w:val="16"/>
              </w:rPr>
            </w:pPr>
            <w:r>
              <w:rPr>
                <w:sz w:val="16"/>
              </w:rPr>
              <w:t>территорийдляжилищногоипромышленногостроительства(весь</w:t>
            </w:r>
            <w:r>
              <w:rPr>
                <w:spacing w:val="-2"/>
                <w:sz w:val="16"/>
              </w:rPr>
              <w:t>период)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 w:line="244" w:lineRule="auto"/>
              <w:ind w:left="368" w:right="3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37" w:right="38"/>
              <w:rPr>
                <w:sz w:val="16"/>
              </w:rPr>
            </w:pPr>
            <w:r>
              <w:rPr>
                <w:sz w:val="16"/>
              </w:rPr>
              <w:t>весь</w:t>
            </w:r>
            <w:r>
              <w:rPr>
                <w:spacing w:val="-2"/>
                <w:sz w:val="16"/>
              </w:rPr>
              <w:t>период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 w:line="244" w:lineRule="auto"/>
              <w:ind w:left="222" w:right="18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 w:line="244" w:lineRule="auto"/>
              <w:ind w:left="226" w:right="184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 w:line="244" w:lineRule="auto"/>
              <w:ind w:left="225" w:right="18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 w:line="244" w:lineRule="auto"/>
              <w:ind w:left="358" w:right="3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 w:line="244" w:lineRule="auto"/>
              <w:ind w:left="224" w:right="187" w:hanging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 w:line="244" w:lineRule="auto"/>
              <w:ind w:left="208" w:right="17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RPr="009522EF" w:rsidTr="009B4AED">
        <w:trPr>
          <w:trHeight w:val="186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26" w:right="209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5.</w:t>
            </w:r>
          </w:p>
        </w:tc>
        <w:tc>
          <w:tcPr>
            <w:tcW w:w="13913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721" w:right="17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Мероприятияпоразвитиюинфраструктурыдлягрузовоготранспорта,транспортныхсредствкоммунальныхидорожных</w:t>
            </w:r>
            <w:r>
              <w:rPr>
                <w:b/>
                <w:i/>
                <w:spacing w:val="-2"/>
                <w:sz w:val="16"/>
              </w:rPr>
              <w:t xml:space="preserve"> служб</w:t>
            </w:r>
          </w:p>
        </w:tc>
      </w:tr>
      <w:tr w:rsidR="00E41D78" w:rsidTr="009B4AED">
        <w:trPr>
          <w:trHeight w:val="182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5.1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2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right="4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3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RPr="009522EF" w:rsidTr="009B4AED">
        <w:trPr>
          <w:trHeight w:val="182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226" w:right="209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6.</w:t>
            </w:r>
          </w:p>
        </w:tc>
        <w:tc>
          <w:tcPr>
            <w:tcW w:w="13913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723" w:right="172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Мероприятияпоразвитиюсетидорог</w:t>
            </w:r>
            <w:r>
              <w:rPr>
                <w:b/>
                <w:i/>
                <w:spacing w:val="-2"/>
                <w:sz w:val="16"/>
              </w:rPr>
              <w:t>поселения</w:t>
            </w:r>
          </w:p>
        </w:tc>
      </w:tr>
      <w:tr w:rsidR="00E41D78" w:rsidTr="009B4AED">
        <w:trPr>
          <w:trHeight w:val="556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2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6.1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48" w:right="138" w:hanging="11"/>
              <w:rPr>
                <w:sz w:val="16"/>
              </w:rPr>
            </w:pPr>
            <w:r>
              <w:rPr>
                <w:sz w:val="16"/>
              </w:rPr>
              <w:t>Проведение паспортизации и инвентаризации автомобильных дорогместногозначения,определениеполосотвода,регистрацияземельныхучастков, занятых автодорогами местного значения (первая очередь)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368" w:right="3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04" w:right="118" w:hanging="8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перваяочередь2024-2030гг.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22" w:right="18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26" w:right="184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25" w:right="18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358" w:right="3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24" w:right="187" w:hanging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208" w:right="17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9B4AED">
        <w:trPr>
          <w:trHeight w:val="1103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21"/>
              </w:rPr>
            </w:pPr>
          </w:p>
          <w:p w:rsidR="00E41D78" w:rsidRDefault="00E41D78" w:rsidP="00E41D78">
            <w:pPr>
              <w:pStyle w:val="TableParagraph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6.2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237" w:lineRule="auto"/>
              <w:ind w:left="117" w:right="121"/>
              <w:rPr>
                <w:sz w:val="16"/>
              </w:rPr>
            </w:pPr>
            <w:r>
              <w:rPr>
                <w:sz w:val="16"/>
              </w:rPr>
              <w:t>Инвентаризациясоценкойтехническогосостояниявсехинженерныхсооружений на автомобильных дорогах и улицах поселения (в томчисле гидротехнических сооружений, используемых для движения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403" w:right="396" w:hanging="9"/>
              <w:rPr>
                <w:sz w:val="16"/>
              </w:rPr>
            </w:pPr>
            <w:r>
              <w:rPr>
                <w:sz w:val="16"/>
              </w:rPr>
              <w:t>автомобильного транспорта), определение сроков и объёмовнеобходимойреконструкцииилиновогостроительства(первая</w:t>
            </w:r>
            <w:r>
              <w:rPr>
                <w:spacing w:val="-2"/>
                <w:sz w:val="16"/>
              </w:rPr>
              <w:t>очередь)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368" w:right="3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204" w:right="118" w:hanging="8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перваяочередь2024-2030гг.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222" w:right="18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226" w:right="184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225" w:right="18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358" w:right="3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224" w:right="187" w:hanging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152" w:line="244" w:lineRule="auto"/>
              <w:ind w:left="208" w:right="17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9B4AED">
        <w:trPr>
          <w:trHeight w:val="551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6.3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20" w:right="120"/>
              <w:rPr>
                <w:sz w:val="16"/>
              </w:rPr>
            </w:pPr>
            <w:r>
              <w:rPr>
                <w:sz w:val="16"/>
              </w:rPr>
              <w:t>Разработкаипринятиемуниципальнойцелевойпрограммы</w:t>
            </w:r>
            <w:r>
              <w:rPr>
                <w:spacing w:val="-2"/>
                <w:sz w:val="16"/>
              </w:rPr>
              <w:t>поэтапного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20" w:right="119"/>
              <w:rPr>
                <w:sz w:val="16"/>
              </w:rPr>
            </w:pPr>
            <w:r>
              <w:rPr>
                <w:sz w:val="16"/>
              </w:rPr>
              <w:t>строительстваиреконструкцииулицвнаселённомпунктенаосноверешений настоящего генерального плана (первая очередь)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368" w:right="3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204" w:right="118" w:hanging="8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перваяочередь2024-2030гг.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222" w:right="18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226" w:right="184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225" w:right="18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358" w:right="3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224" w:right="187" w:hanging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208" w:right="17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9B4AED">
        <w:trPr>
          <w:trHeight w:val="551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6.4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20" w:firstLine="9"/>
              <w:jc w:val="left"/>
              <w:rPr>
                <w:sz w:val="16"/>
              </w:rPr>
            </w:pPr>
            <w:r>
              <w:rPr>
                <w:sz w:val="16"/>
              </w:rPr>
              <w:t>Организацияпоперечныхпрофилейвсехулицнаселённогопункта</w:t>
            </w:r>
            <w:r>
              <w:rPr>
                <w:spacing w:val="-10"/>
                <w:sz w:val="16"/>
              </w:rPr>
              <w:t>с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2280" w:hanging="2061"/>
              <w:jc w:val="left"/>
              <w:rPr>
                <w:sz w:val="16"/>
              </w:rPr>
            </w:pPr>
            <w:r>
              <w:rPr>
                <w:sz w:val="16"/>
              </w:rPr>
              <w:t>водоотводомвсоответствиеснастоящимгенеральнымпланом(весь</w:t>
            </w:r>
            <w:r>
              <w:rPr>
                <w:spacing w:val="-2"/>
                <w:sz w:val="16"/>
              </w:rPr>
              <w:t>период).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68" w:right="3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37" w:right="38"/>
              <w:rPr>
                <w:sz w:val="16"/>
              </w:rPr>
            </w:pPr>
            <w:r>
              <w:rPr>
                <w:sz w:val="16"/>
              </w:rPr>
              <w:t>весь</w:t>
            </w:r>
            <w:r>
              <w:rPr>
                <w:spacing w:val="-2"/>
                <w:sz w:val="16"/>
              </w:rPr>
              <w:t>период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2" w:right="18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6" w:right="184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5" w:right="18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58" w:right="3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4" w:right="187" w:hanging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08" w:right="17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9B4AED">
        <w:trPr>
          <w:trHeight w:val="364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6.5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20" w:right="120"/>
              <w:rPr>
                <w:sz w:val="16"/>
              </w:rPr>
            </w:pPr>
            <w:r>
              <w:rPr>
                <w:sz w:val="16"/>
              </w:rPr>
              <w:t>Реконструкция,ремонт,устройствотвёрдогопокрытияна</w:t>
            </w:r>
            <w:r>
              <w:rPr>
                <w:spacing w:val="-2"/>
                <w:sz w:val="16"/>
              </w:rPr>
              <w:t>улицах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120" w:right="120"/>
              <w:rPr>
                <w:sz w:val="16"/>
              </w:rPr>
            </w:pPr>
            <w:r>
              <w:rPr>
                <w:sz w:val="16"/>
              </w:rPr>
              <w:t>населённогопункта(весь</w:t>
            </w:r>
            <w:r>
              <w:rPr>
                <w:spacing w:val="-2"/>
                <w:sz w:val="16"/>
              </w:rPr>
              <w:t>период)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3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6"/>
              <w:ind w:left="37" w:right="38"/>
              <w:rPr>
                <w:sz w:val="16"/>
              </w:rPr>
            </w:pPr>
            <w:r>
              <w:rPr>
                <w:sz w:val="16"/>
              </w:rPr>
              <w:t>весь</w:t>
            </w:r>
            <w:r>
              <w:rPr>
                <w:spacing w:val="-2"/>
                <w:sz w:val="16"/>
              </w:rPr>
              <w:t>период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2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3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3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7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</w:t>
            </w:r>
          </w:p>
          <w:p w:rsidR="00E41D78" w:rsidRDefault="00E41D78" w:rsidP="00E41D78">
            <w:pPr>
              <w:pStyle w:val="TableParagraph"/>
              <w:spacing w:line="167" w:lineRule="exact"/>
              <w:ind w:left="2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проекта</w:t>
            </w:r>
          </w:p>
        </w:tc>
      </w:tr>
      <w:tr w:rsidR="00E41D78" w:rsidRPr="00DD375F" w:rsidTr="009B4AED">
        <w:trPr>
          <w:trHeight w:val="364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0"/>
              <w:ind w:left="11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3913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6514" w:right="111" w:hanging="6310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Комплексныемероприятияпоорганизациидорожного движения,в томчислемероприятияпо повышениюбезопасностидорожного движения,снижениюперегруженностидороги(или)ихучастков</w:t>
            </w:r>
          </w:p>
        </w:tc>
      </w:tr>
      <w:tr w:rsidR="00E41D78" w:rsidTr="009B4AED">
        <w:trPr>
          <w:trHeight w:val="556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2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spacing w:before="1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7.1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20" w:right="113"/>
              <w:rPr>
                <w:sz w:val="16"/>
              </w:rPr>
            </w:pPr>
            <w:r>
              <w:rPr>
                <w:sz w:val="16"/>
              </w:rPr>
              <w:t>Разработкаиосуществлениекомплексамероприятийпобезопасностидорожного движения, решаемых в комплексе с разработкойдокументации по планировке территорий (весь период)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368" w:right="3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37" w:right="38"/>
              <w:rPr>
                <w:sz w:val="16"/>
              </w:rPr>
            </w:pPr>
            <w:r>
              <w:rPr>
                <w:sz w:val="16"/>
              </w:rPr>
              <w:t>весь</w:t>
            </w:r>
            <w:r>
              <w:rPr>
                <w:spacing w:val="-2"/>
                <w:sz w:val="16"/>
              </w:rPr>
              <w:t>период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22" w:right="18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26" w:right="184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25" w:right="18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358" w:right="3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24" w:right="187" w:hanging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1"/>
              <w:ind w:left="208" w:right="17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9B4AED">
        <w:trPr>
          <w:trHeight w:val="551"/>
        </w:trPr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7.2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513" w:hanging="236"/>
              <w:jc w:val="left"/>
              <w:rPr>
                <w:sz w:val="16"/>
              </w:rPr>
            </w:pPr>
            <w:r>
              <w:rPr>
                <w:sz w:val="16"/>
              </w:rPr>
              <w:t>Размещениедорожныхзнаковиуказателейнаулицахнаселённогопункта, в первую очередь на перекрёстках (расчётный срок)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68" w:right="3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27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расчетный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391" w:right="260" w:hanging="116"/>
              <w:jc w:val="left"/>
              <w:rPr>
                <w:sz w:val="16"/>
              </w:rPr>
            </w:pPr>
            <w:r>
              <w:rPr>
                <w:sz w:val="16"/>
              </w:rPr>
              <w:t>срок2024-</w:t>
            </w:r>
            <w:r>
              <w:rPr>
                <w:spacing w:val="-2"/>
                <w:sz w:val="16"/>
              </w:rPr>
              <w:t>2040гг.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2" w:right="183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6" w:right="184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5" w:right="18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358" w:right="3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5"/>
              <w:ind w:left="224" w:right="187" w:hanging="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48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</w:tr>
    </w:tbl>
    <w:p w:rsidR="00E41D78" w:rsidRDefault="00E41D78" w:rsidP="00E41D78">
      <w:pPr>
        <w:rPr>
          <w:sz w:val="16"/>
        </w:rPr>
        <w:sectPr w:rsid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spacing w:before="1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"/>
        <w:gridCol w:w="682"/>
        <w:gridCol w:w="5143"/>
        <w:gridCol w:w="1273"/>
        <w:gridCol w:w="1278"/>
        <w:gridCol w:w="994"/>
        <w:gridCol w:w="995"/>
        <w:gridCol w:w="990"/>
        <w:gridCol w:w="1278"/>
        <w:gridCol w:w="995"/>
        <w:gridCol w:w="966"/>
      </w:tblGrid>
      <w:tr w:rsidR="00E41D78" w:rsidRPr="00E41D78" w:rsidTr="009B4AED">
        <w:trPr>
          <w:trHeight w:val="520"/>
        </w:trPr>
        <w:tc>
          <w:tcPr>
            <w:tcW w:w="1468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E41D78" w:rsidRDefault="00E41D78" w:rsidP="00E41D78">
            <w:pPr>
              <w:pStyle w:val="TableParagraph"/>
              <w:spacing w:before="72" w:line="244" w:lineRule="auto"/>
              <w:ind w:left="4283" w:right="597" w:hanging="3688"/>
              <w:jc w:val="left"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E41D78" w:rsidRPr="009522EF" w:rsidTr="009B4AED">
        <w:trPr>
          <w:trHeight w:val="186"/>
        </w:trPr>
        <w:tc>
          <w:tcPr>
            <w:tcW w:w="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1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  <w:tc>
          <w:tcPr>
            <w:tcW w:w="13912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4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Мероприятияпомониторингуиконтролюзаработойтранспортнойинфраструктурыикачествомтранспортногообслуживаниянаселенияисубъектовэкономической</w:t>
            </w:r>
            <w:r>
              <w:rPr>
                <w:b/>
                <w:i/>
                <w:spacing w:val="-2"/>
                <w:sz w:val="16"/>
              </w:rPr>
              <w:t>деятельности</w:t>
            </w:r>
          </w:p>
        </w:tc>
      </w:tr>
      <w:tr w:rsidR="00E41D78" w:rsidTr="009B4AED">
        <w:trPr>
          <w:trHeight w:val="552"/>
        </w:trPr>
        <w:tc>
          <w:tcPr>
            <w:tcW w:w="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8.1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78" w:lineRule="exact"/>
              <w:ind w:left="120" w:right="121"/>
              <w:rPr>
                <w:sz w:val="16"/>
              </w:rPr>
            </w:pPr>
            <w:r>
              <w:rPr>
                <w:sz w:val="16"/>
              </w:rPr>
              <w:t>Проведениеопросовпоудовлетворенноститранспортным</w:t>
            </w:r>
            <w:r>
              <w:rPr>
                <w:spacing w:val="-2"/>
                <w:sz w:val="16"/>
              </w:rPr>
              <w:t>комплексом,</w:t>
            </w:r>
          </w:p>
          <w:p w:rsidR="00E41D78" w:rsidRDefault="00E41D78" w:rsidP="00E41D78">
            <w:pPr>
              <w:pStyle w:val="TableParagraph"/>
              <w:spacing w:line="182" w:lineRule="exact"/>
              <w:ind w:left="120" w:right="116"/>
              <w:rPr>
                <w:sz w:val="16"/>
              </w:rPr>
            </w:pPr>
            <w:r>
              <w:rPr>
                <w:sz w:val="16"/>
              </w:rPr>
              <w:t>оценканаселениякачествомпредоставляемыхуслугтранспортнымкомплексом, уровнем развития транспортной инфраструктуры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right="58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37" w:right="28"/>
              <w:rPr>
                <w:sz w:val="16"/>
              </w:rPr>
            </w:pPr>
            <w:r>
              <w:rPr>
                <w:sz w:val="16"/>
              </w:rPr>
              <w:t>2024–2040</w:t>
            </w:r>
            <w:r>
              <w:rPr>
                <w:spacing w:val="-5"/>
                <w:sz w:val="16"/>
              </w:rPr>
              <w:t>гг.</w:t>
            </w:r>
          </w:p>
        </w:tc>
        <w:tc>
          <w:tcPr>
            <w:tcW w:w="994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5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right="44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right="59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right="2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5"/>
              </w:rPr>
            </w:pPr>
          </w:p>
          <w:p w:rsidR="00E41D78" w:rsidRDefault="00E41D78" w:rsidP="00E41D7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  <w:tr w:rsidR="00E41D78" w:rsidRPr="009522EF" w:rsidTr="009B4AED">
        <w:trPr>
          <w:trHeight w:val="182"/>
        </w:trPr>
        <w:tc>
          <w:tcPr>
            <w:tcW w:w="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11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9</w:t>
            </w:r>
          </w:p>
        </w:tc>
        <w:tc>
          <w:tcPr>
            <w:tcW w:w="13912" w:type="dxa"/>
            <w:gridSpan w:val="9"/>
            <w:shd w:val="clear" w:color="auto" w:fill="auto"/>
          </w:tcPr>
          <w:p w:rsidR="00E41D78" w:rsidRDefault="00E41D78" w:rsidP="00E41D78">
            <w:pPr>
              <w:pStyle w:val="TableParagraph"/>
              <w:spacing w:line="162" w:lineRule="exact"/>
              <w:ind w:left="4366" w:right="435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Мероприятияповнедрениюинтеллектуальныхтранспортных</w:t>
            </w:r>
            <w:r>
              <w:rPr>
                <w:b/>
                <w:i/>
                <w:spacing w:val="-2"/>
                <w:sz w:val="16"/>
              </w:rPr>
              <w:t>систем</w:t>
            </w:r>
          </w:p>
        </w:tc>
      </w:tr>
      <w:tr w:rsidR="00E41D78" w:rsidTr="009B4AED">
        <w:trPr>
          <w:trHeight w:val="186"/>
        </w:trPr>
        <w:tc>
          <w:tcPr>
            <w:tcW w:w="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82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226" w:right="220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9.1</w:t>
            </w:r>
          </w:p>
        </w:tc>
        <w:tc>
          <w:tcPr>
            <w:tcW w:w="514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Мероприятияповнедрениюинтеллектуальныхтранспортных</w:t>
            </w:r>
            <w:r>
              <w:rPr>
                <w:spacing w:val="-2"/>
                <w:sz w:val="16"/>
              </w:rPr>
              <w:t>систем</w:t>
            </w:r>
          </w:p>
        </w:tc>
        <w:tc>
          <w:tcPr>
            <w:tcW w:w="127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58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4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1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53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0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44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12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59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95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right="2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  <w:tc>
          <w:tcPr>
            <w:tcW w:w="966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67" w:lineRule="exact"/>
              <w:ind w:left="434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–</w:t>
            </w:r>
          </w:p>
        </w:tc>
      </w:tr>
    </w:tbl>
    <w:p w:rsidR="00E41D78" w:rsidRDefault="00E41D78" w:rsidP="00E41D78">
      <w:pPr>
        <w:spacing w:line="167" w:lineRule="exact"/>
        <w:rPr>
          <w:sz w:val="16"/>
        </w:rPr>
        <w:sectPr w:rsidR="00E41D78" w:rsidSect="00C84F26">
          <w:pgSz w:w="16840" w:h="11910" w:orient="landscape"/>
          <w:pgMar w:top="58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55"/>
        <w:jc w:val="left"/>
        <w:rPr>
          <w:sz w:val="20"/>
        </w:rPr>
      </w:pPr>
    </w:p>
    <w:p w:rsidR="00E41D78" w:rsidRPr="00E41D78" w:rsidRDefault="00E41D78" w:rsidP="00E41D78">
      <w:pPr>
        <w:ind w:left="450" w:right="498"/>
        <w:jc w:val="center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РАЗДЕЛ6.ОЦЕНКАЭФФЕКТИВНОСТИМЕРОПРИЯТИЙ(ИНВЕСТИЦИОННЫХПРОЕКТОВ)ПО ПРОЕКТИРОВАНИЮ, СТРОИТЕЛЬСТВУ, РЕКОНСТРУКЦИИ ОБЪЕКТОВ ТРАНСПОРТНОЙ</w:t>
      </w:r>
    </w:p>
    <w:p w:rsidR="00E41D78" w:rsidRPr="00E41D78" w:rsidRDefault="00E41D78" w:rsidP="00E41D78">
      <w:pPr>
        <w:ind w:left="445" w:right="498"/>
        <w:jc w:val="center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 xml:space="preserve">ИНФРАСТРУКТУРЫПРЕДЛАГАЕМОГОКРЕАЛИЗАЦИИВАРИАНТАРАЗВИТИЯТРАНСПОРТНОЙ </w:t>
      </w:r>
      <w:r w:rsidRPr="00E41D78">
        <w:rPr>
          <w:b/>
          <w:i/>
          <w:spacing w:val="-2"/>
          <w:sz w:val="28"/>
          <w:lang w:val="ru-RU"/>
        </w:rPr>
        <w:t>ИНФРАСТРУКТУРЫ</w:t>
      </w:r>
    </w:p>
    <w:p w:rsidR="00E41D78" w:rsidRDefault="00E41D78" w:rsidP="00E41D78">
      <w:pPr>
        <w:pStyle w:val="a3"/>
        <w:spacing w:before="6"/>
        <w:ind w:left="0"/>
        <w:jc w:val="left"/>
        <w:rPr>
          <w:b/>
          <w:i/>
          <w:sz w:val="12"/>
        </w:rPr>
      </w:pPr>
    </w:p>
    <w:p w:rsidR="00E41D78" w:rsidRDefault="00E41D78" w:rsidP="00E41D78">
      <w:pPr>
        <w:spacing w:before="87"/>
        <w:ind w:right="288"/>
        <w:jc w:val="right"/>
        <w:rPr>
          <w:b/>
          <w:i/>
          <w:sz w:val="28"/>
        </w:rPr>
      </w:pPr>
      <w:r>
        <w:rPr>
          <w:b/>
          <w:i/>
          <w:sz w:val="28"/>
        </w:rPr>
        <w:t>Таблица</w:t>
      </w:r>
      <w:r>
        <w:rPr>
          <w:b/>
          <w:i/>
          <w:spacing w:val="-5"/>
          <w:sz w:val="28"/>
        </w:rPr>
        <w:t>6.1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8"/>
        <w:gridCol w:w="4148"/>
        <w:gridCol w:w="821"/>
        <w:gridCol w:w="883"/>
        <w:gridCol w:w="821"/>
        <w:gridCol w:w="878"/>
        <w:gridCol w:w="821"/>
        <w:gridCol w:w="849"/>
        <w:gridCol w:w="921"/>
      </w:tblGrid>
      <w:tr w:rsidR="00E41D78" w:rsidTr="006C4E08">
        <w:trPr>
          <w:trHeight w:val="182"/>
        </w:trPr>
        <w:tc>
          <w:tcPr>
            <w:tcW w:w="464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3"/>
              <w:jc w:val="left"/>
              <w:rPr>
                <w:b/>
                <w:i/>
                <w:sz w:val="25"/>
              </w:rPr>
            </w:pPr>
          </w:p>
          <w:p w:rsidR="00E41D78" w:rsidRDefault="00E41D78" w:rsidP="00E41D78">
            <w:pPr>
              <w:pStyle w:val="TableParagraph"/>
              <w:ind w:left="326" w:right="31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Мероприятия</w:t>
            </w:r>
          </w:p>
        </w:tc>
        <w:tc>
          <w:tcPr>
            <w:tcW w:w="414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4"/>
              <w:jc w:val="left"/>
              <w:rPr>
                <w:b/>
                <w:i/>
                <w:sz w:val="17"/>
              </w:rPr>
            </w:pPr>
          </w:p>
          <w:p w:rsidR="00E41D78" w:rsidRDefault="00E41D78" w:rsidP="00E41D78">
            <w:pPr>
              <w:pStyle w:val="TableParagraph"/>
              <w:ind w:left="1098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</w:t>
            </w:r>
            <w:r>
              <w:rPr>
                <w:b/>
                <w:i/>
                <w:spacing w:val="-2"/>
                <w:sz w:val="16"/>
              </w:rPr>
              <w:t>индикатора</w:t>
            </w:r>
          </w:p>
        </w:tc>
        <w:tc>
          <w:tcPr>
            <w:tcW w:w="4224" w:type="dxa"/>
            <w:gridSpan w:val="5"/>
            <w:shd w:val="clear" w:color="auto" w:fill="auto"/>
          </w:tcPr>
          <w:p w:rsidR="00E41D78" w:rsidRDefault="00E41D78" w:rsidP="00E41D78">
            <w:pPr>
              <w:pStyle w:val="TableParagraph"/>
              <w:spacing w:before="12" w:line="150" w:lineRule="exact"/>
              <w:ind w:left="1838" w:right="18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Этап</w:t>
            </w: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2" w:line="150" w:lineRule="exact"/>
              <w:ind w:left="154" w:right="13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Этап</w:t>
            </w:r>
            <w:r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2" w:line="150" w:lineRule="exact"/>
              <w:ind w:left="188" w:right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Этап</w:t>
            </w:r>
            <w:r>
              <w:rPr>
                <w:b/>
                <w:i/>
                <w:spacing w:val="-10"/>
                <w:sz w:val="16"/>
              </w:rPr>
              <w:t>3</w:t>
            </w:r>
          </w:p>
        </w:tc>
      </w:tr>
      <w:tr w:rsidR="00E41D78" w:rsidTr="006C4E08">
        <w:trPr>
          <w:trHeight w:val="369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left="160" w:right="15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2024г.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right="21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2025г.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left="162" w:right="15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2026г.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left="213" w:right="19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2027г.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left="165" w:right="14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2028г.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2" w:line="183" w:lineRule="exact"/>
              <w:ind w:left="24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2029-</w:t>
            </w:r>
          </w:p>
          <w:p w:rsidR="00E41D78" w:rsidRDefault="00E41D78" w:rsidP="00E41D78">
            <w:pPr>
              <w:pStyle w:val="TableParagraph"/>
              <w:spacing w:line="154" w:lineRule="exact"/>
              <w:ind w:left="188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2034гг.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2" w:line="183" w:lineRule="exact"/>
              <w:ind w:left="27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2035-</w:t>
            </w:r>
          </w:p>
          <w:p w:rsidR="00E41D78" w:rsidRDefault="00E41D78" w:rsidP="00E41D78">
            <w:pPr>
              <w:pStyle w:val="TableParagraph"/>
              <w:spacing w:line="154" w:lineRule="exact"/>
              <w:ind w:left="2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2040гг.</w:t>
            </w:r>
          </w:p>
        </w:tc>
      </w:tr>
      <w:tr w:rsidR="00E41D78" w:rsidTr="006C4E08">
        <w:trPr>
          <w:trHeight w:val="182"/>
        </w:trPr>
        <w:tc>
          <w:tcPr>
            <w:tcW w:w="464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108"/>
              <w:ind w:left="1713" w:hanging="1489"/>
              <w:jc w:val="left"/>
              <w:rPr>
                <w:sz w:val="16"/>
              </w:rPr>
            </w:pPr>
            <w:r>
              <w:rPr>
                <w:sz w:val="16"/>
              </w:rPr>
              <w:t>Мероприятияпоразвитиютранспортнойинфраструктурыповидамтранспорта</w:t>
            </w: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31" w:right="130"/>
              <w:rPr>
                <w:sz w:val="16"/>
              </w:rPr>
            </w:pPr>
            <w:r>
              <w:rPr>
                <w:sz w:val="16"/>
              </w:rPr>
              <w:t>грузовыепричалыместного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186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ind w:left="131" w:right="130"/>
              <w:rPr>
                <w:sz w:val="16"/>
              </w:rPr>
            </w:pPr>
            <w:r>
              <w:rPr>
                <w:sz w:val="16"/>
              </w:rPr>
              <w:t>пристанипричалыместного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9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181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30" w:right="130"/>
              <w:rPr>
                <w:sz w:val="16"/>
              </w:rPr>
            </w:pPr>
            <w:r>
              <w:rPr>
                <w:sz w:val="16"/>
              </w:rPr>
              <w:t>базы–стоянкималомерногофлотаместного</w:t>
            </w:r>
            <w:r>
              <w:rPr>
                <w:spacing w:val="-2"/>
                <w:sz w:val="16"/>
              </w:rPr>
              <w:t>значения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182"/>
        </w:trPr>
        <w:tc>
          <w:tcPr>
            <w:tcW w:w="464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before="9"/>
              <w:jc w:val="left"/>
              <w:rPr>
                <w:b/>
                <w:i/>
                <w:sz w:val="17"/>
              </w:rPr>
            </w:pPr>
          </w:p>
          <w:p w:rsidR="00E41D78" w:rsidRDefault="00E41D78" w:rsidP="00E41D78">
            <w:pPr>
              <w:pStyle w:val="TableParagraph"/>
              <w:ind w:left="825" w:hanging="552"/>
              <w:jc w:val="left"/>
              <w:rPr>
                <w:sz w:val="16"/>
              </w:rPr>
            </w:pPr>
            <w:r>
              <w:rPr>
                <w:sz w:val="16"/>
              </w:rPr>
              <w:t>Мероприятияпоразвитиютранспортаобщегопользования,созданию транспортно-пересадочных узлов</w:t>
            </w: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35" w:right="130"/>
              <w:rPr>
                <w:sz w:val="16"/>
              </w:rPr>
            </w:pPr>
            <w:r>
              <w:rPr>
                <w:sz w:val="16"/>
              </w:rPr>
              <w:t>числотранспортно-пересадочных</w:t>
            </w:r>
            <w:r>
              <w:rPr>
                <w:spacing w:val="-4"/>
                <w:sz w:val="16"/>
              </w:rPr>
              <w:t>узлов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187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left="135" w:right="130"/>
              <w:rPr>
                <w:sz w:val="16"/>
              </w:rPr>
            </w:pPr>
            <w:r>
              <w:rPr>
                <w:sz w:val="16"/>
              </w:rPr>
              <w:t>количестворейсовавтомобильноготранспортавгод,</w:t>
            </w:r>
            <w:r>
              <w:rPr>
                <w:spacing w:val="-5"/>
                <w:sz w:val="16"/>
              </w:rPr>
              <w:t>ед.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left="160" w:right="156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right="2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left="161" w:right="156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left="213" w:right="197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left="165" w:right="149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left="154" w:right="136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3" w:line="155" w:lineRule="exact"/>
              <w:ind w:left="188" w:right="164"/>
              <w:rPr>
                <w:sz w:val="16"/>
              </w:rPr>
            </w:pPr>
            <w:r>
              <w:rPr>
                <w:spacing w:val="-4"/>
                <w:sz w:val="16"/>
              </w:rPr>
              <w:t>1095</w:t>
            </w:r>
          </w:p>
        </w:tc>
      </w:tr>
      <w:tr w:rsidR="00E41D78" w:rsidTr="006C4E08">
        <w:trPr>
          <w:trHeight w:val="369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098" w:hanging="610"/>
              <w:jc w:val="left"/>
              <w:rPr>
                <w:sz w:val="16"/>
              </w:rPr>
            </w:pPr>
            <w:r>
              <w:rPr>
                <w:sz w:val="16"/>
              </w:rPr>
              <w:t>количествоавтобусныхстанций(вместимостьпассажирского зала 50 мест)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181"/>
        </w:trPr>
        <w:tc>
          <w:tcPr>
            <w:tcW w:w="464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326" w:right="323"/>
              <w:rPr>
                <w:sz w:val="16"/>
              </w:rPr>
            </w:pPr>
            <w:r>
              <w:rPr>
                <w:sz w:val="16"/>
              </w:rPr>
              <w:t>Мероприятияпоразвитиюинфраструктурыдлялегковогоавтомобильного транспорта, включая развитие единогопарковочногопространства</w:t>
            </w: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33" w:right="130"/>
              <w:rPr>
                <w:sz w:val="16"/>
              </w:rPr>
            </w:pPr>
            <w:r>
              <w:rPr>
                <w:spacing w:val="-2"/>
                <w:sz w:val="16"/>
              </w:rPr>
              <w:t>парковочноепространство,</w:t>
            </w:r>
            <w:r>
              <w:rPr>
                <w:spacing w:val="-4"/>
                <w:sz w:val="16"/>
              </w:rPr>
              <w:t>мест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359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ind w:left="133" w:right="130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5"/>
                <w:sz w:val="16"/>
              </w:rPr>
              <w:t>АЗС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4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</w:tr>
      <w:tr w:rsidR="00E41D78" w:rsidTr="006C4E08">
        <w:trPr>
          <w:trHeight w:val="551"/>
        </w:trPr>
        <w:tc>
          <w:tcPr>
            <w:tcW w:w="464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72" w:right="170" w:hanging="4"/>
              <w:rPr>
                <w:sz w:val="16"/>
              </w:rPr>
            </w:pPr>
            <w:r>
              <w:rPr>
                <w:sz w:val="16"/>
              </w:rPr>
              <w:t>Мероприятия по развитию инфраструктуры для грузовоготранспорта,транспортныхсредствкоммунальныхидорожных</w:t>
            </w:r>
            <w:r>
              <w:rPr>
                <w:spacing w:val="-2"/>
                <w:sz w:val="16"/>
              </w:rPr>
              <w:t>служб;</w:t>
            </w: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135" w:right="127"/>
              <w:rPr>
                <w:sz w:val="16"/>
              </w:rPr>
            </w:pPr>
            <w:r>
              <w:rPr>
                <w:sz w:val="16"/>
              </w:rPr>
              <w:t>числоместстоянокбольшегрузного</w:t>
            </w:r>
            <w:r>
              <w:rPr>
                <w:spacing w:val="-2"/>
                <w:sz w:val="16"/>
              </w:rPr>
              <w:t>транспорта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6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364"/>
        </w:trPr>
        <w:tc>
          <w:tcPr>
            <w:tcW w:w="464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305" w:hanging="1019"/>
              <w:jc w:val="left"/>
              <w:rPr>
                <w:sz w:val="16"/>
              </w:rPr>
            </w:pPr>
            <w:r>
              <w:rPr>
                <w:sz w:val="16"/>
              </w:rPr>
              <w:t>Мероприятияпоразвитиюинфраструктурыпешеходногоивелосипедногопередвижения</w:t>
            </w: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978" w:right="532" w:hanging="437"/>
              <w:jc w:val="left"/>
              <w:rPr>
                <w:sz w:val="16"/>
              </w:rPr>
            </w:pPr>
            <w:r>
              <w:rPr>
                <w:sz w:val="16"/>
              </w:rPr>
              <w:t>протяженностьтротуаров,соответствующихнормативным показателям (км.)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38" w:right="98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68" w:right="1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39" w:right="97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68" w:right="1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44" w:right="92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59" w:right="10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93" w:right="138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6C4E08">
        <w:trPr>
          <w:trHeight w:val="369"/>
        </w:trPr>
        <w:tc>
          <w:tcPr>
            <w:tcW w:w="46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left="657"/>
              <w:jc w:val="left"/>
              <w:rPr>
                <w:sz w:val="16"/>
              </w:rPr>
            </w:pPr>
            <w:r>
              <w:rPr>
                <w:sz w:val="16"/>
              </w:rPr>
              <w:t>Мероприятияпоразвитиюсетидорог</w:t>
            </w:r>
            <w:r>
              <w:rPr>
                <w:spacing w:val="-2"/>
                <w:sz w:val="16"/>
              </w:rPr>
              <w:t>поселения</w:t>
            </w: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left="132" w:right="130"/>
              <w:rPr>
                <w:sz w:val="16"/>
              </w:rPr>
            </w:pPr>
            <w:r>
              <w:rPr>
                <w:sz w:val="16"/>
              </w:rPr>
              <w:t>развитиеулично-дорожнойсети,</w:t>
            </w:r>
            <w:r>
              <w:rPr>
                <w:spacing w:val="-5"/>
                <w:sz w:val="16"/>
              </w:rPr>
              <w:t>км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left="162" w:right="156"/>
              <w:rPr>
                <w:sz w:val="16"/>
              </w:rPr>
            </w:pPr>
            <w:r>
              <w:rPr>
                <w:spacing w:val="-4"/>
                <w:sz w:val="16"/>
              </w:rPr>
              <w:t>0,86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103"/>
              <w:ind w:right="29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1,46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39" w:right="97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68" w:right="1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44" w:right="92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59" w:right="10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93" w:right="138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6C4E08">
        <w:trPr>
          <w:trHeight w:val="187"/>
        </w:trPr>
        <w:tc>
          <w:tcPr>
            <w:tcW w:w="4648" w:type="dxa"/>
            <w:vMerge w:val="restart"/>
            <w:shd w:val="clear" w:color="auto" w:fill="auto"/>
          </w:tcPr>
          <w:p w:rsidR="00E41D78" w:rsidRDefault="00E41D78" w:rsidP="00E41D78">
            <w:pPr>
              <w:pStyle w:val="TableParagraph"/>
              <w:jc w:val="left"/>
              <w:rPr>
                <w:b/>
                <w:i/>
                <w:sz w:val="18"/>
              </w:rPr>
            </w:pPr>
          </w:p>
          <w:p w:rsidR="00E41D78" w:rsidRDefault="00E41D78" w:rsidP="00E41D78">
            <w:pPr>
              <w:pStyle w:val="TableParagraph"/>
              <w:spacing w:before="5"/>
              <w:jc w:val="left"/>
              <w:rPr>
                <w:b/>
                <w:i/>
                <w:sz w:val="16"/>
              </w:rPr>
            </w:pPr>
          </w:p>
          <w:p w:rsidR="00E41D78" w:rsidRDefault="00E41D78" w:rsidP="00E41D78">
            <w:pPr>
              <w:pStyle w:val="TableParagraph"/>
              <w:ind w:left="320" w:right="323"/>
              <w:rPr>
                <w:sz w:val="16"/>
              </w:rPr>
            </w:pPr>
            <w:r>
              <w:rPr>
                <w:sz w:val="16"/>
              </w:rPr>
              <w:t>Комплексныемероприятияпоорганизациидорожногодвижения, в том числе мероприятия по повышениюбезопасности дорожного движения, снижениюперегруженности дорог и (или) их участков</w:t>
            </w: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ind w:left="135" w:right="130"/>
              <w:rPr>
                <w:sz w:val="16"/>
              </w:rPr>
            </w:pPr>
            <w:r>
              <w:rPr>
                <w:sz w:val="16"/>
              </w:rPr>
              <w:t>числозарегистрированных</w:t>
            </w:r>
            <w:r>
              <w:rPr>
                <w:spacing w:val="-5"/>
                <w:sz w:val="16"/>
              </w:rPr>
              <w:t>ДТП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8" w:line="159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182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34" w:right="130"/>
              <w:rPr>
                <w:sz w:val="16"/>
              </w:rPr>
            </w:pPr>
            <w:r>
              <w:rPr>
                <w:sz w:val="16"/>
              </w:rPr>
              <w:t>количествосветофорныхобъектовнаУДС,</w:t>
            </w:r>
            <w:r>
              <w:rPr>
                <w:spacing w:val="-5"/>
                <w:sz w:val="16"/>
              </w:rPr>
              <w:t>шт.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3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9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7" w:line="155" w:lineRule="exact"/>
              <w:ind w:left="16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 w:rsidR="00E41D78" w:rsidTr="006C4E08">
        <w:trPr>
          <w:trHeight w:val="369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135" w:right="128"/>
              <w:rPr>
                <w:sz w:val="10"/>
              </w:rPr>
            </w:pPr>
            <w:r>
              <w:rPr>
                <w:sz w:val="16"/>
              </w:rPr>
              <w:t>количествонанесеннойдорожнойразметки,</w:t>
            </w:r>
            <w:r>
              <w:rPr>
                <w:spacing w:val="-5"/>
                <w:sz w:val="16"/>
              </w:rPr>
              <w:t>м</w:t>
            </w:r>
            <w:r>
              <w:rPr>
                <w:spacing w:val="-5"/>
                <w:position w:val="5"/>
                <w:sz w:val="1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159" w:right="156"/>
              <w:rPr>
                <w:sz w:val="16"/>
              </w:rPr>
            </w:pPr>
            <w:r>
              <w:rPr>
                <w:spacing w:val="-5"/>
                <w:sz w:val="16"/>
              </w:rPr>
              <w:t>н/д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68" w:right="1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39" w:right="97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68" w:right="1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44" w:right="92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59" w:right="10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93" w:right="138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6C4E08">
        <w:trPr>
          <w:trHeight w:val="369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134" w:right="130"/>
              <w:rPr>
                <w:sz w:val="16"/>
              </w:rPr>
            </w:pPr>
            <w:r>
              <w:rPr>
                <w:sz w:val="16"/>
              </w:rPr>
              <w:t>количествоустановленныхдорожныхзнаков,</w:t>
            </w:r>
            <w:r>
              <w:rPr>
                <w:spacing w:val="-5"/>
                <w:sz w:val="16"/>
              </w:rPr>
              <w:t>ед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8"/>
              <w:ind w:left="159" w:right="156"/>
              <w:rPr>
                <w:sz w:val="16"/>
              </w:rPr>
            </w:pPr>
            <w:r>
              <w:rPr>
                <w:spacing w:val="-5"/>
                <w:sz w:val="16"/>
              </w:rPr>
              <w:t>н/д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68" w:right="125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39" w:right="97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68" w:right="120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44" w:right="92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59" w:right="105" w:hanging="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193" w:right="138" w:hanging="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согласнопроекта</w:t>
            </w:r>
          </w:p>
        </w:tc>
      </w:tr>
      <w:tr w:rsidR="00E41D78" w:rsidTr="006C4E08">
        <w:trPr>
          <w:trHeight w:val="365"/>
        </w:trPr>
        <w:tc>
          <w:tcPr>
            <w:tcW w:w="4648" w:type="dxa"/>
            <w:vMerge/>
            <w:tcBorders>
              <w:top w:val="nil"/>
            </w:tcBorders>
            <w:shd w:val="clear" w:color="auto" w:fill="auto"/>
          </w:tcPr>
          <w:p w:rsidR="00E41D78" w:rsidRDefault="00E41D78" w:rsidP="00E41D78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shd w:val="clear" w:color="auto" w:fill="auto"/>
          </w:tcPr>
          <w:p w:rsidR="00E41D78" w:rsidRDefault="00E41D78" w:rsidP="00E41D78">
            <w:pPr>
              <w:pStyle w:val="TableParagraph"/>
              <w:spacing w:line="182" w:lineRule="exact"/>
              <w:ind w:left="882" w:hanging="500"/>
              <w:jc w:val="left"/>
              <w:rPr>
                <w:sz w:val="16"/>
              </w:rPr>
            </w:pPr>
            <w:r>
              <w:rPr>
                <w:sz w:val="16"/>
              </w:rPr>
              <w:t>количествоустановленныхдополнительныхLEDсветильников уличного освещения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9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9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9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9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9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9"/>
              <w:ind w:left="13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E41D78" w:rsidRDefault="00E41D78" w:rsidP="00E41D78">
            <w:pPr>
              <w:pStyle w:val="TableParagraph"/>
              <w:spacing w:before="99"/>
              <w:ind w:left="19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</w:tr>
    </w:tbl>
    <w:p w:rsidR="00E41D78" w:rsidRPr="006C4E08" w:rsidRDefault="00E41D78" w:rsidP="00E41D78">
      <w:pPr>
        <w:pStyle w:val="a3"/>
        <w:spacing w:line="360" w:lineRule="auto"/>
        <w:ind w:left="256" w:right="292" w:firstLine="710"/>
        <w:rPr>
          <w:sz w:val="24"/>
          <w:szCs w:val="24"/>
        </w:rPr>
      </w:pPr>
      <w:r w:rsidRPr="006C4E08">
        <w:rPr>
          <w:sz w:val="24"/>
          <w:szCs w:val="24"/>
        </w:rPr>
        <w:t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6840" w:h="11910" w:orient="landscape"/>
          <w:pgMar w:top="600" w:right="560" w:bottom="1180" w:left="1160" w:header="0" w:footer="993" w:gutter="0"/>
          <w:cols w:space="720"/>
        </w:sectPr>
      </w:pPr>
    </w:p>
    <w:p w:rsidR="00E41D78" w:rsidRDefault="00E41D78" w:rsidP="00E41D78">
      <w:pPr>
        <w:pStyle w:val="a3"/>
        <w:ind w:left="115"/>
        <w:jc w:val="left"/>
        <w:rPr>
          <w:sz w:val="20"/>
        </w:rPr>
      </w:pPr>
    </w:p>
    <w:p w:rsidR="00E41D78" w:rsidRPr="00E41D78" w:rsidRDefault="00E41D78" w:rsidP="00E41D78">
      <w:pPr>
        <w:spacing w:line="292" w:lineRule="exact"/>
        <w:ind w:left="1522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РАЗДЕЛ7.ПРЕДЛОЖЕНИЯПО</w:t>
      </w:r>
      <w:r w:rsidRPr="00E41D78">
        <w:rPr>
          <w:b/>
          <w:i/>
          <w:spacing w:val="-2"/>
          <w:sz w:val="28"/>
          <w:lang w:val="ru-RU"/>
        </w:rPr>
        <w:t>ИНСТИТУЦИОНАЛЬНЫМ</w:t>
      </w:r>
    </w:p>
    <w:p w:rsidR="00E41D78" w:rsidRPr="00E41D78" w:rsidRDefault="00E41D78" w:rsidP="00E41D78">
      <w:pPr>
        <w:spacing w:before="4"/>
        <w:ind w:left="518" w:firstLine="202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ПРЕОБРАЗОВАНИЯМ, СОВЕРШЕНСТВОВАНИЮ ПРАВОВОГО И ИНФОРМАЦИОННОГООБЕСПЕЧЕНИЯДЕЯТЕЛЬНОСТИВСФЕРЕ</w:t>
      </w:r>
    </w:p>
    <w:p w:rsidR="00E41D78" w:rsidRPr="00E41D78" w:rsidRDefault="00E41D78" w:rsidP="00E41D78">
      <w:pPr>
        <w:ind w:left="302" w:hanging="44"/>
        <w:rPr>
          <w:b/>
          <w:i/>
          <w:sz w:val="28"/>
          <w:lang w:val="ru-RU"/>
        </w:rPr>
      </w:pPr>
      <w:r w:rsidRPr="00E41D78">
        <w:rPr>
          <w:b/>
          <w:i/>
          <w:sz w:val="28"/>
          <w:lang w:val="ru-RU"/>
        </w:rPr>
        <w:t>ПРОЕКТИРОВАНИЯ,СТРОИТЕЛЬСТВА,РЕКОНСТРУКЦИИОБЪЕКТОВ ТРАНСПОРТНОЙИНФРАСТРУКТУРЫНАТЕРРИТОРИИ</w:t>
      </w:r>
      <w:r w:rsidRPr="00E41D78">
        <w:rPr>
          <w:b/>
          <w:i/>
          <w:spacing w:val="-2"/>
          <w:sz w:val="28"/>
          <w:lang w:val="ru-RU"/>
        </w:rPr>
        <w:t>ПОСЕЛЕНИЯ</w:t>
      </w:r>
    </w:p>
    <w:p w:rsidR="00E41D78" w:rsidRDefault="00E41D78" w:rsidP="00E41D78">
      <w:pPr>
        <w:pStyle w:val="a3"/>
        <w:spacing w:before="234" w:line="360" w:lineRule="auto"/>
        <w:ind w:left="216" w:right="307" w:firstLine="710"/>
      </w:pPr>
      <w:r>
        <w:t xml:space="preserve"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</w:t>
      </w:r>
      <w:r>
        <w:rPr>
          <w:spacing w:val="-2"/>
        </w:rPr>
        <w:t>инфраструктуры.</w:t>
      </w:r>
    </w:p>
    <w:p w:rsidR="00E41D78" w:rsidRDefault="00E41D78" w:rsidP="00E41D78">
      <w:pPr>
        <w:pStyle w:val="a3"/>
        <w:spacing w:before="3" w:line="360" w:lineRule="auto"/>
        <w:ind w:left="216" w:right="311" w:firstLine="710"/>
      </w:pPr>
      <w:r>
        <w:t>Ограниченность ресурсов местных бюджетов для создания объектов местногозначенияобуславливаетнеобходимость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E41D78" w:rsidRDefault="00E41D78" w:rsidP="00E41D78">
      <w:pPr>
        <w:pStyle w:val="a3"/>
        <w:ind w:left="927"/>
      </w:pPr>
      <w:r>
        <w:t>Вноябре2014годавпланмероприятий(«дорожную</w:t>
      </w:r>
      <w:r>
        <w:rPr>
          <w:spacing w:val="-2"/>
        </w:rPr>
        <w:t>карту»)</w:t>
      </w:r>
    </w:p>
    <w:p w:rsidR="00E41D78" w:rsidRDefault="00E41D78" w:rsidP="00E41D78">
      <w:pPr>
        <w:pStyle w:val="a3"/>
        <w:spacing w:before="158" w:line="360" w:lineRule="auto"/>
        <w:ind w:left="216" w:right="308"/>
      </w:pPr>
      <w:r>
        <w:t>«Совершенствование правового регулирования градостроительной деятельности и улучшение предпринимательского климата в сфере строительства» (утвержденный распоряжением Правительства РФ от 29 июля 2013 г. № 1336–р)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— Программы) в 6– месячный срок с даты утверждения генеральныхпланов городскихпоселений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E41D78" w:rsidRDefault="00E41D78" w:rsidP="00E41D78">
      <w:pPr>
        <w:pStyle w:val="a3"/>
        <w:spacing w:before="1" w:line="362" w:lineRule="auto"/>
        <w:ind w:left="216" w:right="314" w:firstLine="710"/>
      </w:pPr>
      <w:r>
        <w:t>Сегодня, в соответствии со статьей 8 Градостроительного кодекса РФ, к полномочиям органов местного самоуправления городских округов ипоселенийвобластиградостроительнойдеятельностиотносятсяразработкаи</w:t>
      </w:r>
    </w:p>
    <w:p w:rsidR="00E41D78" w:rsidRPr="00E41D78" w:rsidRDefault="00E41D78" w:rsidP="00E41D78">
      <w:pPr>
        <w:spacing w:line="362" w:lineRule="auto"/>
        <w:rPr>
          <w:lang w:val="ru-RU"/>
        </w:rPr>
        <w:sectPr w:rsidR="00E41D78" w:rsidRPr="00E41D78" w:rsidSect="00C84F26">
          <w:footerReference w:type="default" r:id="rId31"/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spacing w:before="240" w:line="362" w:lineRule="auto"/>
        <w:ind w:left="216" w:right="319"/>
      </w:pPr>
      <w:r>
        <w:t>утверждение программ комплексного развития транспортной инфраструктуры городских округов и поселений (соответственно).</w:t>
      </w:r>
    </w:p>
    <w:p w:rsidR="00E41D78" w:rsidRDefault="00E41D78" w:rsidP="00E41D78">
      <w:pPr>
        <w:pStyle w:val="a3"/>
        <w:spacing w:line="360" w:lineRule="auto"/>
        <w:ind w:left="216" w:right="313" w:firstLine="710"/>
      </w:pPr>
      <w:r>
        <w:t>В соответствии со статьей 26 Градостроительного кодекса РФ,реализация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</w:t>
      </w:r>
    </w:p>
    <w:p w:rsidR="00E41D78" w:rsidRDefault="00E41D78" w:rsidP="00E41D78">
      <w:pPr>
        <w:pStyle w:val="a3"/>
        <w:spacing w:line="360" w:lineRule="auto"/>
        <w:ind w:left="216" w:right="305" w:firstLine="710"/>
      </w:pPr>
      <w:r>
        <w:t xml:space="preserve">Следует отметить, что разработка и утверждение программ комплексного развития социальной инфраструктуры сельскихпоселений, по общемуправилу, относится к полномочиям органов местного самоуправления муниципального района в области градостроительной деятельности (в соответствии с частью 4 статьи 14 Федерального закона от 6 октября 2003 г. № 131–03 «Об общих принципах организации местного самоуправления в Российской Федерации», пунктом 4 Требований к программам комплексного развития социальной инфраструктурыпоселений, городскихокругов, утвержденныхпостановлением Правительства Российской Федерации от 1 октября 2015 г. № 1050). В то же время, разработка и утверждение таких программ в отношении городских округов и городских поселений, по общему правилу, должна обеспечиваться органами местного самоуправления соответствующих муниципальных </w:t>
      </w:r>
      <w:r>
        <w:rPr>
          <w:spacing w:val="-2"/>
        </w:rPr>
        <w:t>образований.</w:t>
      </w:r>
    </w:p>
    <w:p w:rsidR="00E41D78" w:rsidRDefault="00E41D78" w:rsidP="00E41D78">
      <w:pPr>
        <w:pStyle w:val="a3"/>
        <w:spacing w:line="360" w:lineRule="auto"/>
        <w:ind w:left="216" w:right="304" w:firstLine="710"/>
      </w:pPr>
      <w:r>
        <w:t>Программа комплексного развития транспортной инфраструктуры городского округа, поселения — документ, устанавливающий перечень мероприятий (инвестиционных проектов) по проектированию, строительству, реконструкции объектов транспортной инфраструктуры поселения, городского округа,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социально– экономического развития муниципального образования планом и программой комплексногосоциально-экономическогоразвитияпоселения,</w:t>
      </w:r>
      <w:r>
        <w:rPr>
          <w:spacing w:val="-2"/>
        </w:rPr>
        <w:t>городского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spacing w:before="240" w:line="360" w:lineRule="auto"/>
        <w:ind w:left="216" w:right="310"/>
      </w:pPr>
      <w:r>
        <w:t>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</w:t>
      </w:r>
    </w:p>
    <w:p w:rsidR="00E41D78" w:rsidRDefault="00E41D78" w:rsidP="00E41D78">
      <w:pPr>
        <w:pStyle w:val="a3"/>
        <w:spacing w:before="2" w:line="360" w:lineRule="auto"/>
        <w:ind w:left="216" w:right="309" w:firstLine="710"/>
      </w:pPr>
      <w:r>
        <w:t>Положения Градостроительного кодекса РФ и существование отдельных Требований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</w:t>
      </w:r>
    </w:p>
    <w:p w:rsidR="00E41D78" w:rsidRDefault="00E41D78" w:rsidP="00E41D78">
      <w:pPr>
        <w:pStyle w:val="a3"/>
        <w:spacing w:line="360" w:lineRule="auto"/>
        <w:ind w:left="216" w:right="307" w:firstLine="710"/>
      </w:pPr>
      <w:r>
        <w:t>Программа комплексного развития транспортной инфраструктуры – это важный документ планирования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</w:t>
      </w:r>
    </w:p>
    <w:p w:rsidR="00E41D78" w:rsidRDefault="00E41D78" w:rsidP="00E41D78">
      <w:pPr>
        <w:pStyle w:val="a3"/>
        <w:spacing w:before="3" w:line="360" w:lineRule="auto"/>
        <w:ind w:left="216" w:right="308" w:firstLine="710"/>
      </w:pPr>
      <w:r>
        <w:t>Основными направлениями совершенствования нормативно–правовой базы, необходимой для функционирования и развития транспортной инфраструктуры поселения являются:</w:t>
      </w: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7"/>
        </w:tabs>
        <w:spacing w:before="1" w:line="357" w:lineRule="auto"/>
        <w:ind w:right="316" w:firstLine="710"/>
        <w:rPr>
          <w:sz w:val="28"/>
        </w:rPr>
      </w:pPr>
      <w:r>
        <w:rPr>
          <w:sz w:val="28"/>
        </w:rPr>
        <w:t>применение экономических мер, стимулирующих инвестиции вобъекты транспортной инфраструктуры;</w:t>
      </w: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7"/>
        </w:tabs>
        <w:spacing w:before="6" w:line="360" w:lineRule="auto"/>
        <w:ind w:right="316" w:firstLine="710"/>
        <w:rPr>
          <w:sz w:val="28"/>
        </w:rPr>
      </w:pPr>
      <w:r>
        <w:rPr>
          <w:sz w:val="28"/>
        </w:rPr>
        <w:t>координация мероприятии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7"/>
        </w:tabs>
        <w:spacing w:before="1" w:line="360" w:lineRule="auto"/>
        <w:ind w:right="313" w:firstLine="710"/>
        <w:rPr>
          <w:sz w:val="28"/>
        </w:rPr>
      </w:pPr>
      <w:r>
        <w:rPr>
          <w:sz w:val="28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E41D78" w:rsidRPr="00E41D78" w:rsidRDefault="00E41D78" w:rsidP="00E41D78">
      <w:pPr>
        <w:spacing w:line="360" w:lineRule="auto"/>
        <w:jc w:val="both"/>
        <w:rPr>
          <w:sz w:val="28"/>
          <w:lang w:val="ru-RU"/>
        </w:rPr>
        <w:sectPr w:rsidR="00E41D78" w:rsidRPr="00E41D78" w:rsidSect="00C84F26"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7"/>
        </w:tabs>
        <w:spacing w:before="240" w:line="362" w:lineRule="auto"/>
        <w:ind w:right="314" w:firstLine="710"/>
        <w:rPr>
          <w:sz w:val="28"/>
        </w:rPr>
      </w:pPr>
      <w:r>
        <w:rPr>
          <w:sz w:val="28"/>
        </w:rPr>
        <w:t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7"/>
        </w:tabs>
        <w:spacing w:line="362" w:lineRule="auto"/>
        <w:ind w:right="313" w:firstLine="710"/>
        <w:rPr>
          <w:sz w:val="28"/>
        </w:rPr>
      </w:pPr>
      <w:r>
        <w:rPr>
          <w:sz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E41D78" w:rsidRDefault="00E41D78" w:rsidP="00E41D78">
      <w:pPr>
        <w:pStyle w:val="a3"/>
        <w:spacing w:line="362" w:lineRule="auto"/>
        <w:ind w:left="216" w:right="309" w:firstLine="710"/>
      </w:pPr>
      <w:r>
        <w:t>Для создания эффективной конкурентоспособной транспортной системы необходимы 3 основные составляющие:</w:t>
      </w: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8"/>
        </w:tabs>
        <w:spacing w:line="314" w:lineRule="exact"/>
        <w:ind w:left="1138" w:hanging="211"/>
        <w:rPr>
          <w:sz w:val="28"/>
        </w:rPr>
      </w:pPr>
      <w:r>
        <w:rPr>
          <w:sz w:val="28"/>
        </w:rPr>
        <w:t>конкурентоспособныевысококачественныетранспортные</w:t>
      </w:r>
      <w:r>
        <w:rPr>
          <w:spacing w:val="-2"/>
          <w:sz w:val="28"/>
        </w:rPr>
        <w:t>услуги;</w:t>
      </w: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7"/>
        </w:tabs>
        <w:spacing w:before="146" w:line="360" w:lineRule="auto"/>
        <w:ind w:right="317" w:firstLine="710"/>
        <w:rPr>
          <w:sz w:val="28"/>
        </w:rPr>
      </w:pPr>
      <w:r>
        <w:rPr>
          <w:sz w:val="28"/>
        </w:rPr>
        <w:t>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E41D78" w:rsidRDefault="00E41D78" w:rsidP="00E41D78">
      <w:pPr>
        <w:pStyle w:val="a7"/>
        <w:numPr>
          <w:ilvl w:val="0"/>
          <w:numId w:val="6"/>
        </w:numPr>
        <w:tabs>
          <w:tab w:val="left" w:pos="1137"/>
        </w:tabs>
        <w:spacing w:before="1" w:line="357" w:lineRule="auto"/>
        <w:ind w:right="312" w:firstLine="710"/>
        <w:rPr>
          <w:sz w:val="28"/>
        </w:rPr>
      </w:pPr>
      <w:r>
        <w:rPr>
          <w:sz w:val="28"/>
        </w:rPr>
        <w:t>создание условий для превышения уровня предложения транспортных услуг над спросом.</w:t>
      </w:r>
    </w:p>
    <w:p w:rsidR="00E41D78" w:rsidRDefault="00E41D78" w:rsidP="00E41D78">
      <w:pPr>
        <w:pStyle w:val="a3"/>
        <w:spacing w:before="6" w:line="360" w:lineRule="auto"/>
        <w:ind w:left="216" w:right="309" w:firstLine="710"/>
      </w:pPr>
      <w:r>
        <w:t xml:space="preserve"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сельского поселения </w:t>
      </w:r>
      <w:r w:rsidR="009522EF">
        <w:t>Герменчик</w:t>
      </w:r>
      <w:r>
        <w:t xml:space="preserve"> являетсяэлементом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E41D78" w:rsidRDefault="00E41D78" w:rsidP="00E41D78">
      <w:pPr>
        <w:pStyle w:val="a3"/>
        <w:spacing w:before="3" w:line="360" w:lineRule="auto"/>
        <w:ind w:left="216" w:right="307" w:firstLine="710"/>
      </w:pPr>
      <w:r>
        <w:t>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</w:t>
      </w:r>
    </w:p>
    <w:p w:rsidR="00E41D78" w:rsidRPr="00E41D78" w:rsidRDefault="00E41D78" w:rsidP="00E41D78">
      <w:pPr>
        <w:spacing w:line="360" w:lineRule="auto"/>
        <w:rPr>
          <w:lang w:val="ru-RU"/>
        </w:rPr>
        <w:sectPr w:rsidR="00E41D78" w:rsidRPr="00E41D78" w:rsidSect="00C84F26">
          <w:pgSz w:w="11910" w:h="16840"/>
          <w:pgMar w:top="600" w:right="540" w:bottom="1180" w:left="1200" w:header="0" w:footer="998" w:gutter="0"/>
          <w:cols w:space="720"/>
        </w:sect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ind w:left="0"/>
        <w:jc w:val="left"/>
        <w:rPr>
          <w:sz w:val="20"/>
        </w:rPr>
      </w:pPr>
    </w:p>
    <w:p w:rsidR="00E41D78" w:rsidRDefault="00E41D78" w:rsidP="00E41D78">
      <w:pPr>
        <w:pStyle w:val="a3"/>
        <w:spacing w:before="240" w:line="360" w:lineRule="auto"/>
        <w:ind w:left="216" w:right="306" w:firstLine="710"/>
      </w:pPr>
      <w: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сельского поселения </w:t>
      </w:r>
      <w:r w:rsidR="006C4E08">
        <w:t>ГерменчикУрванского</w:t>
      </w:r>
      <w:r>
        <w:t xml:space="preserve"> муниципального района Кабардино- Балкарской Республики, повышения уровня безопасности движения, доступности и качества оказываемых услуг транспортного комплекса для </w:t>
      </w:r>
      <w:r>
        <w:rPr>
          <w:spacing w:val="-2"/>
        </w:rPr>
        <w:t>населения.</w:t>
      </w:r>
    </w:p>
    <w:p w:rsidR="00E41D78" w:rsidRPr="00801E2D" w:rsidRDefault="00E41D78" w:rsidP="00EC7DF3">
      <w:pPr>
        <w:rPr>
          <w:lang w:val="ru-RU"/>
        </w:rPr>
      </w:pPr>
    </w:p>
    <w:sectPr w:rsidR="00E41D78" w:rsidRPr="00801E2D" w:rsidSect="00C84F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01C" w:rsidRDefault="006B601C">
      <w:pPr>
        <w:spacing w:after="0" w:line="240" w:lineRule="auto"/>
      </w:pPr>
      <w:r>
        <w:separator/>
      </w:r>
    </w:p>
  </w:endnote>
  <w:endnote w:type="continuationSeparator" w:id="1">
    <w:p w:rsidR="006B601C" w:rsidRDefault="006B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0"/>
      </w:rPr>
    </w:pPr>
    <w:r w:rsidRPr="00365E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2055" type="#_x0000_t202" style="position:absolute;margin-left:538.9pt;margin-top:780.55pt;width:18.05pt;height:13.05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" filled="f" stroked="f">
          <v:textbox inset="0,0,0,0">
            <w:txbxContent>
              <w:p w:rsidR="00DD375F" w:rsidRDefault="00DD375F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0"/>
      </w:rPr>
    </w:pPr>
    <w:r w:rsidRPr="00365E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3" o:spid="_x0000_s2054" type="#_x0000_t202" style="position:absolute;margin-left:538.9pt;margin-top:781pt;width:18.05pt;height:13.0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" filled="f" stroked="f">
          <v:textbox inset="0,0,0,0">
            <w:txbxContent>
              <w:p w:rsidR="00DD375F" w:rsidRDefault="00DD375F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33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0"/>
      </w:rPr>
    </w:pPr>
    <w:r w:rsidRPr="00365E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9" o:spid="_x0000_s2053" type="#_x0000_t202" style="position:absolute;margin-left:538.9pt;margin-top:781pt;width:18.05pt;height:13.05pt;z-index:-251653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" filled="f" stroked="f">
          <v:textbox inset="0,0,0,0">
            <w:txbxContent>
              <w:p w:rsidR="00DD375F" w:rsidRDefault="00DD375F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48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0"/>
      </w:rPr>
    </w:pPr>
    <w:r w:rsidRPr="00365E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2" o:spid="_x0000_s2052" type="#_x0000_t202" style="position:absolute;margin-left:787.4pt;margin-top:534.55pt;width:13.05pt;height:13.05pt;z-index:-251652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" filled="f" stroked="f">
          <v:textbox inset="0,0,0,0">
            <w:txbxContent>
              <w:p w:rsidR="00DD375F" w:rsidRDefault="00DD375F">
                <w:pPr>
                  <w:spacing w:line="245" w:lineRule="exact"/>
                  <w:ind w:left="20"/>
                </w:pPr>
                <w:r>
                  <w:rPr>
                    <w:spacing w:val="-5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0"/>
      </w:rPr>
    </w:pPr>
    <w:r w:rsidRPr="00365E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4" o:spid="_x0000_s2051" type="#_x0000_t202" style="position:absolute;margin-left:538.9pt;margin-top:781pt;width:18.05pt;height:13.05pt;z-index:-2516510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" filled="f" stroked="f">
          <v:textbox inset="0,0,0,0">
            <w:txbxContent>
              <w:p w:rsidR="00DD375F" w:rsidRDefault="00DD375F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55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0"/>
      </w:rPr>
    </w:pPr>
    <w:r w:rsidRPr="00365E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1" o:spid="_x0000_s2050" type="#_x0000_t202" style="position:absolute;margin-left:785.4pt;margin-top:534.55pt;width:18.05pt;height:13.05pt;z-index:-2516500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" filled="f" stroked="f">
          <v:textbox inset="0,0,0,0">
            <w:txbxContent>
              <w:p w:rsidR="00DD375F" w:rsidRDefault="00DD375F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65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5F" w:rsidRDefault="00DD375F">
    <w:pPr>
      <w:pStyle w:val="a3"/>
      <w:spacing w:line="14" w:lineRule="auto"/>
      <w:ind w:left="0"/>
      <w:jc w:val="left"/>
      <w:rPr>
        <w:sz w:val="20"/>
      </w:rPr>
    </w:pPr>
    <w:r w:rsidRPr="00365E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4" o:spid="_x0000_s2049" type="#_x0000_t202" style="position:absolute;margin-left:538.9pt;margin-top:781pt;width:18.05pt;height:13.05pt;z-index:-2516490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" filled="f" stroked="f">
          <v:textbox inset="0,0,0,0">
            <w:txbxContent>
              <w:p w:rsidR="00DD375F" w:rsidRDefault="00DD375F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70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01C" w:rsidRDefault="006B601C">
      <w:pPr>
        <w:spacing w:after="0" w:line="240" w:lineRule="auto"/>
      </w:pPr>
      <w:r>
        <w:separator/>
      </w:r>
    </w:p>
  </w:footnote>
  <w:footnote w:type="continuationSeparator" w:id="1">
    <w:p w:rsidR="006B601C" w:rsidRDefault="006B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D14"/>
    <w:multiLevelType w:val="multilevel"/>
    <w:tmpl w:val="5E44E5A0"/>
    <w:lvl w:ilvl="0">
      <w:start w:val="4"/>
      <w:numFmt w:val="decimal"/>
      <w:lvlText w:val="%1."/>
      <w:lvlJc w:val="left"/>
      <w:pPr>
        <w:ind w:left="445" w:hanging="22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0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57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26" w:hanging="332"/>
      </w:pPr>
      <w:rPr>
        <w:rFonts w:hint="default"/>
        <w:lang w:val="ru-RU" w:eastAsia="en-US" w:bidi="ar-SA"/>
      </w:rPr>
    </w:lvl>
  </w:abstractNum>
  <w:abstractNum w:abstractNumId="1">
    <w:nsid w:val="043926A3"/>
    <w:multiLevelType w:val="hybridMultilevel"/>
    <w:tmpl w:val="C708F03C"/>
    <w:lvl w:ilvl="0" w:tplc="BE901D28">
      <w:numFmt w:val="bullet"/>
      <w:lvlText w:val=""/>
      <w:lvlJc w:val="left"/>
      <w:pPr>
        <w:ind w:left="2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75EEA96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2E08452E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3" w:tplc="8450933E">
      <w:numFmt w:val="bullet"/>
      <w:lvlText w:val="•"/>
      <w:lvlJc w:val="left"/>
      <w:pPr>
        <w:ind w:left="3243" w:hanging="284"/>
      </w:pPr>
      <w:rPr>
        <w:rFonts w:hint="default"/>
        <w:lang w:val="ru-RU" w:eastAsia="en-US" w:bidi="ar-SA"/>
      </w:rPr>
    </w:lvl>
    <w:lvl w:ilvl="4" w:tplc="1FC07318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5" w:tplc="F6A6D0C2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  <w:lvl w:ilvl="6" w:tplc="5906BCB0">
      <w:numFmt w:val="bullet"/>
      <w:lvlText w:val="•"/>
      <w:lvlJc w:val="left"/>
      <w:pPr>
        <w:ind w:left="6226" w:hanging="284"/>
      </w:pPr>
      <w:rPr>
        <w:rFonts w:hint="default"/>
        <w:lang w:val="ru-RU" w:eastAsia="en-US" w:bidi="ar-SA"/>
      </w:rPr>
    </w:lvl>
    <w:lvl w:ilvl="7" w:tplc="5B0EA7BC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  <w:lvl w:ilvl="8" w:tplc="4A120C16">
      <w:numFmt w:val="bullet"/>
      <w:lvlText w:val="•"/>
      <w:lvlJc w:val="left"/>
      <w:pPr>
        <w:ind w:left="8215" w:hanging="284"/>
      </w:pPr>
      <w:rPr>
        <w:rFonts w:hint="default"/>
        <w:lang w:val="ru-RU" w:eastAsia="en-US" w:bidi="ar-SA"/>
      </w:rPr>
    </w:lvl>
  </w:abstractNum>
  <w:abstractNum w:abstractNumId="2">
    <w:nsid w:val="09F83131"/>
    <w:multiLevelType w:val="hybridMultilevel"/>
    <w:tmpl w:val="C6C88D1E"/>
    <w:lvl w:ilvl="0" w:tplc="42C277A0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BC90FC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2" w:tplc="92EE44EE">
      <w:numFmt w:val="bullet"/>
      <w:lvlText w:val="•"/>
      <w:lvlJc w:val="left"/>
      <w:pPr>
        <w:ind w:left="2208" w:hanging="212"/>
      </w:pPr>
      <w:rPr>
        <w:rFonts w:hint="default"/>
        <w:lang w:val="ru-RU" w:eastAsia="en-US" w:bidi="ar-SA"/>
      </w:rPr>
    </w:lvl>
    <w:lvl w:ilvl="3" w:tplc="EA64AEBA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A7E45D16">
      <w:numFmt w:val="bullet"/>
      <w:lvlText w:val="•"/>
      <w:lvlJc w:val="left"/>
      <w:pPr>
        <w:ind w:left="4197" w:hanging="212"/>
      </w:pPr>
      <w:rPr>
        <w:rFonts w:hint="default"/>
        <w:lang w:val="ru-RU" w:eastAsia="en-US" w:bidi="ar-SA"/>
      </w:rPr>
    </w:lvl>
    <w:lvl w:ilvl="5" w:tplc="8F40FEE4">
      <w:numFmt w:val="bullet"/>
      <w:lvlText w:val="•"/>
      <w:lvlJc w:val="left"/>
      <w:pPr>
        <w:ind w:left="5192" w:hanging="212"/>
      </w:pPr>
      <w:rPr>
        <w:rFonts w:hint="default"/>
        <w:lang w:val="ru-RU" w:eastAsia="en-US" w:bidi="ar-SA"/>
      </w:rPr>
    </w:lvl>
    <w:lvl w:ilvl="6" w:tplc="FD10E18E">
      <w:numFmt w:val="bullet"/>
      <w:lvlText w:val="•"/>
      <w:lvlJc w:val="left"/>
      <w:pPr>
        <w:ind w:left="6186" w:hanging="212"/>
      </w:pPr>
      <w:rPr>
        <w:rFonts w:hint="default"/>
        <w:lang w:val="ru-RU" w:eastAsia="en-US" w:bidi="ar-SA"/>
      </w:rPr>
    </w:lvl>
    <w:lvl w:ilvl="7" w:tplc="BB9E4E08">
      <w:numFmt w:val="bullet"/>
      <w:lvlText w:val="•"/>
      <w:lvlJc w:val="left"/>
      <w:pPr>
        <w:ind w:left="7180" w:hanging="212"/>
      </w:pPr>
      <w:rPr>
        <w:rFonts w:hint="default"/>
        <w:lang w:val="ru-RU" w:eastAsia="en-US" w:bidi="ar-SA"/>
      </w:rPr>
    </w:lvl>
    <w:lvl w:ilvl="8" w:tplc="0A76986C">
      <w:numFmt w:val="bullet"/>
      <w:lvlText w:val="•"/>
      <w:lvlJc w:val="left"/>
      <w:pPr>
        <w:ind w:left="8175" w:hanging="212"/>
      </w:pPr>
      <w:rPr>
        <w:rFonts w:hint="default"/>
        <w:lang w:val="ru-RU" w:eastAsia="en-US" w:bidi="ar-SA"/>
      </w:rPr>
    </w:lvl>
  </w:abstractNum>
  <w:abstractNum w:abstractNumId="3">
    <w:nsid w:val="0F450E43"/>
    <w:multiLevelType w:val="hybridMultilevel"/>
    <w:tmpl w:val="C68C5B2A"/>
    <w:lvl w:ilvl="0" w:tplc="D1484DB8">
      <w:start w:val="1"/>
      <w:numFmt w:val="decimal"/>
      <w:lvlText w:val="%1."/>
      <w:lvlJc w:val="left"/>
      <w:pPr>
        <w:ind w:left="95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BD66B58">
      <w:numFmt w:val="bullet"/>
      <w:lvlText w:val="•"/>
      <w:lvlJc w:val="left"/>
      <w:pPr>
        <w:ind w:left="1882" w:hanging="346"/>
      </w:pPr>
      <w:rPr>
        <w:rFonts w:hint="default"/>
        <w:lang w:val="ru-RU" w:eastAsia="en-US" w:bidi="ar-SA"/>
      </w:rPr>
    </w:lvl>
    <w:lvl w:ilvl="2" w:tplc="8ADEDA4C">
      <w:numFmt w:val="bullet"/>
      <w:lvlText w:val="•"/>
      <w:lvlJc w:val="left"/>
      <w:pPr>
        <w:ind w:left="2805" w:hanging="346"/>
      </w:pPr>
      <w:rPr>
        <w:rFonts w:hint="default"/>
        <w:lang w:val="ru-RU" w:eastAsia="en-US" w:bidi="ar-SA"/>
      </w:rPr>
    </w:lvl>
    <w:lvl w:ilvl="3" w:tplc="39E2F8A2">
      <w:numFmt w:val="bullet"/>
      <w:lvlText w:val="•"/>
      <w:lvlJc w:val="left"/>
      <w:pPr>
        <w:ind w:left="3728" w:hanging="346"/>
      </w:pPr>
      <w:rPr>
        <w:rFonts w:hint="default"/>
        <w:lang w:val="ru-RU" w:eastAsia="en-US" w:bidi="ar-SA"/>
      </w:rPr>
    </w:lvl>
    <w:lvl w:ilvl="4" w:tplc="0CA46AF0">
      <w:numFmt w:val="bullet"/>
      <w:lvlText w:val="•"/>
      <w:lvlJc w:val="left"/>
      <w:pPr>
        <w:ind w:left="4651" w:hanging="346"/>
      </w:pPr>
      <w:rPr>
        <w:rFonts w:hint="default"/>
        <w:lang w:val="ru-RU" w:eastAsia="en-US" w:bidi="ar-SA"/>
      </w:rPr>
    </w:lvl>
    <w:lvl w:ilvl="5" w:tplc="F6CC7732">
      <w:numFmt w:val="bullet"/>
      <w:lvlText w:val="•"/>
      <w:lvlJc w:val="left"/>
      <w:pPr>
        <w:ind w:left="5574" w:hanging="346"/>
      </w:pPr>
      <w:rPr>
        <w:rFonts w:hint="default"/>
        <w:lang w:val="ru-RU" w:eastAsia="en-US" w:bidi="ar-SA"/>
      </w:rPr>
    </w:lvl>
    <w:lvl w:ilvl="6" w:tplc="59326DF8">
      <w:numFmt w:val="bullet"/>
      <w:lvlText w:val="•"/>
      <w:lvlJc w:val="left"/>
      <w:pPr>
        <w:ind w:left="6497" w:hanging="346"/>
      </w:pPr>
      <w:rPr>
        <w:rFonts w:hint="default"/>
        <w:lang w:val="ru-RU" w:eastAsia="en-US" w:bidi="ar-SA"/>
      </w:rPr>
    </w:lvl>
    <w:lvl w:ilvl="7" w:tplc="38A22038">
      <w:numFmt w:val="bullet"/>
      <w:lvlText w:val="•"/>
      <w:lvlJc w:val="left"/>
      <w:pPr>
        <w:ind w:left="7420" w:hanging="346"/>
      </w:pPr>
      <w:rPr>
        <w:rFonts w:hint="default"/>
        <w:lang w:val="ru-RU" w:eastAsia="en-US" w:bidi="ar-SA"/>
      </w:rPr>
    </w:lvl>
    <w:lvl w:ilvl="8" w:tplc="7AB6F8A8">
      <w:numFmt w:val="bullet"/>
      <w:lvlText w:val="•"/>
      <w:lvlJc w:val="left"/>
      <w:pPr>
        <w:ind w:left="8343" w:hanging="346"/>
      </w:pPr>
      <w:rPr>
        <w:rFonts w:hint="default"/>
        <w:lang w:val="ru-RU" w:eastAsia="en-US" w:bidi="ar-SA"/>
      </w:rPr>
    </w:lvl>
  </w:abstractNum>
  <w:abstractNum w:abstractNumId="4">
    <w:nsid w:val="17D62677"/>
    <w:multiLevelType w:val="hybridMultilevel"/>
    <w:tmpl w:val="C16CE5F2"/>
    <w:lvl w:ilvl="0" w:tplc="36F8266A">
      <w:start w:val="1"/>
      <w:numFmt w:val="decimal"/>
      <w:lvlText w:val="%1."/>
      <w:lvlJc w:val="left"/>
      <w:pPr>
        <w:ind w:left="1182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01BCEBCA">
      <w:numFmt w:val="bullet"/>
      <w:lvlText w:val="–"/>
      <w:lvlJc w:val="left"/>
      <w:pPr>
        <w:ind w:left="2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3F662BA">
      <w:numFmt w:val="bullet"/>
      <w:lvlText w:val="•"/>
      <w:lvlJc w:val="left"/>
      <w:pPr>
        <w:ind w:left="1180" w:hanging="212"/>
      </w:pPr>
      <w:rPr>
        <w:rFonts w:hint="default"/>
        <w:lang w:val="ru-RU" w:eastAsia="en-US" w:bidi="ar-SA"/>
      </w:rPr>
    </w:lvl>
    <w:lvl w:ilvl="3" w:tplc="DFB26A60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4" w:tplc="593A95CA">
      <w:numFmt w:val="bullet"/>
      <w:lvlText w:val="•"/>
      <w:lvlJc w:val="left"/>
      <w:pPr>
        <w:ind w:left="3431" w:hanging="212"/>
      </w:pPr>
      <w:rPr>
        <w:rFonts w:hint="default"/>
        <w:lang w:val="ru-RU" w:eastAsia="en-US" w:bidi="ar-SA"/>
      </w:rPr>
    </w:lvl>
    <w:lvl w:ilvl="5" w:tplc="054A436A">
      <w:numFmt w:val="bullet"/>
      <w:lvlText w:val="•"/>
      <w:lvlJc w:val="left"/>
      <w:pPr>
        <w:ind w:left="4556" w:hanging="212"/>
      </w:pPr>
      <w:rPr>
        <w:rFonts w:hint="default"/>
        <w:lang w:val="ru-RU" w:eastAsia="en-US" w:bidi="ar-SA"/>
      </w:rPr>
    </w:lvl>
    <w:lvl w:ilvl="6" w:tplc="AC7ED6F8">
      <w:numFmt w:val="bullet"/>
      <w:lvlText w:val="•"/>
      <w:lvlJc w:val="left"/>
      <w:pPr>
        <w:ind w:left="5682" w:hanging="212"/>
      </w:pPr>
      <w:rPr>
        <w:rFonts w:hint="default"/>
        <w:lang w:val="ru-RU" w:eastAsia="en-US" w:bidi="ar-SA"/>
      </w:rPr>
    </w:lvl>
    <w:lvl w:ilvl="7" w:tplc="922C43F4">
      <w:numFmt w:val="bullet"/>
      <w:lvlText w:val="•"/>
      <w:lvlJc w:val="left"/>
      <w:pPr>
        <w:ind w:left="6807" w:hanging="212"/>
      </w:pPr>
      <w:rPr>
        <w:rFonts w:hint="default"/>
        <w:lang w:val="ru-RU" w:eastAsia="en-US" w:bidi="ar-SA"/>
      </w:rPr>
    </w:lvl>
    <w:lvl w:ilvl="8" w:tplc="5070410A">
      <w:numFmt w:val="bullet"/>
      <w:lvlText w:val="•"/>
      <w:lvlJc w:val="left"/>
      <w:pPr>
        <w:ind w:left="7933" w:hanging="212"/>
      </w:pPr>
      <w:rPr>
        <w:rFonts w:hint="default"/>
        <w:lang w:val="ru-RU" w:eastAsia="en-US" w:bidi="ar-SA"/>
      </w:rPr>
    </w:lvl>
  </w:abstractNum>
  <w:abstractNum w:abstractNumId="5">
    <w:nsid w:val="19EA5872"/>
    <w:multiLevelType w:val="hybridMultilevel"/>
    <w:tmpl w:val="AAC25BC0"/>
    <w:lvl w:ilvl="0" w:tplc="51406F1E">
      <w:numFmt w:val="bullet"/>
      <w:lvlText w:val="-"/>
      <w:lvlJc w:val="left"/>
      <w:pPr>
        <w:ind w:left="673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11A"/>
        <w:spacing w:val="0"/>
        <w:w w:val="105"/>
        <w:sz w:val="23"/>
        <w:szCs w:val="23"/>
        <w:lang w:val="ru-RU" w:eastAsia="en-US" w:bidi="ar-SA"/>
      </w:rPr>
    </w:lvl>
    <w:lvl w:ilvl="1" w:tplc="49BE94E6">
      <w:start w:val="1"/>
      <w:numFmt w:val="decimal"/>
      <w:lvlText w:val="%2."/>
      <w:lvlJc w:val="left"/>
      <w:pPr>
        <w:ind w:left="474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11A"/>
        <w:spacing w:val="0"/>
        <w:w w:val="102"/>
        <w:sz w:val="24"/>
        <w:szCs w:val="24"/>
        <w:lang w:val="ru-RU" w:eastAsia="en-US" w:bidi="ar-SA"/>
      </w:rPr>
    </w:lvl>
    <w:lvl w:ilvl="2" w:tplc="D62AC19A">
      <w:numFmt w:val="bullet"/>
      <w:lvlText w:val="•"/>
      <w:lvlJc w:val="left"/>
      <w:pPr>
        <w:ind w:left="1673" w:hanging="251"/>
      </w:pPr>
      <w:rPr>
        <w:rFonts w:hint="default"/>
        <w:lang w:val="ru-RU" w:eastAsia="en-US" w:bidi="ar-SA"/>
      </w:rPr>
    </w:lvl>
    <w:lvl w:ilvl="3" w:tplc="E3F27628">
      <w:numFmt w:val="bullet"/>
      <w:lvlText w:val="•"/>
      <w:lvlJc w:val="left"/>
      <w:pPr>
        <w:ind w:left="2666" w:hanging="251"/>
      </w:pPr>
      <w:rPr>
        <w:rFonts w:hint="default"/>
        <w:lang w:val="ru-RU" w:eastAsia="en-US" w:bidi="ar-SA"/>
      </w:rPr>
    </w:lvl>
    <w:lvl w:ilvl="4" w:tplc="430238CC">
      <w:numFmt w:val="bullet"/>
      <w:lvlText w:val="•"/>
      <w:lvlJc w:val="left"/>
      <w:pPr>
        <w:ind w:left="3660" w:hanging="251"/>
      </w:pPr>
      <w:rPr>
        <w:rFonts w:hint="default"/>
        <w:lang w:val="ru-RU" w:eastAsia="en-US" w:bidi="ar-SA"/>
      </w:rPr>
    </w:lvl>
    <w:lvl w:ilvl="5" w:tplc="75A006F2">
      <w:numFmt w:val="bullet"/>
      <w:lvlText w:val="•"/>
      <w:lvlJc w:val="left"/>
      <w:pPr>
        <w:ind w:left="4653" w:hanging="251"/>
      </w:pPr>
      <w:rPr>
        <w:rFonts w:hint="default"/>
        <w:lang w:val="ru-RU" w:eastAsia="en-US" w:bidi="ar-SA"/>
      </w:rPr>
    </w:lvl>
    <w:lvl w:ilvl="6" w:tplc="B1D006A4">
      <w:numFmt w:val="bullet"/>
      <w:lvlText w:val="•"/>
      <w:lvlJc w:val="left"/>
      <w:pPr>
        <w:ind w:left="5646" w:hanging="251"/>
      </w:pPr>
      <w:rPr>
        <w:rFonts w:hint="default"/>
        <w:lang w:val="ru-RU" w:eastAsia="en-US" w:bidi="ar-SA"/>
      </w:rPr>
    </w:lvl>
    <w:lvl w:ilvl="7" w:tplc="301C27B0">
      <w:numFmt w:val="bullet"/>
      <w:lvlText w:val="•"/>
      <w:lvlJc w:val="left"/>
      <w:pPr>
        <w:ind w:left="6640" w:hanging="251"/>
      </w:pPr>
      <w:rPr>
        <w:rFonts w:hint="default"/>
        <w:lang w:val="ru-RU" w:eastAsia="en-US" w:bidi="ar-SA"/>
      </w:rPr>
    </w:lvl>
    <w:lvl w:ilvl="8" w:tplc="D15090DE">
      <w:numFmt w:val="bullet"/>
      <w:lvlText w:val="•"/>
      <w:lvlJc w:val="left"/>
      <w:pPr>
        <w:ind w:left="7633" w:hanging="251"/>
      </w:pPr>
      <w:rPr>
        <w:rFonts w:hint="default"/>
        <w:lang w:val="ru-RU" w:eastAsia="en-US" w:bidi="ar-SA"/>
      </w:rPr>
    </w:lvl>
  </w:abstractNum>
  <w:abstractNum w:abstractNumId="6">
    <w:nsid w:val="1AD62D21"/>
    <w:multiLevelType w:val="hybridMultilevel"/>
    <w:tmpl w:val="FB163E40"/>
    <w:lvl w:ilvl="0" w:tplc="87FC57BC">
      <w:numFmt w:val="bullet"/>
      <w:lvlText w:val="–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4CA716">
      <w:numFmt w:val="bullet"/>
      <w:lvlText w:val="•"/>
      <w:lvlJc w:val="left"/>
      <w:pPr>
        <w:ind w:left="872" w:hanging="168"/>
      </w:pPr>
      <w:rPr>
        <w:rFonts w:hint="default"/>
        <w:lang w:val="ru-RU" w:eastAsia="en-US" w:bidi="ar-SA"/>
      </w:rPr>
    </w:lvl>
    <w:lvl w:ilvl="2" w:tplc="74704F08">
      <w:numFmt w:val="bullet"/>
      <w:lvlText w:val="•"/>
      <w:lvlJc w:val="left"/>
      <w:pPr>
        <w:ind w:left="1625" w:hanging="168"/>
      </w:pPr>
      <w:rPr>
        <w:rFonts w:hint="default"/>
        <w:lang w:val="ru-RU" w:eastAsia="en-US" w:bidi="ar-SA"/>
      </w:rPr>
    </w:lvl>
    <w:lvl w:ilvl="3" w:tplc="4860F502">
      <w:numFmt w:val="bullet"/>
      <w:lvlText w:val="•"/>
      <w:lvlJc w:val="left"/>
      <w:pPr>
        <w:ind w:left="2378" w:hanging="168"/>
      </w:pPr>
      <w:rPr>
        <w:rFonts w:hint="default"/>
        <w:lang w:val="ru-RU" w:eastAsia="en-US" w:bidi="ar-SA"/>
      </w:rPr>
    </w:lvl>
    <w:lvl w:ilvl="4" w:tplc="D1B0C4D2">
      <w:numFmt w:val="bullet"/>
      <w:lvlText w:val="•"/>
      <w:lvlJc w:val="left"/>
      <w:pPr>
        <w:ind w:left="3131" w:hanging="168"/>
      </w:pPr>
      <w:rPr>
        <w:rFonts w:hint="default"/>
        <w:lang w:val="ru-RU" w:eastAsia="en-US" w:bidi="ar-SA"/>
      </w:rPr>
    </w:lvl>
    <w:lvl w:ilvl="5" w:tplc="37DA073E">
      <w:numFmt w:val="bullet"/>
      <w:lvlText w:val="•"/>
      <w:lvlJc w:val="left"/>
      <w:pPr>
        <w:ind w:left="3884" w:hanging="168"/>
      </w:pPr>
      <w:rPr>
        <w:rFonts w:hint="default"/>
        <w:lang w:val="ru-RU" w:eastAsia="en-US" w:bidi="ar-SA"/>
      </w:rPr>
    </w:lvl>
    <w:lvl w:ilvl="6" w:tplc="272AE1D4">
      <w:numFmt w:val="bullet"/>
      <w:lvlText w:val="•"/>
      <w:lvlJc w:val="left"/>
      <w:pPr>
        <w:ind w:left="4637" w:hanging="168"/>
      </w:pPr>
      <w:rPr>
        <w:rFonts w:hint="default"/>
        <w:lang w:val="ru-RU" w:eastAsia="en-US" w:bidi="ar-SA"/>
      </w:rPr>
    </w:lvl>
    <w:lvl w:ilvl="7" w:tplc="23A26C20">
      <w:numFmt w:val="bullet"/>
      <w:lvlText w:val="•"/>
      <w:lvlJc w:val="left"/>
      <w:pPr>
        <w:ind w:left="5390" w:hanging="168"/>
      </w:pPr>
      <w:rPr>
        <w:rFonts w:hint="default"/>
        <w:lang w:val="ru-RU" w:eastAsia="en-US" w:bidi="ar-SA"/>
      </w:rPr>
    </w:lvl>
    <w:lvl w:ilvl="8" w:tplc="905210F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</w:abstractNum>
  <w:abstractNum w:abstractNumId="7">
    <w:nsid w:val="23D606E2"/>
    <w:multiLevelType w:val="multilevel"/>
    <w:tmpl w:val="CB4A6324"/>
    <w:lvl w:ilvl="0">
      <w:start w:val="4"/>
      <w:numFmt w:val="decimal"/>
      <w:lvlText w:val="%1"/>
      <w:lvlJc w:val="left"/>
      <w:pPr>
        <w:ind w:left="130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2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9" w:hanging="63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7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8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6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49" w:hanging="634"/>
      </w:pPr>
      <w:rPr>
        <w:rFonts w:hint="default"/>
        <w:lang w:val="ru-RU" w:eastAsia="en-US" w:bidi="ar-SA"/>
      </w:rPr>
    </w:lvl>
  </w:abstractNum>
  <w:abstractNum w:abstractNumId="8">
    <w:nsid w:val="2CB43DC1"/>
    <w:multiLevelType w:val="hybridMultilevel"/>
    <w:tmpl w:val="9ABE0AD8"/>
    <w:lvl w:ilvl="0" w:tplc="6DA0F5C6">
      <w:numFmt w:val="bullet"/>
      <w:lvlText w:val=""/>
      <w:lvlJc w:val="left"/>
      <w:pPr>
        <w:ind w:left="236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6A0068">
      <w:numFmt w:val="bullet"/>
      <w:lvlText w:val="•"/>
      <w:lvlJc w:val="left"/>
      <w:pPr>
        <w:ind w:left="1234" w:hanging="279"/>
      </w:pPr>
      <w:rPr>
        <w:rFonts w:hint="default"/>
        <w:lang w:val="ru-RU" w:eastAsia="en-US" w:bidi="ar-SA"/>
      </w:rPr>
    </w:lvl>
    <w:lvl w:ilvl="2" w:tplc="E6AC050A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C3BCB008">
      <w:numFmt w:val="bullet"/>
      <w:lvlText w:val="•"/>
      <w:lvlJc w:val="left"/>
      <w:pPr>
        <w:ind w:left="3223" w:hanging="279"/>
      </w:pPr>
      <w:rPr>
        <w:rFonts w:hint="default"/>
        <w:lang w:val="ru-RU" w:eastAsia="en-US" w:bidi="ar-SA"/>
      </w:rPr>
    </w:lvl>
    <w:lvl w:ilvl="4" w:tplc="C24EE464">
      <w:numFmt w:val="bullet"/>
      <w:lvlText w:val="•"/>
      <w:lvlJc w:val="left"/>
      <w:pPr>
        <w:ind w:left="4217" w:hanging="279"/>
      </w:pPr>
      <w:rPr>
        <w:rFonts w:hint="default"/>
        <w:lang w:val="ru-RU" w:eastAsia="en-US" w:bidi="ar-SA"/>
      </w:rPr>
    </w:lvl>
    <w:lvl w:ilvl="5" w:tplc="5754C622">
      <w:numFmt w:val="bullet"/>
      <w:lvlText w:val="•"/>
      <w:lvlJc w:val="left"/>
      <w:pPr>
        <w:ind w:left="5212" w:hanging="279"/>
      </w:pPr>
      <w:rPr>
        <w:rFonts w:hint="default"/>
        <w:lang w:val="ru-RU" w:eastAsia="en-US" w:bidi="ar-SA"/>
      </w:rPr>
    </w:lvl>
    <w:lvl w:ilvl="6" w:tplc="83DABE84">
      <w:numFmt w:val="bullet"/>
      <w:lvlText w:val="•"/>
      <w:lvlJc w:val="left"/>
      <w:pPr>
        <w:ind w:left="6206" w:hanging="279"/>
      </w:pPr>
      <w:rPr>
        <w:rFonts w:hint="default"/>
        <w:lang w:val="ru-RU" w:eastAsia="en-US" w:bidi="ar-SA"/>
      </w:rPr>
    </w:lvl>
    <w:lvl w:ilvl="7" w:tplc="406E2C46">
      <w:numFmt w:val="bullet"/>
      <w:lvlText w:val="•"/>
      <w:lvlJc w:val="left"/>
      <w:pPr>
        <w:ind w:left="7200" w:hanging="279"/>
      </w:pPr>
      <w:rPr>
        <w:rFonts w:hint="default"/>
        <w:lang w:val="ru-RU" w:eastAsia="en-US" w:bidi="ar-SA"/>
      </w:rPr>
    </w:lvl>
    <w:lvl w:ilvl="8" w:tplc="BDD65C3C">
      <w:numFmt w:val="bullet"/>
      <w:lvlText w:val="•"/>
      <w:lvlJc w:val="left"/>
      <w:pPr>
        <w:ind w:left="8195" w:hanging="279"/>
      </w:pPr>
      <w:rPr>
        <w:rFonts w:hint="default"/>
        <w:lang w:val="ru-RU" w:eastAsia="en-US" w:bidi="ar-SA"/>
      </w:rPr>
    </w:lvl>
  </w:abstractNum>
  <w:abstractNum w:abstractNumId="9">
    <w:nsid w:val="375C7E9E"/>
    <w:multiLevelType w:val="multilevel"/>
    <w:tmpl w:val="D85A90DC"/>
    <w:lvl w:ilvl="0">
      <w:start w:val="1"/>
      <w:numFmt w:val="decimal"/>
      <w:lvlText w:val="%1."/>
      <w:lvlJc w:val="left"/>
      <w:pPr>
        <w:ind w:left="868" w:hanging="22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4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18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74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09" w:hanging="332"/>
      </w:pPr>
      <w:rPr>
        <w:rFonts w:hint="default"/>
        <w:lang w:val="ru-RU" w:eastAsia="en-US" w:bidi="ar-SA"/>
      </w:rPr>
    </w:lvl>
  </w:abstractNum>
  <w:abstractNum w:abstractNumId="10">
    <w:nsid w:val="4A4F6FE3"/>
    <w:multiLevelType w:val="multilevel"/>
    <w:tmpl w:val="F512725E"/>
    <w:lvl w:ilvl="0">
      <w:start w:val="2"/>
      <w:numFmt w:val="decimal"/>
      <w:lvlText w:val="%1"/>
      <w:lvlJc w:val="left"/>
      <w:pPr>
        <w:ind w:left="444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43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6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12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8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4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0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279"/>
      </w:pPr>
      <w:rPr>
        <w:rFonts w:hint="default"/>
        <w:lang w:val="ru-RU" w:eastAsia="en-US" w:bidi="ar-SA"/>
      </w:rPr>
    </w:lvl>
  </w:abstractNum>
  <w:abstractNum w:abstractNumId="11">
    <w:nsid w:val="54796085"/>
    <w:multiLevelType w:val="hybridMultilevel"/>
    <w:tmpl w:val="2FB215CA"/>
    <w:lvl w:ilvl="0" w:tplc="3B1CEFC0">
      <w:numFmt w:val="bullet"/>
      <w:lvlText w:val="–"/>
      <w:lvlJc w:val="left"/>
      <w:pPr>
        <w:ind w:left="2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4C955E">
      <w:numFmt w:val="bullet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2" w:tplc="C20036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8F82F282">
      <w:numFmt w:val="bullet"/>
      <w:lvlText w:val="•"/>
      <w:lvlJc w:val="left"/>
      <w:pPr>
        <w:ind w:left="3223" w:hanging="212"/>
      </w:pPr>
      <w:rPr>
        <w:rFonts w:hint="default"/>
        <w:lang w:val="ru-RU" w:eastAsia="en-US" w:bidi="ar-SA"/>
      </w:rPr>
    </w:lvl>
    <w:lvl w:ilvl="4" w:tplc="0CEE8AFA">
      <w:numFmt w:val="bullet"/>
      <w:lvlText w:val="•"/>
      <w:lvlJc w:val="left"/>
      <w:pPr>
        <w:ind w:left="4217" w:hanging="212"/>
      </w:pPr>
      <w:rPr>
        <w:rFonts w:hint="default"/>
        <w:lang w:val="ru-RU" w:eastAsia="en-US" w:bidi="ar-SA"/>
      </w:rPr>
    </w:lvl>
    <w:lvl w:ilvl="5" w:tplc="0A7E035A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E63AD416">
      <w:numFmt w:val="bullet"/>
      <w:lvlText w:val="•"/>
      <w:lvlJc w:val="left"/>
      <w:pPr>
        <w:ind w:left="6206" w:hanging="212"/>
      </w:pPr>
      <w:rPr>
        <w:rFonts w:hint="default"/>
        <w:lang w:val="ru-RU" w:eastAsia="en-US" w:bidi="ar-SA"/>
      </w:rPr>
    </w:lvl>
    <w:lvl w:ilvl="7" w:tplc="F5C4E8A6">
      <w:numFmt w:val="bullet"/>
      <w:lvlText w:val="•"/>
      <w:lvlJc w:val="left"/>
      <w:pPr>
        <w:ind w:left="7200" w:hanging="212"/>
      </w:pPr>
      <w:rPr>
        <w:rFonts w:hint="default"/>
        <w:lang w:val="ru-RU" w:eastAsia="en-US" w:bidi="ar-SA"/>
      </w:rPr>
    </w:lvl>
    <w:lvl w:ilvl="8" w:tplc="DBB43F42">
      <w:numFmt w:val="bullet"/>
      <w:lvlText w:val="•"/>
      <w:lvlJc w:val="left"/>
      <w:pPr>
        <w:ind w:left="8195" w:hanging="212"/>
      </w:pPr>
      <w:rPr>
        <w:rFonts w:hint="default"/>
        <w:lang w:val="ru-RU" w:eastAsia="en-US" w:bidi="ar-SA"/>
      </w:rPr>
    </w:lvl>
  </w:abstractNum>
  <w:abstractNum w:abstractNumId="12">
    <w:nsid w:val="571E74D5"/>
    <w:multiLevelType w:val="hybridMultilevel"/>
    <w:tmpl w:val="B356A19C"/>
    <w:lvl w:ilvl="0" w:tplc="865E6AC0">
      <w:start w:val="1"/>
      <w:numFmt w:val="decimal"/>
      <w:lvlText w:val="%1."/>
      <w:lvlJc w:val="left"/>
      <w:pPr>
        <w:ind w:left="99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A41068">
      <w:numFmt w:val="bullet"/>
      <w:lvlText w:val="•"/>
      <w:lvlJc w:val="left"/>
      <w:pPr>
        <w:ind w:left="1913" w:hanging="423"/>
      </w:pPr>
      <w:rPr>
        <w:rFonts w:hint="default"/>
        <w:lang w:val="ru-RU" w:eastAsia="en-US" w:bidi="ar-SA"/>
      </w:rPr>
    </w:lvl>
    <w:lvl w:ilvl="2" w:tplc="EC76F044">
      <w:numFmt w:val="bullet"/>
      <w:lvlText w:val="•"/>
      <w:lvlJc w:val="left"/>
      <w:pPr>
        <w:ind w:left="2838" w:hanging="423"/>
      </w:pPr>
      <w:rPr>
        <w:rFonts w:hint="default"/>
        <w:lang w:val="ru-RU" w:eastAsia="en-US" w:bidi="ar-SA"/>
      </w:rPr>
    </w:lvl>
    <w:lvl w:ilvl="3" w:tplc="1FFEBD1E">
      <w:numFmt w:val="bullet"/>
      <w:lvlText w:val="•"/>
      <w:lvlJc w:val="left"/>
      <w:pPr>
        <w:ind w:left="3763" w:hanging="423"/>
      </w:pPr>
      <w:rPr>
        <w:rFonts w:hint="default"/>
        <w:lang w:val="ru-RU" w:eastAsia="en-US" w:bidi="ar-SA"/>
      </w:rPr>
    </w:lvl>
    <w:lvl w:ilvl="4" w:tplc="CEDEDB5A">
      <w:numFmt w:val="bullet"/>
      <w:lvlText w:val="•"/>
      <w:lvlJc w:val="left"/>
      <w:pPr>
        <w:ind w:left="4688" w:hanging="423"/>
      </w:pPr>
      <w:rPr>
        <w:rFonts w:hint="default"/>
        <w:lang w:val="ru-RU" w:eastAsia="en-US" w:bidi="ar-SA"/>
      </w:rPr>
    </w:lvl>
    <w:lvl w:ilvl="5" w:tplc="C1906298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 w:tplc="FA3C5BC8">
      <w:numFmt w:val="bullet"/>
      <w:lvlText w:val="•"/>
      <w:lvlJc w:val="left"/>
      <w:pPr>
        <w:ind w:left="6538" w:hanging="423"/>
      </w:pPr>
      <w:rPr>
        <w:rFonts w:hint="default"/>
        <w:lang w:val="ru-RU" w:eastAsia="en-US" w:bidi="ar-SA"/>
      </w:rPr>
    </w:lvl>
    <w:lvl w:ilvl="7" w:tplc="88DE4704">
      <w:numFmt w:val="bullet"/>
      <w:lvlText w:val="•"/>
      <w:lvlJc w:val="left"/>
      <w:pPr>
        <w:ind w:left="7463" w:hanging="423"/>
      </w:pPr>
      <w:rPr>
        <w:rFonts w:hint="default"/>
        <w:lang w:val="ru-RU" w:eastAsia="en-US" w:bidi="ar-SA"/>
      </w:rPr>
    </w:lvl>
    <w:lvl w:ilvl="8" w:tplc="B85882A2">
      <w:numFmt w:val="bullet"/>
      <w:lvlText w:val="•"/>
      <w:lvlJc w:val="left"/>
      <w:pPr>
        <w:ind w:left="8388" w:hanging="423"/>
      </w:pPr>
      <w:rPr>
        <w:rFonts w:hint="default"/>
        <w:lang w:val="ru-RU" w:eastAsia="en-US" w:bidi="ar-SA"/>
      </w:rPr>
    </w:lvl>
  </w:abstractNum>
  <w:abstractNum w:abstractNumId="13">
    <w:nsid w:val="577D1BD4"/>
    <w:multiLevelType w:val="hybridMultilevel"/>
    <w:tmpl w:val="4E94E18A"/>
    <w:lvl w:ilvl="0" w:tplc="3CFABDC8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4">
    <w:nsid w:val="5CD352B4"/>
    <w:multiLevelType w:val="multilevel"/>
    <w:tmpl w:val="E202051E"/>
    <w:lvl w:ilvl="0">
      <w:start w:val="3"/>
      <w:numFmt w:val="decimal"/>
      <w:lvlText w:val="%1"/>
      <w:lvlJc w:val="left"/>
      <w:pPr>
        <w:ind w:left="354" w:hanging="3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1" w:hanging="3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61" w:hanging="3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1" w:hanging="3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2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3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3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4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4" w:hanging="337"/>
      </w:pPr>
      <w:rPr>
        <w:rFonts w:hint="default"/>
        <w:lang w:val="ru-RU" w:eastAsia="en-US" w:bidi="ar-SA"/>
      </w:rPr>
    </w:lvl>
  </w:abstractNum>
  <w:abstractNum w:abstractNumId="15">
    <w:nsid w:val="5E147364"/>
    <w:multiLevelType w:val="hybridMultilevel"/>
    <w:tmpl w:val="276EEC5C"/>
    <w:lvl w:ilvl="0" w:tplc="0A76A0EA">
      <w:numFmt w:val="bullet"/>
      <w:lvlText w:val=""/>
      <w:lvlJc w:val="left"/>
      <w:pPr>
        <w:ind w:left="962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04F468">
      <w:numFmt w:val="bullet"/>
      <w:lvlText w:val="•"/>
      <w:lvlJc w:val="left"/>
      <w:pPr>
        <w:ind w:left="1884" w:hanging="347"/>
      </w:pPr>
      <w:rPr>
        <w:rFonts w:hint="default"/>
        <w:lang w:val="ru-RU" w:eastAsia="en-US" w:bidi="ar-SA"/>
      </w:rPr>
    </w:lvl>
    <w:lvl w:ilvl="2" w:tplc="D990E7B0">
      <w:numFmt w:val="bullet"/>
      <w:lvlText w:val="•"/>
      <w:lvlJc w:val="left"/>
      <w:pPr>
        <w:ind w:left="2808" w:hanging="347"/>
      </w:pPr>
      <w:rPr>
        <w:rFonts w:hint="default"/>
        <w:lang w:val="ru-RU" w:eastAsia="en-US" w:bidi="ar-SA"/>
      </w:rPr>
    </w:lvl>
    <w:lvl w:ilvl="3" w:tplc="E68E63AA">
      <w:numFmt w:val="bullet"/>
      <w:lvlText w:val="•"/>
      <w:lvlJc w:val="left"/>
      <w:pPr>
        <w:ind w:left="3733" w:hanging="347"/>
      </w:pPr>
      <w:rPr>
        <w:rFonts w:hint="default"/>
        <w:lang w:val="ru-RU" w:eastAsia="en-US" w:bidi="ar-SA"/>
      </w:rPr>
    </w:lvl>
    <w:lvl w:ilvl="4" w:tplc="D11E004E">
      <w:numFmt w:val="bullet"/>
      <w:lvlText w:val="•"/>
      <w:lvlJc w:val="left"/>
      <w:pPr>
        <w:ind w:left="4657" w:hanging="347"/>
      </w:pPr>
      <w:rPr>
        <w:rFonts w:hint="default"/>
        <w:lang w:val="ru-RU" w:eastAsia="en-US" w:bidi="ar-SA"/>
      </w:rPr>
    </w:lvl>
    <w:lvl w:ilvl="5" w:tplc="ECC83F94">
      <w:numFmt w:val="bullet"/>
      <w:lvlText w:val="•"/>
      <w:lvlJc w:val="left"/>
      <w:pPr>
        <w:ind w:left="5582" w:hanging="347"/>
      </w:pPr>
      <w:rPr>
        <w:rFonts w:hint="default"/>
        <w:lang w:val="ru-RU" w:eastAsia="en-US" w:bidi="ar-SA"/>
      </w:rPr>
    </w:lvl>
    <w:lvl w:ilvl="6" w:tplc="692057FE">
      <w:numFmt w:val="bullet"/>
      <w:lvlText w:val="•"/>
      <w:lvlJc w:val="left"/>
      <w:pPr>
        <w:ind w:left="6506" w:hanging="347"/>
      </w:pPr>
      <w:rPr>
        <w:rFonts w:hint="default"/>
        <w:lang w:val="ru-RU" w:eastAsia="en-US" w:bidi="ar-SA"/>
      </w:rPr>
    </w:lvl>
    <w:lvl w:ilvl="7" w:tplc="2F40FBEE">
      <w:numFmt w:val="bullet"/>
      <w:lvlText w:val="•"/>
      <w:lvlJc w:val="left"/>
      <w:pPr>
        <w:ind w:left="7430" w:hanging="347"/>
      </w:pPr>
      <w:rPr>
        <w:rFonts w:hint="default"/>
        <w:lang w:val="ru-RU" w:eastAsia="en-US" w:bidi="ar-SA"/>
      </w:rPr>
    </w:lvl>
    <w:lvl w:ilvl="8" w:tplc="5DE69A1C">
      <w:numFmt w:val="bullet"/>
      <w:lvlText w:val="•"/>
      <w:lvlJc w:val="left"/>
      <w:pPr>
        <w:ind w:left="8355" w:hanging="347"/>
      </w:pPr>
      <w:rPr>
        <w:rFonts w:hint="default"/>
        <w:lang w:val="ru-RU" w:eastAsia="en-US" w:bidi="ar-SA"/>
      </w:rPr>
    </w:lvl>
  </w:abstractNum>
  <w:abstractNum w:abstractNumId="16">
    <w:nsid w:val="63F5059D"/>
    <w:multiLevelType w:val="hybridMultilevel"/>
    <w:tmpl w:val="074E858A"/>
    <w:lvl w:ilvl="0" w:tplc="9BFCC0BC">
      <w:numFmt w:val="bullet"/>
      <w:lvlText w:val="–"/>
      <w:lvlJc w:val="left"/>
      <w:pPr>
        <w:ind w:left="2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2ADC70">
      <w:numFmt w:val="bullet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2" w:tplc="3C1EA622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12B05D34">
      <w:numFmt w:val="bullet"/>
      <w:lvlText w:val="•"/>
      <w:lvlJc w:val="left"/>
      <w:pPr>
        <w:ind w:left="3223" w:hanging="212"/>
      </w:pPr>
      <w:rPr>
        <w:rFonts w:hint="default"/>
        <w:lang w:val="ru-RU" w:eastAsia="en-US" w:bidi="ar-SA"/>
      </w:rPr>
    </w:lvl>
    <w:lvl w:ilvl="4" w:tplc="221E608E">
      <w:numFmt w:val="bullet"/>
      <w:lvlText w:val="•"/>
      <w:lvlJc w:val="left"/>
      <w:pPr>
        <w:ind w:left="4217" w:hanging="212"/>
      </w:pPr>
      <w:rPr>
        <w:rFonts w:hint="default"/>
        <w:lang w:val="ru-RU" w:eastAsia="en-US" w:bidi="ar-SA"/>
      </w:rPr>
    </w:lvl>
    <w:lvl w:ilvl="5" w:tplc="7E5E6F44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1E12EDDC">
      <w:numFmt w:val="bullet"/>
      <w:lvlText w:val="•"/>
      <w:lvlJc w:val="left"/>
      <w:pPr>
        <w:ind w:left="6206" w:hanging="212"/>
      </w:pPr>
      <w:rPr>
        <w:rFonts w:hint="default"/>
        <w:lang w:val="ru-RU" w:eastAsia="en-US" w:bidi="ar-SA"/>
      </w:rPr>
    </w:lvl>
    <w:lvl w:ilvl="7" w:tplc="D5D4E7F8">
      <w:numFmt w:val="bullet"/>
      <w:lvlText w:val="•"/>
      <w:lvlJc w:val="left"/>
      <w:pPr>
        <w:ind w:left="7200" w:hanging="212"/>
      </w:pPr>
      <w:rPr>
        <w:rFonts w:hint="default"/>
        <w:lang w:val="ru-RU" w:eastAsia="en-US" w:bidi="ar-SA"/>
      </w:rPr>
    </w:lvl>
    <w:lvl w:ilvl="8" w:tplc="A16C12C4">
      <w:numFmt w:val="bullet"/>
      <w:lvlText w:val="•"/>
      <w:lvlJc w:val="left"/>
      <w:pPr>
        <w:ind w:left="8195" w:hanging="212"/>
      </w:pPr>
      <w:rPr>
        <w:rFonts w:hint="default"/>
        <w:lang w:val="ru-RU" w:eastAsia="en-US" w:bidi="ar-SA"/>
      </w:rPr>
    </w:lvl>
  </w:abstractNum>
  <w:abstractNum w:abstractNumId="17">
    <w:nsid w:val="72241119"/>
    <w:multiLevelType w:val="multilevel"/>
    <w:tmpl w:val="724AF45E"/>
    <w:lvl w:ilvl="0">
      <w:start w:val="1"/>
      <w:numFmt w:val="decimal"/>
      <w:lvlText w:val="%1"/>
      <w:lvlJc w:val="left"/>
      <w:pPr>
        <w:ind w:left="788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8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1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500"/>
      </w:pPr>
      <w:rPr>
        <w:rFonts w:hint="default"/>
        <w:lang w:val="ru-RU" w:eastAsia="en-US" w:bidi="ar-SA"/>
      </w:rPr>
    </w:lvl>
  </w:abstractNum>
  <w:abstractNum w:abstractNumId="18">
    <w:nsid w:val="726E3F8B"/>
    <w:multiLevelType w:val="hybridMultilevel"/>
    <w:tmpl w:val="135C185C"/>
    <w:lvl w:ilvl="0" w:tplc="E13E849A">
      <w:numFmt w:val="bullet"/>
      <w:lvlText w:val="•"/>
      <w:lvlJc w:val="left"/>
      <w:pPr>
        <w:ind w:left="113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D650E4">
      <w:numFmt w:val="bullet"/>
      <w:lvlText w:val="•"/>
      <w:lvlJc w:val="left"/>
      <w:pPr>
        <w:ind w:left="2537" w:hanging="168"/>
      </w:pPr>
      <w:rPr>
        <w:rFonts w:hint="default"/>
        <w:lang w:val="ru-RU" w:eastAsia="en-US" w:bidi="ar-SA"/>
      </w:rPr>
    </w:lvl>
    <w:lvl w:ilvl="2" w:tplc="A2BCB388">
      <w:numFmt w:val="bullet"/>
      <w:lvlText w:val="•"/>
      <w:lvlJc w:val="left"/>
      <w:pPr>
        <w:ind w:left="3935" w:hanging="168"/>
      </w:pPr>
      <w:rPr>
        <w:rFonts w:hint="default"/>
        <w:lang w:val="ru-RU" w:eastAsia="en-US" w:bidi="ar-SA"/>
      </w:rPr>
    </w:lvl>
    <w:lvl w:ilvl="3" w:tplc="0EB81954">
      <w:numFmt w:val="bullet"/>
      <w:lvlText w:val="•"/>
      <w:lvlJc w:val="left"/>
      <w:pPr>
        <w:ind w:left="5333" w:hanging="168"/>
      </w:pPr>
      <w:rPr>
        <w:rFonts w:hint="default"/>
        <w:lang w:val="ru-RU" w:eastAsia="en-US" w:bidi="ar-SA"/>
      </w:rPr>
    </w:lvl>
    <w:lvl w:ilvl="4" w:tplc="FAD457CA">
      <w:numFmt w:val="bullet"/>
      <w:lvlText w:val="•"/>
      <w:lvlJc w:val="left"/>
      <w:pPr>
        <w:ind w:left="6731" w:hanging="168"/>
      </w:pPr>
      <w:rPr>
        <w:rFonts w:hint="default"/>
        <w:lang w:val="ru-RU" w:eastAsia="en-US" w:bidi="ar-SA"/>
      </w:rPr>
    </w:lvl>
    <w:lvl w:ilvl="5" w:tplc="5FDCD144">
      <w:numFmt w:val="bullet"/>
      <w:lvlText w:val="•"/>
      <w:lvlJc w:val="left"/>
      <w:pPr>
        <w:ind w:left="8129" w:hanging="168"/>
      </w:pPr>
      <w:rPr>
        <w:rFonts w:hint="default"/>
        <w:lang w:val="ru-RU" w:eastAsia="en-US" w:bidi="ar-SA"/>
      </w:rPr>
    </w:lvl>
    <w:lvl w:ilvl="6" w:tplc="BA909574">
      <w:numFmt w:val="bullet"/>
      <w:lvlText w:val="•"/>
      <w:lvlJc w:val="left"/>
      <w:pPr>
        <w:ind w:left="9527" w:hanging="168"/>
      </w:pPr>
      <w:rPr>
        <w:rFonts w:hint="default"/>
        <w:lang w:val="ru-RU" w:eastAsia="en-US" w:bidi="ar-SA"/>
      </w:rPr>
    </w:lvl>
    <w:lvl w:ilvl="7" w:tplc="0AD03660">
      <w:numFmt w:val="bullet"/>
      <w:lvlText w:val="•"/>
      <w:lvlJc w:val="left"/>
      <w:pPr>
        <w:ind w:left="10924" w:hanging="168"/>
      </w:pPr>
      <w:rPr>
        <w:rFonts w:hint="default"/>
        <w:lang w:val="ru-RU" w:eastAsia="en-US" w:bidi="ar-SA"/>
      </w:rPr>
    </w:lvl>
    <w:lvl w:ilvl="8" w:tplc="7890A1D8">
      <w:numFmt w:val="bullet"/>
      <w:lvlText w:val="•"/>
      <w:lvlJc w:val="left"/>
      <w:pPr>
        <w:ind w:left="12322" w:hanging="168"/>
      </w:pPr>
      <w:rPr>
        <w:rFonts w:hint="default"/>
        <w:lang w:val="ru-RU" w:eastAsia="en-US" w:bidi="ar-SA"/>
      </w:rPr>
    </w:lvl>
  </w:abstractNum>
  <w:abstractNum w:abstractNumId="19">
    <w:nsid w:val="773F02E6"/>
    <w:multiLevelType w:val="hybridMultilevel"/>
    <w:tmpl w:val="AE7A0952"/>
    <w:lvl w:ilvl="0" w:tplc="C83E910C">
      <w:numFmt w:val="bullet"/>
      <w:lvlText w:val="–"/>
      <w:lvlJc w:val="left"/>
      <w:pPr>
        <w:ind w:left="2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24F74A">
      <w:numFmt w:val="bullet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2" w:tplc="91445F5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A5EB022">
      <w:numFmt w:val="bullet"/>
      <w:lvlText w:val="•"/>
      <w:lvlJc w:val="left"/>
      <w:pPr>
        <w:ind w:left="3224" w:hanging="212"/>
      </w:pPr>
      <w:rPr>
        <w:rFonts w:hint="default"/>
        <w:lang w:val="ru-RU" w:eastAsia="en-US" w:bidi="ar-SA"/>
      </w:rPr>
    </w:lvl>
    <w:lvl w:ilvl="4" w:tplc="930CD306">
      <w:numFmt w:val="bullet"/>
      <w:lvlText w:val="•"/>
      <w:lvlJc w:val="left"/>
      <w:pPr>
        <w:ind w:left="4219" w:hanging="212"/>
      </w:pPr>
      <w:rPr>
        <w:rFonts w:hint="default"/>
        <w:lang w:val="ru-RU" w:eastAsia="en-US" w:bidi="ar-SA"/>
      </w:rPr>
    </w:lvl>
    <w:lvl w:ilvl="5" w:tplc="25EC512E">
      <w:numFmt w:val="bullet"/>
      <w:lvlText w:val="•"/>
      <w:lvlJc w:val="left"/>
      <w:pPr>
        <w:ind w:left="5214" w:hanging="212"/>
      </w:pPr>
      <w:rPr>
        <w:rFonts w:hint="default"/>
        <w:lang w:val="ru-RU" w:eastAsia="en-US" w:bidi="ar-SA"/>
      </w:rPr>
    </w:lvl>
    <w:lvl w:ilvl="6" w:tplc="A2EE3382">
      <w:numFmt w:val="bullet"/>
      <w:lvlText w:val="•"/>
      <w:lvlJc w:val="left"/>
      <w:pPr>
        <w:ind w:left="6209" w:hanging="212"/>
      </w:pPr>
      <w:rPr>
        <w:rFonts w:hint="default"/>
        <w:lang w:val="ru-RU" w:eastAsia="en-US" w:bidi="ar-SA"/>
      </w:rPr>
    </w:lvl>
    <w:lvl w:ilvl="7" w:tplc="6562F3F8">
      <w:numFmt w:val="bullet"/>
      <w:lvlText w:val="•"/>
      <w:lvlJc w:val="left"/>
      <w:pPr>
        <w:ind w:left="7204" w:hanging="212"/>
      </w:pPr>
      <w:rPr>
        <w:rFonts w:hint="default"/>
        <w:lang w:val="ru-RU" w:eastAsia="en-US" w:bidi="ar-SA"/>
      </w:rPr>
    </w:lvl>
    <w:lvl w:ilvl="8" w:tplc="F9A4A468">
      <w:numFmt w:val="bullet"/>
      <w:lvlText w:val="•"/>
      <w:lvlJc w:val="left"/>
      <w:pPr>
        <w:ind w:left="8199" w:hanging="212"/>
      </w:pPr>
      <w:rPr>
        <w:rFonts w:hint="default"/>
        <w:lang w:val="ru-RU" w:eastAsia="en-US" w:bidi="ar-SA"/>
      </w:rPr>
    </w:lvl>
  </w:abstractNum>
  <w:abstractNum w:abstractNumId="20">
    <w:nsid w:val="7856582E"/>
    <w:multiLevelType w:val="hybridMultilevel"/>
    <w:tmpl w:val="2DC2EC66"/>
    <w:lvl w:ilvl="0" w:tplc="B9CEBF6E">
      <w:numFmt w:val="bullet"/>
      <w:lvlText w:val="–"/>
      <w:lvlJc w:val="left"/>
      <w:pPr>
        <w:ind w:left="25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92A7A6">
      <w:numFmt w:val="bullet"/>
      <w:lvlText w:val="•"/>
      <w:lvlJc w:val="left"/>
      <w:pPr>
        <w:ind w:left="1254" w:hanging="212"/>
      </w:pPr>
      <w:rPr>
        <w:rFonts w:hint="default"/>
        <w:lang w:val="ru-RU" w:eastAsia="en-US" w:bidi="ar-SA"/>
      </w:rPr>
    </w:lvl>
    <w:lvl w:ilvl="2" w:tplc="FCFC0A4E">
      <w:numFmt w:val="bullet"/>
      <w:lvlText w:val="•"/>
      <w:lvlJc w:val="left"/>
      <w:pPr>
        <w:ind w:left="2248" w:hanging="212"/>
      </w:pPr>
      <w:rPr>
        <w:rFonts w:hint="default"/>
        <w:lang w:val="ru-RU" w:eastAsia="en-US" w:bidi="ar-SA"/>
      </w:rPr>
    </w:lvl>
    <w:lvl w:ilvl="3" w:tplc="C6D460B8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4" w:tplc="12549832">
      <w:numFmt w:val="bullet"/>
      <w:lvlText w:val="•"/>
      <w:lvlJc w:val="left"/>
      <w:pPr>
        <w:ind w:left="4237" w:hanging="212"/>
      </w:pPr>
      <w:rPr>
        <w:rFonts w:hint="default"/>
        <w:lang w:val="ru-RU" w:eastAsia="en-US" w:bidi="ar-SA"/>
      </w:rPr>
    </w:lvl>
    <w:lvl w:ilvl="5" w:tplc="474E0C5C">
      <w:numFmt w:val="bullet"/>
      <w:lvlText w:val="•"/>
      <w:lvlJc w:val="left"/>
      <w:pPr>
        <w:ind w:left="5232" w:hanging="212"/>
      </w:pPr>
      <w:rPr>
        <w:rFonts w:hint="default"/>
        <w:lang w:val="ru-RU" w:eastAsia="en-US" w:bidi="ar-SA"/>
      </w:rPr>
    </w:lvl>
    <w:lvl w:ilvl="6" w:tplc="721406B2">
      <w:numFmt w:val="bullet"/>
      <w:lvlText w:val="•"/>
      <w:lvlJc w:val="left"/>
      <w:pPr>
        <w:ind w:left="6226" w:hanging="212"/>
      </w:pPr>
      <w:rPr>
        <w:rFonts w:hint="default"/>
        <w:lang w:val="ru-RU" w:eastAsia="en-US" w:bidi="ar-SA"/>
      </w:rPr>
    </w:lvl>
    <w:lvl w:ilvl="7" w:tplc="51328306">
      <w:numFmt w:val="bullet"/>
      <w:lvlText w:val="•"/>
      <w:lvlJc w:val="left"/>
      <w:pPr>
        <w:ind w:left="7220" w:hanging="212"/>
      </w:pPr>
      <w:rPr>
        <w:rFonts w:hint="default"/>
        <w:lang w:val="ru-RU" w:eastAsia="en-US" w:bidi="ar-SA"/>
      </w:rPr>
    </w:lvl>
    <w:lvl w:ilvl="8" w:tplc="1D2C8ECE">
      <w:numFmt w:val="bullet"/>
      <w:lvlText w:val="•"/>
      <w:lvlJc w:val="left"/>
      <w:pPr>
        <w:ind w:left="8215" w:hanging="212"/>
      </w:pPr>
      <w:rPr>
        <w:rFonts w:hint="default"/>
        <w:lang w:val="ru-RU" w:eastAsia="en-US" w:bidi="ar-SA"/>
      </w:rPr>
    </w:lvl>
  </w:abstractNum>
  <w:abstractNum w:abstractNumId="21">
    <w:nsid w:val="79F57D7B"/>
    <w:multiLevelType w:val="hybridMultilevel"/>
    <w:tmpl w:val="77927B16"/>
    <w:lvl w:ilvl="0" w:tplc="72940370">
      <w:numFmt w:val="bullet"/>
      <w:lvlText w:val="–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349FE8">
      <w:numFmt w:val="bullet"/>
      <w:lvlText w:val="•"/>
      <w:lvlJc w:val="left"/>
      <w:pPr>
        <w:ind w:left="872" w:hanging="168"/>
      </w:pPr>
      <w:rPr>
        <w:rFonts w:hint="default"/>
        <w:lang w:val="ru-RU" w:eastAsia="en-US" w:bidi="ar-SA"/>
      </w:rPr>
    </w:lvl>
    <w:lvl w:ilvl="2" w:tplc="FADA4ADC">
      <w:numFmt w:val="bullet"/>
      <w:lvlText w:val="•"/>
      <w:lvlJc w:val="left"/>
      <w:pPr>
        <w:ind w:left="1625" w:hanging="168"/>
      </w:pPr>
      <w:rPr>
        <w:rFonts w:hint="default"/>
        <w:lang w:val="ru-RU" w:eastAsia="en-US" w:bidi="ar-SA"/>
      </w:rPr>
    </w:lvl>
    <w:lvl w:ilvl="3" w:tplc="28BE66E4">
      <w:numFmt w:val="bullet"/>
      <w:lvlText w:val="•"/>
      <w:lvlJc w:val="left"/>
      <w:pPr>
        <w:ind w:left="2378" w:hanging="168"/>
      </w:pPr>
      <w:rPr>
        <w:rFonts w:hint="default"/>
        <w:lang w:val="ru-RU" w:eastAsia="en-US" w:bidi="ar-SA"/>
      </w:rPr>
    </w:lvl>
    <w:lvl w:ilvl="4" w:tplc="94748EBE">
      <w:numFmt w:val="bullet"/>
      <w:lvlText w:val="•"/>
      <w:lvlJc w:val="left"/>
      <w:pPr>
        <w:ind w:left="3131" w:hanging="168"/>
      </w:pPr>
      <w:rPr>
        <w:rFonts w:hint="default"/>
        <w:lang w:val="ru-RU" w:eastAsia="en-US" w:bidi="ar-SA"/>
      </w:rPr>
    </w:lvl>
    <w:lvl w:ilvl="5" w:tplc="A6A6AE12">
      <w:numFmt w:val="bullet"/>
      <w:lvlText w:val="•"/>
      <w:lvlJc w:val="left"/>
      <w:pPr>
        <w:ind w:left="3884" w:hanging="168"/>
      </w:pPr>
      <w:rPr>
        <w:rFonts w:hint="default"/>
        <w:lang w:val="ru-RU" w:eastAsia="en-US" w:bidi="ar-SA"/>
      </w:rPr>
    </w:lvl>
    <w:lvl w:ilvl="6" w:tplc="6052A122">
      <w:numFmt w:val="bullet"/>
      <w:lvlText w:val="•"/>
      <w:lvlJc w:val="left"/>
      <w:pPr>
        <w:ind w:left="4637" w:hanging="168"/>
      </w:pPr>
      <w:rPr>
        <w:rFonts w:hint="default"/>
        <w:lang w:val="ru-RU" w:eastAsia="en-US" w:bidi="ar-SA"/>
      </w:rPr>
    </w:lvl>
    <w:lvl w:ilvl="7" w:tplc="1486DFE0">
      <w:numFmt w:val="bullet"/>
      <w:lvlText w:val="•"/>
      <w:lvlJc w:val="left"/>
      <w:pPr>
        <w:ind w:left="5390" w:hanging="168"/>
      </w:pPr>
      <w:rPr>
        <w:rFonts w:hint="default"/>
        <w:lang w:val="ru-RU" w:eastAsia="en-US" w:bidi="ar-SA"/>
      </w:rPr>
    </w:lvl>
    <w:lvl w:ilvl="8" w:tplc="41B89D7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</w:abstractNum>
  <w:abstractNum w:abstractNumId="22">
    <w:nsid w:val="7AF96EEE"/>
    <w:multiLevelType w:val="hybridMultilevel"/>
    <w:tmpl w:val="BE0689BA"/>
    <w:lvl w:ilvl="0" w:tplc="22D4A866">
      <w:numFmt w:val="bullet"/>
      <w:lvlText w:val=""/>
      <w:lvlJc w:val="left"/>
      <w:pPr>
        <w:ind w:left="256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5C4032">
      <w:numFmt w:val="bullet"/>
      <w:lvlText w:val="–"/>
      <w:lvlJc w:val="left"/>
      <w:pPr>
        <w:ind w:left="35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2" w:tplc="25988818">
      <w:numFmt w:val="bullet"/>
      <w:lvlText w:val="•"/>
      <w:lvlJc w:val="left"/>
      <w:pPr>
        <w:ind w:left="1542" w:hanging="212"/>
      </w:pPr>
      <w:rPr>
        <w:rFonts w:hint="default"/>
        <w:lang w:val="ru-RU" w:eastAsia="en-US" w:bidi="ar-SA"/>
      </w:rPr>
    </w:lvl>
    <w:lvl w:ilvl="3" w:tplc="8B18B048">
      <w:numFmt w:val="bullet"/>
      <w:lvlText w:val="•"/>
      <w:lvlJc w:val="left"/>
      <w:pPr>
        <w:ind w:left="2625" w:hanging="212"/>
      </w:pPr>
      <w:rPr>
        <w:rFonts w:hint="default"/>
        <w:lang w:val="ru-RU" w:eastAsia="en-US" w:bidi="ar-SA"/>
      </w:rPr>
    </w:lvl>
    <w:lvl w:ilvl="4" w:tplc="306C14AA">
      <w:numFmt w:val="bullet"/>
      <w:lvlText w:val="•"/>
      <w:lvlJc w:val="left"/>
      <w:pPr>
        <w:ind w:left="3708" w:hanging="212"/>
      </w:pPr>
      <w:rPr>
        <w:rFonts w:hint="default"/>
        <w:lang w:val="ru-RU" w:eastAsia="en-US" w:bidi="ar-SA"/>
      </w:rPr>
    </w:lvl>
    <w:lvl w:ilvl="5" w:tplc="FAA8B500">
      <w:numFmt w:val="bullet"/>
      <w:lvlText w:val="•"/>
      <w:lvlJc w:val="left"/>
      <w:pPr>
        <w:ind w:left="4790" w:hanging="212"/>
      </w:pPr>
      <w:rPr>
        <w:rFonts w:hint="default"/>
        <w:lang w:val="ru-RU" w:eastAsia="en-US" w:bidi="ar-SA"/>
      </w:rPr>
    </w:lvl>
    <w:lvl w:ilvl="6" w:tplc="603C4E02">
      <w:numFmt w:val="bullet"/>
      <w:lvlText w:val="•"/>
      <w:lvlJc w:val="left"/>
      <w:pPr>
        <w:ind w:left="5873" w:hanging="212"/>
      </w:pPr>
      <w:rPr>
        <w:rFonts w:hint="default"/>
        <w:lang w:val="ru-RU" w:eastAsia="en-US" w:bidi="ar-SA"/>
      </w:rPr>
    </w:lvl>
    <w:lvl w:ilvl="7" w:tplc="05D62DBA">
      <w:numFmt w:val="bullet"/>
      <w:lvlText w:val="•"/>
      <w:lvlJc w:val="left"/>
      <w:pPr>
        <w:ind w:left="6956" w:hanging="212"/>
      </w:pPr>
      <w:rPr>
        <w:rFonts w:hint="default"/>
        <w:lang w:val="ru-RU" w:eastAsia="en-US" w:bidi="ar-SA"/>
      </w:rPr>
    </w:lvl>
    <w:lvl w:ilvl="8" w:tplc="8FF88550">
      <w:numFmt w:val="bullet"/>
      <w:lvlText w:val="•"/>
      <w:lvlJc w:val="left"/>
      <w:pPr>
        <w:ind w:left="8038" w:hanging="212"/>
      </w:pPr>
      <w:rPr>
        <w:rFonts w:hint="default"/>
        <w:lang w:val="ru-RU" w:eastAsia="en-US" w:bidi="ar-SA"/>
      </w:rPr>
    </w:lvl>
  </w:abstractNum>
  <w:abstractNum w:abstractNumId="23">
    <w:nsid w:val="7F3B4133"/>
    <w:multiLevelType w:val="hybridMultilevel"/>
    <w:tmpl w:val="262A662C"/>
    <w:lvl w:ilvl="0" w:tplc="0548037E">
      <w:numFmt w:val="bullet"/>
      <w:lvlText w:val="–"/>
      <w:lvlJc w:val="left"/>
      <w:pPr>
        <w:ind w:left="2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9E7BFC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2" w:tplc="047EAAE6">
      <w:numFmt w:val="bullet"/>
      <w:lvlText w:val="•"/>
      <w:lvlJc w:val="left"/>
      <w:pPr>
        <w:ind w:left="2208" w:hanging="212"/>
      </w:pPr>
      <w:rPr>
        <w:rFonts w:hint="default"/>
        <w:lang w:val="ru-RU" w:eastAsia="en-US" w:bidi="ar-SA"/>
      </w:rPr>
    </w:lvl>
    <w:lvl w:ilvl="3" w:tplc="E1E00072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974476BE">
      <w:numFmt w:val="bullet"/>
      <w:lvlText w:val="•"/>
      <w:lvlJc w:val="left"/>
      <w:pPr>
        <w:ind w:left="4197" w:hanging="212"/>
      </w:pPr>
      <w:rPr>
        <w:rFonts w:hint="default"/>
        <w:lang w:val="ru-RU" w:eastAsia="en-US" w:bidi="ar-SA"/>
      </w:rPr>
    </w:lvl>
    <w:lvl w:ilvl="5" w:tplc="E6FCCEDC">
      <w:numFmt w:val="bullet"/>
      <w:lvlText w:val="•"/>
      <w:lvlJc w:val="left"/>
      <w:pPr>
        <w:ind w:left="5192" w:hanging="212"/>
      </w:pPr>
      <w:rPr>
        <w:rFonts w:hint="default"/>
        <w:lang w:val="ru-RU" w:eastAsia="en-US" w:bidi="ar-SA"/>
      </w:rPr>
    </w:lvl>
    <w:lvl w:ilvl="6" w:tplc="6C90619E">
      <w:numFmt w:val="bullet"/>
      <w:lvlText w:val="•"/>
      <w:lvlJc w:val="left"/>
      <w:pPr>
        <w:ind w:left="6186" w:hanging="212"/>
      </w:pPr>
      <w:rPr>
        <w:rFonts w:hint="default"/>
        <w:lang w:val="ru-RU" w:eastAsia="en-US" w:bidi="ar-SA"/>
      </w:rPr>
    </w:lvl>
    <w:lvl w:ilvl="7" w:tplc="483A3B44">
      <w:numFmt w:val="bullet"/>
      <w:lvlText w:val="•"/>
      <w:lvlJc w:val="left"/>
      <w:pPr>
        <w:ind w:left="7180" w:hanging="212"/>
      </w:pPr>
      <w:rPr>
        <w:rFonts w:hint="default"/>
        <w:lang w:val="ru-RU" w:eastAsia="en-US" w:bidi="ar-SA"/>
      </w:rPr>
    </w:lvl>
    <w:lvl w:ilvl="8" w:tplc="30B04D10">
      <w:numFmt w:val="bullet"/>
      <w:lvlText w:val="•"/>
      <w:lvlJc w:val="left"/>
      <w:pPr>
        <w:ind w:left="817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6"/>
  </w:num>
  <w:num w:numId="5">
    <w:abstractNumId w:val="21"/>
  </w:num>
  <w:num w:numId="6">
    <w:abstractNumId w:val="2"/>
  </w:num>
  <w:num w:numId="7">
    <w:abstractNumId w:val="18"/>
  </w:num>
  <w:num w:numId="8">
    <w:abstractNumId w:val="7"/>
  </w:num>
  <w:num w:numId="9">
    <w:abstractNumId w:val="23"/>
  </w:num>
  <w:num w:numId="10">
    <w:abstractNumId w:val="15"/>
  </w:num>
  <w:num w:numId="11">
    <w:abstractNumId w:val="10"/>
  </w:num>
  <w:num w:numId="12">
    <w:abstractNumId w:val="20"/>
  </w:num>
  <w:num w:numId="13">
    <w:abstractNumId w:val="1"/>
  </w:num>
  <w:num w:numId="14">
    <w:abstractNumId w:val="22"/>
  </w:num>
  <w:num w:numId="15">
    <w:abstractNumId w:val="16"/>
  </w:num>
  <w:num w:numId="16">
    <w:abstractNumId w:val="4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3"/>
  </w:num>
  <w:num w:numId="22">
    <w:abstractNumId w:val="17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5FC5"/>
    <w:rsid w:val="001B7236"/>
    <w:rsid w:val="00234A62"/>
    <w:rsid w:val="002676C3"/>
    <w:rsid w:val="002A04C6"/>
    <w:rsid w:val="00310CB1"/>
    <w:rsid w:val="00314A57"/>
    <w:rsid w:val="00355FC5"/>
    <w:rsid w:val="00365E5B"/>
    <w:rsid w:val="00431300"/>
    <w:rsid w:val="00497358"/>
    <w:rsid w:val="004F6742"/>
    <w:rsid w:val="00535748"/>
    <w:rsid w:val="00695992"/>
    <w:rsid w:val="006B601C"/>
    <w:rsid w:val="006C4E08"/>
    <w:rsid w:val="006C5649"/>
    <w:rsid w:val="006E7B31"/>
    <w:rsid w:val="007241C3"/>
    <w:rsid w:val="00801E2D"/>
    <w:rsid w:val="0080376E"/>
    <w:rsid w:val="008373AE"/>
    <w:rsid w:val="008728C0"/>
    <w:rsid w:val="008821A3"/>
    <w:rsid w:val="00893BD5"/>
    <w:rsid w:val="00921894"/>
    <w:rsid w:val="009522EF"/>
    <w:rsid w:val="00965BFD"/>
    <w:rsid w:val="009B4AED"/>
    <w:rsid w:val="009D142F"/>
    <w:rsid w:val="00B37A91"/>
    <w:rsid w:val="00C611CA"/>
    <w:rsid w:val="00C84F26"/>
    <w:rsid w:val="00C92233"/>
    <w:rsid w:val="00CE4154"/>
    <w:rsid w:val="00DD375F"/>
    <w:rsid w:val="00E41D78"/>
    <w:rsid w:val="00E53C6B"/>
    <w:rsid w:val="00E5542A"/>
    <w:rsid w:val="00E62DDE"/>
    <w:rsid w:val="00EC7DF3"/>
    <w:rsid w:val="00F60BEB"/>
    <w:rsid w:val="00F64DD1"/>
    <w:rsid w:val="00FE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94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7DF3"/>
    <w:pPr>
      <w:autoSpaceDE w:val="0"/>
      <w:autoSpaceDN w:val="0"/>
      <w:spacing w:after="0" w:line="240" w:lineRule="auto"/>
      <w:ind w:left="236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C7DF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7DF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ru-RU"/>
    </w:rPr>
  </w:style>
  <w:style w:type="paragraph" w:styleId="a5">
    <w:name w:val="Title"/>
    <w:basedOn w:val="a"/>
    <w:link w:val="a6"/>
    <w:uiPriority w:val="10"/>
    <w:qFormat/>
    <w:rsid w:val="00E41D78"/>
    <w:pPr>
      <w:autoSpaceDE w:val="0"/>
      <w:autoSpaceDN w:val="0"/>
      <w:spacing w:after="0" w:line="909" w:lineRule="exact"/>
    </w:pPr>
    <w:rPr>
      <w:rFonts w:ascii="Times New Roman" w:eastAsia="Times New Roman" w:hAnsi="Times New Roman"/>
      <w:sz w:val="82"/>
      <w:szCs w:val="82"/>
      <w:lang w:val="ru-RU"/>
    </w:rPr>
  </w:style>
  <w:style w:type="character" w:customStyle="1" w:styleId="a6">
    <w:name w:val="Название Знак"/>
    <w:basedOn w:val="a0"/>
    <w:link w:val="a5"/>
    <w:uiPriority w:val="10"/>
    <w:rsid w:val="00E41D78"/>
    <w:rPr>
      <w:rFonts w:ascii="Times New Roman" w:eastAsia="Times New Roman" w:hAnsi="Times New Roman" w:cs="Times New Roman"/>
      <w:sz w:val="82"/>
      <w:szCs w:val="82"/>
    </w:rPr>
  </w:style>
  <w:style w:type="paragraph" w:styleId="a7">
    <w:name w:val="List Paragraph"/>
    <w:basedOn w:val="a"/>
    <w:uiPriority w:val="1"/>
    <w:qFormat/>
    <w:rsid w:val="00E41D78"/>
    <w:pPr>
      <w:autoSpaceDE w:val="0"/>
      <w:autoSpaceDN w:val="0"/>
      <w:spacing w:after="0" w:line="240" w:lineRule="auto"/>
      <w:ind w:left="216" w:hanging="211"/>
      <w:jc w:val="both"/>
    </w:pPr>
    <w:rPr>
      <w:rFonts w:ascii="Times New Roman" w:eastAsia="Times New Roman" w:hAnsi="Times New Roman"/>
      <w:lang w:val="ru-RU"/>
    </w:rPr>
  </w:style>
  <w:style w:type="character" w:styleId="a8">
    <w:name w:val="Emphasis"/>
    <w:basedOn w:val="a0"/>
    <w:uiPriority w:val="20"/>
    <w:qFormat/>
    <w:rsid w:val="00E41D78"/>
    <w:rPr>
      <w:i/>
      <w:iCs/>
    </w:rPr>
  </w:style>
  <w:style w:type="paragraph" w:styleId="a9">
    <w:name w:val="Normal (Web)"/>
    <w:basedOn w:val="a"/>
    <w:uiPriority w:val="99"/>
    <w:semiHidden/>
    <w:unhideWhenUsed/>
    <w:rsid w:val="002A04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2A04C6"/>
    <w:rPr>
      <w:color w:val="0000FF"/>
      <w:u w:val="single"/>
    </w:rPr>
  </w:style>
  <w:style w:type="character" w:customStyle="1" w:styleId="cite-bracket">
    <w:name w:val="cite-bracket"/>
    <w:basedOn w:val="a0"/>
    <w:rsid w:val="006E7B31"/>
  </w:style>
  <w:style w:type="paragraph" w:customStyle="1" w:styleId="Default">
    <w:name w:val="Default"/>
    <w:rsid w:val="009D1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80376E"/>
    <w:rPr>
      <w:b/>
      <w:bCs/>
    </w:rPr>
  </w:style>
  <w:style w:type="paragraph" w:styleId="ac">
    <w:name w:val="header"/>
    <w:basedOn w:val="a"/>
    <w:link w:val="ad"/>
    <w:uiPriority w:val="99"/>
    <w:unhideWhenUsed/>
    <w:rsid w:val="0080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376E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80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376E"/>
    <w:rPr>
      <w:rFonts w:ascii="Calibri" w:eastAsia="Calibri" w:hAnsi="Calibri" w:cs="Times New Roman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DD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375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3%D1%80%D0%B2%D0%B0%D0%BD%D1%8C_(%D1%80%D0%B5%D0%BA%D0%B0)" TargetMode="External"/><Relationship Id="rId18" Type="http://schemas.openxmlformats.org/officeDocument/2006/relationships/hyperlink" Target="https://ru.wikipedia.org/wiki/%D0%A8%D0%B8%D1%82%D1%85%D0%B0%D0%BB%D0%B0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3%D1%80%D0%B2%D0%B0%D0%BD%D1%8C_(%D1%80%D0%B5%D0%BA%D0%B0)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8%D0%B0%D0%BB%D1%83%D1%88%D0%BA%D0%B0_(%D1%80%D0%B5%D0%BA%D0%B0)" TargetMode="External"/><Relationship Id="rId17" Type="http://schemas.openxmlformats.org/officeDocument/2006/relationships/hyperlink" Target="https://ru.wikipedia.org/wiki/%D0%9C%D0%BE%D1%80%D0%B7%D0%BE%D1%85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7%D1%91%D1%80%D0%BD%D0%B0%D1%8F_%D0%A0%D0%B5%D1%87%D0%BA%D0%B0_(%D0%9A%D0%B0%D0%B1%D0%B0%D1%80%D0%B4%D0%B8%D0%BD%D0%BE-%D0%91%D0%B0%D0%BB%D0%BA%D0%B0%D1%80%D0%B8%D1%8F)" TargetMode="External"/><Relationship Id="rId20" Type="http://schemas.openxmlformats.org/officeDocument/2006/relationships/hyperlink" Target="https://ru.wikipedia.org/wiki/%D0%9A%D0%B0%D0%B1%D0%B0%D1%80%D0%B4%D0%B8%D0%BD%D1%81%D0%BA%D0%B0%D1%8F_%D1%80%D0%B0%D0%B2%D0%BD%D0%B8%D0%BD%D0%B0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3%D1%80%D0%B2%D0%B0%D0%BD%D1%81%D0%BA%D0%B8%D0%B9_%D1%80%D0%B0%D0%B9%D0%BE%D0%BD" TargetMode="External"/><Relationship Id="rId24" Type="http://schemas.openxmlformats.org/officeDocument/2006/relationships/chart" Target="charts/chart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0%B0%D0%BB%D1%8C%D1%87%D0%B8%D0%BA" TargetMode="External"/><Relationship Id="rId23" Type="http://schemas.openxmlformats.org/officeDocument/2006/relationships/image" Target="media/image3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ru.wikipedia.org/wiki/%D0%A7%D0%B5%D0%B3%D0%B5%D0%BC_(%D0%B3%D0%BE%D1%80%D0%BE%D0%B4)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9D%D0%B0%D1%80%D1%82%D0%BA%D0%B0%D0%BB%D0%B0" TargetMode="External"/><Relationship Id="rId22" Type="http://schemas.openxmlformats.org/officeDocument/2006/relationships/hyperlink" Target="https://ru.wikipedia.org/wiki/%D0%A8%D0%B0%D0%BB%D1%83%D1%88%D0%BA%D0%B0_(%D1%80%D0%B5%D0%BA%D0%B0)" TargetMode="External"/><Relationship Id="rId27" Type="http://schemas.openxmlformats.org/officeDocument/2006/relationships/footer" Target="footer4.xml"/><Relationship Id="rId30" Type="http://schemas.openxmlformats.org/officeDocument/2006/relationships/footer" Target="footer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График</a:t>
            </a:r>
            <a:r>
              <a:rPr lang="ru-RU" baseline="0"/>
              <a:t> демографии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5021143190434505E-2"/>
          <c:y val="0.1352777777777778"/>
          <c:w val="0.89794181977252863"/>
          <c:h val="0.6699865641794777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Лист1!$A$2:$A$12</c:f>
              <c:numCache>
                <c:formatCode>General</c:formatCode>
                <c:ptCount val="11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4211</c:v>
                </c:pt>
                <c:pt idx="1">
                  <c:v>4235</c:v>
                </c:pt>
                <c:pt idx="2">
                  <c:v>4058</c:v>
                </c:pt>
                <c:pt idx="3">
                  <c:v>4030</c:v>
                </c:pt>
                <c:pt idx="4">
                  <c:v>4038</c:v>
                </c:pt>
                <c:pt idx="5">
                  <c:v>4045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32-48C4-AC7C-582FD5FE6244}"/>
            </c:ext>
          </c:extLst>
        </c:ser>
        <c:marker val="1"/>
        <c:axId val="171438848"/>
        <c:axId val="171440384"/>
      </c:lineChart>
      <c:catAx>
        <c:axId val="171438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440384"/>
        <c:crosses val="autoZero"/>
        <c:auto val="1"/>
        <c:lblAlgn val="ctr"/>
        <c:lblOffset val="100"/>
      </c:catAx>
      <c:valAx>
        <c:axId val="171440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43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92A42-CFBE-4442-843C-B5DAD59C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15459</Words>
  <Characters>88117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GRMN</cp:lastModifiedBy>
  <cp:revision>16</cp:revision>
  <cp:lastPrinted>2025-09-24T06:33:00Z</cp:lastPrinted>
  <dcterms:created xsi:type="dcterms:W3CDTF">2025-08-20T09:13:00Z</dcterms:created>
  <dcterms:modified xsi:type="dcterms:W3CDTF">2025-09-24T06:44:00Z</dcterms:modified>
</cp:coreProperties>
</file>