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83" w:rsidRPr="003F4A83" w:rsidRDefault="003F4A83" w:rsidP="00B3796C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bidi="ru-RU"/>
        </w:rPr>
      </w:pPr>
    </w:p>
    <w:tbl>
      <w:tblPr>
        <w:tblW w:w="0" w:type="auto"/>
        <w:tblLook w:val="04A0"/>
      </w:tblPr>
      <w:tblGrid>
        <w:gridCol w:w="3445"/>
        <w:gridCol w:w="2482"/>
        <w:gridCol w:w="3428"/>
      </w:tblGrid>
      <w:tr w:rsidR="003F4A83" w:rsidRPr="003F4A83" w:rsidTr="00660C54">
        <w:trPr>
          <w:trHeight w:val="638"/>
        </w:trPr>
        <w:tc>
          <w:tcPr>
            <w:tcW w:w="3445" w:type="dxa"/>
            <w:shd w:val="clear" w:color="auto" w:fill="auto"/>
          </w:tcPr>
          <w:p w:rsidR="003F4A83" w:rsidRPr="003F4A83" w:rsidRDefault="003F4A83" w:rsidP="003F4A83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A83">
              <w:rPr>
                <w:rFonts w:ascii="Times New Roman" w:hAnsi="Times New Roman" w:cs="Times New Roman"/>
                <w:b/>
                <w:sz w:val="16"/>
                <w:szCs w:val="16"/>
              </w:rPr>
              <w:t>КЪЭБЭРДЕЙ-БАЛЬКЪЭР РЕСПУБЛИКЭМ</w:t>
            </w:r>
          </w:p>
          <w:p w:rsidR="003F4A83" w:rsidRPr="003F4A83" w:rsidRDefault="003F4A83" w:rsidP="003F4A83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A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ЩЫЩ  АРУАН МУНИЦИПАЛЬНЭ КУЕЙМ ЩIЫПIЭ САМОУПРАВЛЕНЭМКIЭ </w:t>
            </w:r>
          </w:p>
          <w:p w:rsidR="003F4A83" w:rsidRPr="003F4A83" w:rsidRDefault="003F4A83" w:rsidP="003F4A83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A83">
              <w:rPr>
                <w:rFonts w:ascii="Times New Roman" w:hAnsi="Times New Roman" w:cs="Times New Roman"/>
                <w:b/>
                <w:sz w:val="16"/>
                <w:szCs w:val="16"/>
              </w:rPr>
              <w:t>ИДЖЭРМЭНШЫК</w:t>
            </w:r>
          </w:p>
          <w:p w:rsidR="003F4A83" w:rsidRPr="003F4A83" w:rsidRDefault="003F4A83" w:rsidP="003F4A83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A83">
              <w:rPr>
                <w:rFonts w:ascii="Times New Roman" w:hAnsi="Times New Roman" w:cs="Times New Roman"/>
                <w:b/>
                <w:sz w:val="16"/>
                <w:szCs w:val="16"/>
              </w:rPr>
              <w:t>КЪУАЖЭЖЫЛАГЪУЭМИСОВЕТ</w:t>
            </w:r>
          </w:p>
        </w:tc>
        <w:tc>
          <w:tcPr>
            <w:tcW w:w="2482" w:type="dxa"/>
            <w:shd w:val="clear" w:color="auto" w:fill="auto"/>
          </w:tcPr>
          <w:p w:rsidR="003F4A83" w:rsidRPr="003F4A83" w:rsidRDefault="003F4A83" w:rsidP="003F4A83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A83" w:rsidRPr="003F4A83" w:rsidRDefault="003F4A83" w:rsidP="003F4A83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A8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55245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shd w:val="clear" w:color="auto" w:fill="auto"/>
          </w:tcPr>
          <w:p w:rsidR="003F4A83" w:rsidRPr="003F4A83" w:rsidRDefault="003F4A83" w:rsidP="003F4A83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A83">
              <w:rPr>
                <w:rFonts w:ascii="Times New Roman" w:hAnsi="Times New Roman" w:cs="Times New Roman"/>
                <w:b/>
                <w:sz w:val="16"/>
                <w:szCs w:val="16"/>
              </w:rPr>
              <w:t>КЪАБАРТЫ-МАЛКЪАР  РЕСПУБЛИКАНЫ</w:t>
            </w:r>
          </w:p>
          <w:p w:rsidR="003F4A83" w:rsidRPr="003F4A83" w:rsidRDefault="003F4A83" w:rsidP="003F4A83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A83">
              <w:rPr>
                <w:rFonts w:ascii="Times New Roman" w:hAnsi="Times New Roman" w:cs="Times New Roman"/>
                <w:b/>
                <w:sz w:val="16"/>
                <w:szCs w:val="16"/>
              </w:rPr>
              <w:t>УРВАН  МУНИЦИПАЛЬНЫЙ  РАЙОНУНУ ЖЕР-ЖЕРЛИСАМОУПРАВЛЕНИЯСЫ</w:t>
            </w:r>
          </w:p>
          <w:p w:rsidR="003F4A83" w:rsidRPr="003F4A83" w:rsidRDefault="003F4A83" w:rsidP="003F4A83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A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ГЕРМЕНЧИК</w:t>
            </w:r>
          </w:p>
          <w:p w:rsidR="003F4A83" w:rsidRPr="003F4A83" w:rsidRDefault="003F4A83" w:rsidP="003F4A83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A83">
              <w:rPr>
                <w:rFonts w:ascii="Times New Roman" w:hAnsi="Times New Roman" w:cs="Times New Roman"/>
                <w:b/>
                <w:sz w:val="16"/>
                <w:szCs w:val="16"/>
              </w:rPr>
              <w:t>ПОСЕЛЕНИЯСЫНЫ ЭЛ СОВЕТИ</w:t>
            </w:r>
          </w:p>
          <w:p w:rsidR="003F4A83" w:rsidRPr="003F4A83" w:rsidRDefault="003F4A83" w:rsidP="003F4A83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F4A83" w:rsidRPr="003F4A83" w:rsidRDefault="003F4A83" w:rsidP="003F4A83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4A83">
        <w:rPr>
          <w:rFonts w:ascii="Times New Roman" w:hAnsi="Times New Roman" w:cs="Times New Roman"/>
          <w:b/>
          <w:sz w:val="16"/>
          <w:szCs w:val="16"/>
        </w:rPr>
        <w:t>СОВЕТ МЕСТНОГО САМОУПРАВЛЕНИЯ СЕЛЬСКОГО ПОСЕЛЕНИЯ</w:t>
      </w:r>
    </w:p>
    <w:p w:rsidR="003F4A83" w:rsidRPr="003F4A83" w:rsidRDefault="003F4A83" w:rsidP="003F4A83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4A83">
        <w:rPr>
          <w:rFonts w:ascii="Times New Roman" w:hAnsi="Times New Roman" w:cs="Times New Roman"/>
          <w:b/>
          <w:sz w:val="16"/>
          <w:szCs w:val="16"/>
        </w:rPr>
        <w:t>ГЕРМЕНЧИК УРВАНСКОГО МУНИЦПАЛЬНОГО РАЙОНА</w:t>
      </w:r>
    </w:p>
    <w:p w:rsidR="003F4A83" w:rsidRPr="003F4A83" w:rsidRDefault="003F4A83" w:rsidP="003F4A83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4A83">
        <w:rPr>
          <w:rFonts w:ascii="Times New Roman" w:hAnsi="Times New Roman" w:cs="Times New Roman"/>
          <w:b/>
          <w:sz w:val="16"/>
          <w:szCs w:val="16"/>
        </w:rPr>
        <w:t>КАБАРДИНО-БАЛКАРСКОЙ РЕСПУБЛИКИ</w:t>
      </w:r>
    </w:p>
    <w:p w:rsidR="003F4A83" w:rsidRPr="00860F8D" w:rsidRDefault="003F4A83" w:rsidP="003F4A83">
      <w:pPr>
        <w:pStyle w:val="af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3F4A83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</w:t>
      </w:r>
      <w:r w:rsidR="00860F8D">
        <w:rPr>
          <w:rFonts w:ascii="Times New Roman" w:hAnsi="Times New Roman" w:cs="Times New Roman"/>
          <w:b/>
          <w:sz w:val="16"/>
          <w:szCs w:val="16"/>
        </w:rPr>
        <w:t>_____________________________</w:t>
      </w:r>
    </w:p>
    <w:p w:rsidR="003F4A83" w:rsidRPr="003F4A83" w:rsidRDefault="003F4A83" w:rsidP="003F4A83">
      <w:pPr>
        <w:pStyle w:val="af"/>
        <w:rPr>
          <w:rFonts w:ascii="Times New Roman" w:hAnsi="Times New Roman" w:cs="Times New Roman"/>
          <w:b/>
          <w:sz w:val="16"/>
          <w:szCs w:val="16"/>
        </w:rPr>
      </w:pPr>
      <w:r w:rsidRPr="003F4A83">
        <w:rPr>
          <w:rFonts w:ascii="Times New Roman" w:hAnsi="Times New Roman" w:cs="Times New Roman"/>
          <w:b/>
          <w:sz w:val="16"/>
          <w:szCs w:val="16"/>
        </w:rPr>
        <w:t xml:space="preserve">361300, КБР, Урванский район, с.Герменчик ул.Школьная ,55                             </w:t>
      </w:r>
      <w:r w:rsidR="0020289A" w:rsidRPr="0020289A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F4A83">
        <w:rPr>
          <w:rFonts w:ascii="Times New Roman" w:hAnsi="Times New Roman" w:cs="Times New Roman"/>
          <w:b/>
          <w:sz w:val="16"/>
          <w:szCs w:val="16"/>
        </w:rPr>
        <w:t>Тел. (86635)77-4-33, 77-4-34</w:t>
      </w:r>
    </w:p>
    <w:p w:rsidR="003F4A83" w:rsidRDefault="003F4A83" w:rsidP="00B379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F4A83" w:rsidRDefault="003F4A83" w:rsidP="00B379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</w:t>
      </w:r>
    </w:p>
    <w:p w:rsidR="00FC74CF" w:rsidRDefault="00B3796C" w:rsidP="00FC74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РЕШЕНИЕ</w:t>
      </w:r>
      <w:r w:rsidR="00FC74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№1</w:t>
      </w: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r w:rsidR="00FC74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12-й </w:t>
      </w: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сессии Совета местного</w:t>
      </w: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самоуправления сельского поселения Герменчик</w:t>
      </w: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Урванского муниципального района КБР</w:t>
      </w: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(</w:t>
      </w:r>
      <w:r w:rsidR="00034614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седьмого</w:t>
      </w: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созыва)</w:t>
      </w:r>
    </w:p>
    <w:p w:rsidR="00B3796C" w:rsidRDefault="006E3545" w:rsidP="00FC74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«2</w:t>
      </w:r>
      <w:r w:rsidRPr="005D3841">
        <w:rPr>
          <w:rFonts w:ascii="Times New Roman" w:hAnsi="Times New Roman" w:cs="Times New Roman"/>
          <w:sz w:val="24"/>
          <w:szCs w:val="24"/>
          <w:u w:val="single"/>
          <w:lang w:bidi="ru-RU"/>
        </w:rPr>
        <w:t>9</w:t>
      </w:r>
      <w:r w:rsidR="00FC74CF" w:rsidRPr="00FC74CF">
        <w:rPr>
          <w:rFonts w:ascii="Times New Roman" w:hAnsi="Times New Roman" w:cs="Times New Roman"/>
          <w:sz w:val="24"/>
          <w:szCs w:val="24"/>
          <w:u w:val="single"/>
          <w:lang w:bidi="ru-RU"/>
        </w:rPr>
        <w:t>»декабря 2022 г</w:t>
      </w:r>
      <w:r w:rsidR="00FC74CF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CF2433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</w:t>
      </w:r>
      <w:r w:rsidR="00FC74CF">
        <w:rPr>
          <w:rFonts w:ascii="Times New Roman" w:hAnsi="Times New Roman" w:cs="Times New Roman"/>
          <w:sz w:val="24"/>
          <w:szCs w:val="24"/>
          <w:lang w:bidi="ru-RU"/>
        </w:rPr>
        <w:t xml:space="preserve">                 </w:t>
      </w:r>
      <w:r w:rsidR="00CF243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3796C" w:rsidRPr="00FC74CF">
        <w:rPr>
          <w:rFonts w:ascii="Times New Roman" w:hAnsi="Times New Roman" w:cs="Times New Roman"/>
          <w:sz w:val="24"/>
          <w:szCs w:val="24"/>
          <w:u w:val="single"/>
          <w:lang w:bidi="ru-RU"/>
        </w:rPr>
        <w:t>с.п. Герменчик</w:t>
      </w:r>
    </w:p>
    <w:p w:rsidR="00FC74CF" w:rsidRPr="00B3796C" w:rsidRDefault="00FC74CF" w:rsidP="00FC74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B3796C" w:rsidRPr="00B3796C" w:rsidRDefault="00B3796C" w:rsidP="00B37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t>О бюджете сельского поселения Герменчик Урванского муниципального</w:t>
      </w: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района Кабардино-Балкарской Республики на 2023 год и на плановый период</w:t>
      </w: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2024 и 2025 годов</w:t>
      </w:r>
    </w:p>
    <w:p w:rsidR="005136BF" w:rsidRPr="00B3796C" w:rsidRDefault="005136BF" w:rsidP="0051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Статья 1. Основные характеристики бюджета сельского поселения ГерменчикУрванского муниципального района на 2023 год и на плановый период 2024 и 2025 годов</w:t>
      </w:r>
    </w:p>
    <w:p w:rsidR="005136BF" w:rsidRPr="00B3796C" w:rsidRDefault="005136BF" w:rsidP="0051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bookmark0"/>
      <w:bookmarkEnd w:id="0"/>
      <w:r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>Утвердить основные характеристики бюджета сельского поселения ГерменчикУрванского муниципального района (далее - местный бюджет) на 2023 год:</w:t>
      </w:r>
    </w:p>
    <w:p w:rsidR="005136BF" w:rsidRPr="00B3796C" w:rsidRDefault="005136BF" w:rsidP="005136B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bookmark1"/>
      <w:bookmarkEnd w:id="1"/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15 375 018,18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 рублей;</w:t>
      </w:r>
    </w:p>
    <w:p w:rsidR="005136BF" w:rsidRPr="00B3796C" w:rsidRDefault="005136BF" w:rsidP="005136B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" w:name="bookmark2"/>
      <w:bookmarkEnd w:id="2"/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объем межбюджетных трансфертов, получаемых от других бюджетов бюджетной системы Российской Федерации,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10150313,59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>рублей;</w:t>
      </w:r>
    </w:p>
    <w:p w:rsidR="005136BF" w:rsidRPr="00B3796C" w:rsidRDefault="005136BF" w:rsidP="005136B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" w:name="bookmark3"/>
      <w:bookmarkEnd w:id="3"/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расходов местного бюджета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15 375 018,18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 рублей;</w:t>
      </w:r>
    </w:p>
    <w:p w:rsidR="005136BF" w:rsidRPr="00B3796C" w:rsidRDefault="005136BF" w:rsidP="005136B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4" w:name="bookmark4"/>
      <w:bookmarkEnd w:id="4"/>
      <w:r w:rsidRPr="00B3796C">
        <w:rPr>
          <w:rFonts w:ascii="Times New Roman" w:hAnsi="Times New Roman" w:cs="Times New Roman"/>
          <w:sz w:val="24"/>
          <w:szCs w:val="24"/>
          <w:lang w:bidi="ru-RU"/>
        </w:rPr>
        <w:t>величину Резервного фонда в сумме 10000,00 рублей;</w:t>
      </w:r>
    </w:p>
    <w:p w:rsidR="005136BF" w:rsidRPr="00B3796C" w:rsidRDefault="005136BF" w:rsidP="005136B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5"/>
      <w:bookmarkEnd w:id="5"/>
      <w:r w:rsidRPr="00B3796C">
        <w:rPr>
          <w:rFonts w:ascii="Times New Roman" w:hAnsi="Times New Roman" w:cs="Times New Roman"/>
          <w:sz w:val="24"/>
          <w:szCs w:val="24"/>
          <w:lang w:bidi="ru-RU"/>
        </w:rPr>
        <w:t>верхний предел муниципального внутреннего долга на 1 января 2023 года в сумме ноль рублей;</w:t>
      </w:r>
    </w:p>
    <w:p w:rsidR="005136BF" w:rsidRPr="00B3796C" w:rsidRDefault="005136BF" w:rsidP="005136B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6" w:name="bookmark6"/>
      <w:bookmarkEnd w:id="6"/>
      <w:r w:rsidRPr="00B3796C">
        <w:rPr>
          <w:rFonts w:ascii="Times New Roman" w:hAnsi="Times New Roman" w:cs="Times New Roman"/>
          <w:sz w:val="24"/>
          <w:szCs w:val="24"/>
          <w:lang w:bidi="ru-RU"/>
        </w:rPr>
        <w:t>дефицит местного бюджета в сумме ноль рублей.</w:t>
      </w:r>
    </w:p>
    <w:p w:rsidR="005136BF" w:rsidRPr="004827A5" w:rsidRDefault="005136BF" w:rsidP="0051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7" w:name="bookmark7"/>
      <w:bookmarkEnd w:id="7"/>
      <w:r>
        <w:rPr>
          <w:rFonts w:ascii="Times New Roman" w:hAnsi="Times New Roman" w:cs="Times New Roman"/>
          <w:sz w:val="24"/>
          <w:szCs w:val="24"/>
          <w:lang w:bidi="ru-RU"/>
        </w:rPr>
        <w:t xml:space="preserve">2.  </w:t>
      </w:r>
      <w:r w:rsidRPr="004827A5">
        <w:rPr>
          <w:rFonts w:ascii="Times New Roman" w:hAnsi="Times New Roman" w:cs="Times New Roman"/>
          <w:sz w:val="24"/>
          <w:szCs w:val="24"/>
          <w:lang w:bidi="ru-RU"/>
        </w:rPr>
        <w:t>Утвердить основные характеристики местного бюджета на 2024 год и на 2025 год:</w:t>
      </w:r>
    </w:p>
    <w:p w:rsidR="005136BF" w:rsidRPr="00B3796C" w:rsidRDefault="005136BF" w:rsidP="005136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8" w:name="bookmark8"/>
      <w:bookmarkEnd w:id="8"/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прогнозируемый общий объем доходов местного бюджета на 2024 год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8 145 158,54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 рублей и на 2025 год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8 481 135,73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 рублей;</w:t>
      </w:r>
    </w:p>
    <w:p w:rsidR="005136BF" w:rsidRPr="00B3796C" w:rsidRDefault="005136BF" w:rsidP="005136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9" w:name="bookmark9"/>
      <w:bookmarkEnd w:id="9"/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объем межбюджетных трансфертов, получаемых от других бюджетов бюджетной системы Российской Федерации, на 2024 год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2 666 807,38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 рублей и на 2025 год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2 772 935,99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 рублей;</w:t>
      </w:r>
    </w:p>
    <w:p w:rsidR="005136BF" w:rsidRPr="00B3796C" w:rsidRDefault="005136BF" w:rsidP="005136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0" w:name="bookmark10"/>
      <w:bookmarkEnd w:id="10"/>
      <w:r w:rsidRPr="00B3796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общий объем расходов местного бюджета на 2024 год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8 145 158,54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191 232,25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 рублей, и на 2025 год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8 481 135,73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425 711,09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 рублей;</w:t>
      </w:r>
    </w:p>
    <w:p w:rsidR="005136BF" w:rsidRPr="00B3796C" w:rsidRDefault="005136BF" w:rsidP="005136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1" w:name="bookmark11"/>
      <w:bookmarkEnd w:id="11"/>
      <w:r w:rsidRPr="00B3796C">
        <w:rPr>
          <w:rFonts w:ascii="Times New Roman" w:hAnsi="Times New Roman" w:cs="Times New Roman"/>
          <w:sz w:val="24"/>
          <w:szCs w:val="24"/>
          <w:lang w:bidi="ru-RU"/>
        </w:rPr>
        <w:t>величину Резервного фонда на 2024 год и на 2025 год в сумме 10000,00 рублей;</w:t>
      </w:r>
    </w:p>
    <w:p w:rsidR="005136BF" w:rsidRPr="00B3796C" w:rsidRDefault="005136BF" w:rsidP="005136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bookmark12"/>
      <w:bookmarkEnd w:id="12"/>
      <w:r w:rsidRPr="00B3796C">
        <w:rPr>
          <w:rFonts w:ascii="Times New Roman" w:hAnsi="Times New Roman" w:cs="Times New Roman"/>
          <w:sz w:val="24"/>
          <w:szCs w:val="24"/>
          <w:lang w:bidi="ru-RU"/>
        </w:rPr>
        <w:t>верхний предел муниципального внутреннего долга на 1 января 2024 года и на 1 января 2025 года в сумме ноль рублей;</w:t>
      </w:r>
    </w:p>
    <w:p w:rsidR="005136BF" w:rsidRPr="00B3796C" w:rsidRDefault="005136BF" w:rsidP="005136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3" w:name="bookmark13"/>
      <w:bookmarkEnd w:id="13"/>
      <w:r w:rsidRPr="00B3796C">
        <w:rPr>
          <w:rFonts w:ascii="Times New Roman" w:hAnsi="Times New Roman" w:cs="Times New Roman"/>
          <w:sz w:val="24"/>
          <w:szCs w:val="24"/>
          <w:lang w:bidi="ru-RU"/>
        </w:rPr>
        <w:t>дефицит местного бюджета на 2024 год и на 2025 год в сумме ноль рублей.</w:t>
      </w:r>
    </w:p>
    <w:p w:rsidR="005136BF" w:rsidRPr="00B3796C" w:rsidRDefault="005136BF" w:rsidP="005136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4" w:name="bookmark14"/>
      <w:bookmarkStart w:id="15" w:name="bookmark15"/>
      <w:bookmarkStart w:id="16" w:name="bookmark16"/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Статья 2. Бюджетные ассигнования местного бюджета на 2023 год и на плановый период 2024 и 2025 годов</w:t>
      </w:r>
      <w:bookmarkEnd w:id="14"/>
      <w:bookmarkEnd w:id="15"/>
      <w:bookmarkEnd w:id="16"/>
    </w:p>
    <w:p w:rsidR="005136BF" w:rsidRPr="00B3796C" w:rsidRDefault="005136BF" w:rsidP="005136B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7" w:name="bookmark17"/>
      <w:bookmarkEnd w:id="17"/>
      <w:r w:rsidRPr="00B3796C">
        <w:rPr>
          <w:rFonts w:ascii="Times New Roman" w:hAnsi="Times New Roman" w:cs="Times New Roman"/>
          <w:sz w:val="24"/>
          <w:szCs w:val="24"/>
          <w:lang w:bidi="ru-RU"/>
        </w:rPr>
        <w:t>Утвердить общий объем бюджетных ассигнований местного бюджета на исполнение публичных нормативных обязательств на 2023 год в сумме 185 000,00 рублей, на 2024 год в сумме 185 000,00 рублей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на 2025 год в сумме 185000,</w:t>
      </w:r>
      <w:r w:rsidRPr="00784500">
        <w:rPr>
          <w:rFonts w:ascii="Times New Roman" w:hAnsi="Times New Roman" w:cs="Times New Roman"/>
          <w:sz w:val="24"/>
          <w:szCs w:val="24"/>
          <w:lang w:bidi="ru-RU"/>
        </w:rPr>
        <w:t xml:space="preserve">00 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>рублей.</w:t>
      </w:r>
    </w:p>
    <w:p w:rsidR="005136BF" w:rsidRPr="00B3796C" w:rsidRDefault="005136BF" w:rsidP="005136B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8" w:name="bookmark18"/>
      <w:bookmarkEnd w:id="18"/>
      <w:r w:rsidRPr="00B3796C">
        <w:rPr>
          <w:rFonts w:ascii="Times New Roman" w:hAnsi="Times New Roman" w:cs="Times New Roman"/>
          <w:sz w:val="24"/>
          <w:szCs w:val="24"/>
          <w:lang w:bidi="ru-RU"/>
        </w:rPr>
        <w:t>Утвердить ведомственную структуру расходов местного бюджета на 2023 год и на плановый период 2024 и 2025 годов согласно приложению 1 к настоящему Решению.</w:t>
      </w:r>
    </w:p>
    <w:p w:rsidR="005136BF" w:rsidRPr="00B3796C" w:rsidRDefault="005136BF" w:rsidP="005136B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9" w:name="bookmark19"/>
      <w:bookmarkEnd w:id="19"/>
      <w:r w:rsidRPr="00B3796C">
        <w:rPr>
          <w:rFonts w:ascii="Times New Roman" w:hAnsi="Times New Roman" w:cs="Times New Roman"/>
          <w:sz w:val="24"/>
          <w:szCs w:val="24"/>
          <w:lang w:bidi="ru-RU"/>
        </w:rPr>
        <w:t>Утвердить распределение бюджетных ассигнований по разделам, подразделам, целевым статьям(муниципальным программам и непрограммным направлениям деятельности) и группам видов расходов классификации расходов местного бюджета на 2023 год и на плановый период 2024 и 2025 годов согласно приложению 2 к настоящему Решению.</w:t>
      </w:r>
    </w:p>
    <w:p w:rsidR="005136BF" w:rsidRPr="00B3796C" w:rsidRDefault="005136BF" w:rsidP="005136B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0" w:name="bookmark20"/>
      <w:bookmarkEnd w:id="20"/>
      <w:r w:rsidRPr="00B3796C">
        <w:rPr>
          <w:rFonts w:ascii="Times New Roman" w:hAnsi="Times New Roman" w:cs="Times New Roman"/>
          <w:sz w:val="24"/>
          <w:szCs w:val="24"/>
          <w:lang w:bidi="ru-RU"/>
        </w:rPr>
        <w:t>Приоритетными статьями и подстатьями операций сектора государственного управления являются:</w:t>
      </w:r>
    </w:p>
    <w:p w:rsidR="005136BF" w:rsidRPr="00B3796C" w:rsidRDefault="005136BF" w:rsidP="005136B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1" w:name="bookmark21"/>
      <w:bookmarkEnd w:id="21"/>
      <w:r>
        <w:rPr>
          <w:rFonts w:ascii="Times New Roman" w:hAnsi="Times New Roman" w:cs="Times New Roman"/>
          <w:sz w:val="24"/>
          <w:szCs w:val="24"/>
          <w:lang w:bidi="ru-RU"/>
        </w:rPr>
        <w:t>оплата труда и</w:t>
      </w:r>
      <w:r w:rsidRPr="00B3796C">
        <w:rPr>
          <w:rFonts w:ascii="Times New Roman" w:hAnsi="Times New Roman" w:cs="Times New Roman"/>
          <w:sz w:val="24"/>
          <w:szCs w:val="24"/>
          <w:lang w:bidi="ru-RU"/>
        </w:rPr>
        <w:t xml:space="preserve"> начисления на выплаты по оплате труда;</w:t>
      </w:r>
    </w:p>
    <w:p w:rsidR="005136BF" w:rsidRPr="00B3796C" w:rsidRDefault="005136BF" w:rsidP="005136B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2" w:name="bookmark22"/>
      <w:bookmarkEnd w:id="22"/>
      <w:r w:rsidRPr="00B3796C">
        <w:rPr>
          <w:rFonts w:ascii="Times New Roman" w:hAnsi="Times New Roman" w:cs="Times New Roman"/>
          <w:sz w:val="24"/>
          <w:szCs w:val="24"/>
          <w:lang w:bidi="ru-RU"/>
        </w:rPr>
        <w:t>социальное обеспечение;</w:t>
      </w:r>
    </w:p>
    <w:p w:rsidR="005136BF" w:rsidRPr="000761BF" w:rsidRDefault="005136BF" w:rsidP="0051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761BF">
        <w:rPr>
          <w:rFonts w:ascii="Times New Roman" w:hAnsi="Times New Roman" w:cs="Times New Roman"/>
          <w:sz w:val="24"/>
          <w:szCs w:val="24"/>
          <w:lang w:bidi="ru-RU"/>
        </w:rPr>
        <w:t>3)коммунальные услуги.</w:t>
      </w:r>
    </w:p>
    <w:p w:rsidR="005136BF" w:rsidRPr="00B3796C" w:rsidRDefault="005136BF" w:rsidP="0051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sz w:val="24"/>
          <w:szCs w:val="24"/>
          <w:lang w:bidi="ru-RU"/>
        </w:rPr>
        <w:t>Финансовое обеспечение указанных расходов осуществляется в 2022 году в первоочередном порядке в пределах доведенных лимитов бюджетных обязательств.</w:t>
      </w:r>
    </w:p>
    <w:p w:rsidR="005136BF" w:rsidRPr="00B3796C" w:rsidRDefault="005136BF" w:rsidP="0051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Статья 3.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5136BF" w:rsidRPr="00B3796C" w:rsidRDefault="005136BF" w:rsidP="0051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sz w:val="24"/>
          <w:szCs w:val="24"/>
          <w:lang w:bidi="ru-RU"/>
        </w:rPr>
        <w:t>1 .Администрация сельского поселения не вправе принимать решения, приводящие к увеличению в 2023 году численности муниципальных служащих, а также работников муниципальных учреждений.</w:t>
      </w:r>
    </w:p>
    <w:p w:rsidR="005136BF" w:rsidRPr="00B3796C" w:rsidRDefault="005136BF" w:rsidP="005136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3" w:name="bookmark23"/>
      <w:bookmarkStart w:id="24" w:name="bookmark24"/>
      <w:bookmarkStart w:id="25" w:name="bookmark25"/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Статья 4. Муниципальные внутренние заимствования, предоставление муниципальных гарантий в валюте Российской Федерации</w:t>
      </w:r>
      <w:bookmarkEnd w:id="23"/>
      <w:bookmarkEnd w:id="24"/>
      <w:bookmarkEnd w:id="25"/>
    </w:p>
    <w:p w:rsidR="005136BF" w:rsidRPr="00B3796C" w:rsidRDefault="005136BF" w:rsidP="0051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sz w:val="24"/>
          <w:szCs w:val="24"/>
          <w:lang w:bidi="ru-RU"/>
        </w:rPr>
        <w:t>1 .Муниципальные внутренние заимствования в 2023 году и плановом периоде 2024 и 2025 годов не планируются.</w:t>
      </w:r>
    </w:p>
    <w:p w:rsidR="005136BF" w:rsidRPr="00B3796C" w:rsidRDefault="005136BF" w:rsidP="0051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sz w:val="24"/>
          <w:szCs w:val="24"/>
          <w:lang w:bidi="ru-RU"/>
        </w:rPr>
        <w:t>2.Предоставление муниципальных гарантий не осуществляется.</w:t>
      </w:r>
    </w:p>
    <w:p w:rsidR="005136BF" w:rsidRPr="00B3796C" w:rsidRDefault="005136BF" w:rsidP="005136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6" w:name="bookmark26"/>
      <w:bookmarkStart w:id="27" w:name="bookmark27"/>
      <w:bookmarkStart w:id="28" w:name="bookmark28"/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Статья 5. Отдельные операции по источникам финансирования дефицита местного бюджета</w:t>
      </w:r>
      <w:bookmarkEnd w:id="26"/>
      <w:bookmarkEnd w:id="27"/>
      <w:bookmarkEnd w:id="28"/>
    </w:p>
    <w:p w:rsidR="005136BF" w:rsidRPr="00B3796C" w:rsidRDefault="005136BF" w:rsidP="00513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5136BF" w:rsidRPr="00B3796C" w:rsidSect="00B3796C">
          <w:pgSz w:w="11900" w:h="16840"/>
          <w:pgMar w:top="1006" w:right="656" w:bottom="591" w:left="1802" w:header="578" w:footer="3" w:gutter="0"/>
          <w:cols w:space="720"/>
          <w:noEndnote/>
          <w:docGrid w:linePitch="360"/>
        </w:sectPr>
      </w:pPr>
      <w:r w:rsidRPr="00B3796C">
        <w:rPr>
          <w:rFonts w:ascii="Times New Roman" w:hAnsi="Times New Roman" w:cs="Times New Roman"/>
          <w:sz w:val="24"/>
          <w:szCs w:val="24"/>
          <w:lang w:bidi="ru-RU"/>
        </w:rPr>
        <w:t>Утвердить источники финансирования дефицита местного бюджета на 2023 год и на плановый период 2024 и 2025 годов согласно приложению № 3 к настоящему Решению.</w:t>
      </w:r>
    </w:p>
    <w:p w:rsidR="005136BF" w:rsidRPr="00B3796C" w:rsidRDefault="005136BF" w:rsidP="005136BF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9" w:name="bookmark29"/>
      <w:bookmarkStart w:id="30" w:name="bookmark30"/>
      <w:bookmarkStart w:id="31" w:name="bookmark31"/>
      <w:r w:rsidRPr="00B3796C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Статья 6. Особенности исполнения местного бюджета</w:t>
      </w:r>
      <w:bookmarkEnd w:id="29"/>
      <w:bookmarkEnd w:id="30"/>
      <w:bookmarkEnd w:id="31"/>
    </w:p>
    <w:p w:rsidR="005136BF" w:rsidRPr="00B3796C" w:rsidRDefault="005136BF" w:rsidP="005136B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2" w:name="bookmark32"/>
      <w:bookmarkEnd w:id="32"/>
      <w:r w:rsidRPr="00B3796C">
        <w:rPr>
          <w:rFonts w:ascii="Times New Roman" w:hAnsi="Times New Roman" w:cs="Times New Roman"/>
          <w:sz w:val="24"/>
          <w:szCs w:val="24"/>
          <w:lang w:bidi="ru-RU"/>
        </w:rPr>
        <w:t>Установить в соответствии с пунктом 3 статьи 217 Бюджетного кодекса Российской Федерации, что основанием для внесения в 2023 году изменений в показатели сводной бюджетной росписи местного бюджета является:</w:t>
      </w:r>
    </w:p>
    <w:p w:rsidR="005136BF" w:rsidRPr="00B3796C" w:rsidRDefault="005136BF" w:rsidP="005136B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sz w:val="24"/>
          <w:szCs w:val="24"/>
          <w:lang w:bidi="ru-RU"/>
        </w:rPr>
        <w:t>распределение зарезервированных средств в составе утвержденных статьей 5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в соответствии с нормативным правовым актом местной администрации сельского поселения Герменчик.</w:t>
      </w:r>
    </w:p>
    <w:p w:rsidR="005136BF" w:rsidRPr="00B3796C" w:rsidRDefault="005136BF" w:rsidP="005136B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3" w:name="bookmark33"/>
      <w:bookmarkEnd w:id="33"/>
      <w:r w:rsidRPr="00B3796C">
        <w:rPr>
          <w:rFonts w:ascii="Times New Roman" w:hAnsi="Times New Roman" w:cs="Times New Roman"/>
          <w:sz w:val="24"/>
          <w:szCs w:val="24"/>
          <w:lang w:bidi="ru-RU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(услуг) в объеме произведенных платежей:</w:t>
      </w:r>
    </w:p>
    <w:p w:rsidR="005136BF" w:rsidRPr="00B3796C" w:rsidRDefault="005136BF" w:rsidP="005136B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sz w:val="24"/>
          <w:szCs w:val="24"/>
          <w:lang w:bidi="ru-RU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5136BF" w:rsidRDefault="005136BF" w:rsidP="005136B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sz w:val="24"/>
          <w:szCs w:val="24"/>
          <w:lang w:bidi="ru-RU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Федерации.</w:t>
      </w:r>
    </w:p>
    <w:p w:rsidR="00A776B3" w:rsidRDefault="00A776B3" w:rsidP="00A7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b/>
          <w:sz w:val="24"/>
          <w:szCs w:val="24"/>
          <w:lang w:bidi="ru-RU"/>
        </w:rPr>
        <w:t>Председатель Совета местного</w:t>
      </w:r>
    </w:p>
    <w:p w:rsidR="00A776B3" w:rsidRDefault="00A776B3" w:rsidP="00A7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b/>
          <w:sz w:val="24"/>
          <w:szCs w:val="24"/>
          <w:lang w:bidi="ru-RU"/>
        </w:rPr>
        <w:t>Самоуправления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</w:t>
      </w:r>
      <w:r w:rsidRPr="00B3796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.п. Герменчик </w:t>
      </w:r>
    </w:p>
    <w:p w:rsidR="00A776B3" w:rsidRDefault="00A776B3" w:rsidP="00A7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3796C">
        <w:rPr>
          <w:rFonts w:ascii="Times New Roman" w:hAnsi="Times New Roman" w:cs="Times New Roman"/>
          <w:b/>
          <w:sz w:val="24"/>
          <w:szCs w:val="24"/>
          <w:lang w:bidi="ru-RU"/>
        </w:rPr>
        <w:t>Урванского муниципального района КБР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                                    </w:t>
      </w:r>
      <w:r w:rsidR="0020289A" w:rsidRPr="0020289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С.М. Пшихачев</w:t>
      </w:r>
    </w:p>
    <w:p w:rsidR="00A776B3" w:rsidRDefault="00A776B3" w:rsidP="00A7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76B3" w:rsidRDefault="00A776B3" w:rsidP="00A7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76B3" w:rsidRDefault="00A776B3" w:rsidP="00A7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76B3" w:rsidRDefault="00A776B3" w:rsidP="00A7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76B3" w:rsidRDefault="00A776B3" w:rsidP="00A7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76B3" w:rsidRDefault="00A776B3" w:rsidP="00A7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76B3" w:rsidRDefault="00A776B3" w:rsidP="00A7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5D3841" w:rsidRDefault="005D3841" w:rsidP="005D3841">
      <w:pPr>
        <w:widowControl w:val="0"/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E016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Приложение 1 к Решению</w:t>
      </w:r>
    </w:p>
    <w:p w:rsidR="005D3841" w:rsidRDefault="005D3841" w:rsidP="005D3841">
      <w:pPr>
        <w:widowControl w:val="0"/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E016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«О бюджете сельского поселения Герменчик</w:t>
      </w:r>
    </w:p>
    <w:p w:rsidR="005D3841" w:rsidRDefault="005D3841" w:rsidP="005D3841">
      <w:pPr>
        <w:widowControl w:val="0"/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E016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Урванскогомуниципального района</w:t>
      </w:r>
    </w:p>
    <w:p w:rsidR="005D3841" w:rsidRDefault="005D3841" w:rsidP="005D3841">
      <w:pPr>
        <w:widowControl w:val="0"/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E016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Кабардино-Балкарской Республики на 2023 год</w:t>
      </w:r>
    </w:p>
    <w:p w:rsidR="005D3841" w:rsidRPr="003E0160" w:rsidRDefault="005D3841" w:rsidP="005D3841">
      <w:pPr>
        <w:widowControl w:val="0"/>
        <w:spacing w:after="0" w:line="25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E016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на плановый период 2024 и 2025 годов»</w:t>
      </w:r>
    </w:p>
    <w:p w:rsidR="005D3841" w:rsidRPr="003E0160" w:rsidRDefault="005D3841" w:rsidP="005D3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0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Ведомственная структура расходов</w:t>
      </w:r>
    </w:p>
    <w:p w:rsidR="005D3841" w:rsidRPr="003E0160" w:rsidRDefault="005D3841" w:rsidP="005D3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0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 бюджета на 2023 год и на плановый период 2024 и 2025 годов</w:t>
      </w:r>
    </w:p>
    <w:p w:rsidR="005D3841" w:rsidRPr="003E0160" w:rsidRDefault="005D3841" w:rsidP="005D3841">
      <w:pPr>
        <w:widowControl w:val="0"/>
        <w:tabs>
          <w:tab w:val="left" w:leader="underscore" w:pos="2542"/>
          <w:tab w:val="left" w:leader="underscore" w:pos="3242"/>
          <w:tab w:val="left" w:leader="underscore" w:pos="3943"/>
          <w:tab w:val="left" w:leader="underscore" w:pos="4654"/>
          <w:tab w:val="left" w:leader="underscore" w:pos="5940"/>
          <w:tab w:val="left" w:leader="underscore" w:pos="6934"/>
          <w:tab w:val="left" w:leader="underscore" w:pos="8225"/>
          <w:tab w:val="left" w:leader="underscore" w:pos="9084"/>
        </w:tabs>
        <w:spacing w:after="0" w:line="22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E016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(рублей)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92"/>
        <w:gridCol w:w="696"/>
        <w:gridCol w:w="701"/>
        <w:gridCol w:w="715"/>
        <w:gridCol w:w="1286"/>
        <w:gridCol w:w="989"/>
        <w:gridCol w:w="1291"/>
        <w:gridCol w:w="1392"/>
        <w:gridCol w:w="1190"/>
      </w:tblGrid>
      <w:tr w:rsidR="005D3841" w:rsidRPr="003E0160" w:rsidTr="00660C54">
        <w:trPr>
          <w:trHeight w:hRule="exact" w:val="50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Глава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Раздел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Под раз</w:t>
            </w:r>
          </w:p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Целевая статья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Группа видов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2023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2024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3E0160" w:rsidRDefault="005D3841" w:rsidP="00660C54">
            <w:pPr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2025 год</w:t>
            </w:r>
          </w:p>
        </w:tc>
      </w:tr>
      <w:tr w:rsidR="005D3841" w:rsidRPr="003E0160" w:rsidTr="00660C54">
        <w:trPr>
          <w:trHeight w:hRule="exact" w:val="26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3841" w:rsidRPr="003E0160" w:rsidTr="00660C54">
        <w:trPr>
          <w:trHeight w:hRule="exact" w:val="88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Муниципальное каченное учреждение "Местная администрация сельскою поселения ГерменчикУрванского муниципального района Кабардино- Балкарской Республики"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15 375 018,18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8 145 158,54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8 481 135,73</w:t>
            </w:r>
          </w:p>
        </w:tc>
      </w:tr>
      <w:tr w:rsidR="005D3841" w:rsidRPr="003E0160" w:rsidTr="00660C54">
        <w:trPr>
          <w:trHeight w:hRule="exact" w:val="26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Условны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е расходы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191 232,25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425 711,09</w:t>
            </w:r>
            <w:bookmarkStart w:id="34" w:name="_GoBack"/>
            <w:bookmarkEnd w:id="34"/>
          </w:p>
        </w:tc>
      </w:tr>
      <w:tr w:rsidR="005D3841" w:rsidRPr="003E0160" w:rsidTr="00660C54">
        <w:trPr>
          <w:trHeight w:hRule="exact" w:val="26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15 375 018,18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7 953 926,29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8 055 424,64</w:t>
            </w:r>
          </w:p>
        </w:tc>
      </w:tr>
      <w:tr w:rsidR="005D3841" w:rsidRPr="003E0160" w:rsidTr="00660C54">
        <w:trPr>
          <w:trHeight w:hRule="exact" w:val="33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ОБ</w:t>
            </w:r>
            <w:r w:rsidR="00660C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ЩЕГОСУДАРСТВЕН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 193 697,53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3 710 997,53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3 710 997,53</w:t>
            </w:r>
          </w:p>
        </w:tc>
      </w:tr>
      <w:tr w:rsidR="005D3841" w:rsidRPr="003E0160" w:rsidTr="00660C54">
        <w:trPr>
          <w:trHeight w:hRule="exact" w:val="65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Функционирование высшего 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должностного лица субъекта Российской Федерации и муниципального образования.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</w:tr>
      <w:tr w:rsidR="005D3841" w:rsidRPr="003E0160" w:rsidTr="00660C54">
        <w:trPr>
          <w:trHeight w:hRule="exact" w:val="43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Глава муниципального образования и ею администрация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7700000000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</w:tr>
      <w:tr w:rsidR="005D3841" w:rsidRPr="003E0160" w:rsidTr="00660C54">
        <w:trPr>
          <w:trHeight w:hRule="exact" w:val="42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7710000000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</w:tr>
      <w:tr w:rsidR="005D3841" w:rsidRPr="003E0160" w:rsidTr="00660C54">
        <w:trPr>
          <w:trHeight w:hRule="exact" w:val="65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7710090000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</w:tr>
      <w:tr w:rsidR="005D3841" w:rsidRPr="003E0160" w:rsidTr="00660C54">
        <w:trPr>
          <w:trHeight w:hRule="exact" w:val="63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Расходы на обеспечение функций государственных органов’, в том числе территориальных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7710090019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</w:tr>
      <w:tr w:rsidR="005D3841" w:rsidRPr="003E0160" w:rsidTr="00660C54">
        <w:trPr>
          <w:trHeight w:hRule="exact" w:val="118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7710090019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978 329,31</w:t>
            </w:r>
          </w:p>
        </w:tc>
      </w:tr>
      <w:tr w:rsidR="005D3841" w:rsidRPr="003E0160" w:rsidTr="00660C54">
        <w:trPr>
          <w:trHeight w:hRule="exact" w:val="106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Функционирование Правительства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Федерации, высших исполнительных 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органов государственной власти субъектов Российской Федерац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ии, местных администрации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 190 173,70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2 707 473,70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2 707 473,70</w:t>
            </w:r>
          </w:p>
        </w:tc>
      </w:tr>
      <w:tr w:rsidR="005D3841" w:rsidRPr="003E0160" w:rsidTr="00660C54">
        <w:trPr>
          <w:trHeight w:hRule="exact" w:val="64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Глава местной администрации и его заместители. Аппарат местной администрации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7800000000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 190 173,70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2 707 473,70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2 707 473,70</w:t>
            </w:r>
          </w:p>
        </w:tc>
      </w:tr>
      <w:tr w:rsidR="005D3841" w:rsidRPr="003E0160" w:rsidTr="00660C54">
        <w:trPr>
          <w:trHeight w:hRule="exact" w:val="43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Обеспечение функционирования Аппарата местной администрации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7820000000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 190 173,70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2 707 473,70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2 707 473,70</w:t>
            </w:r>
          </w:p>
        </w:tc>
      </w:tr>
      <w:tr w:rsidR="005D3841" w:rsidRPr="003E0160" w:rsidTr="00660C54">
        <w:trPr>
          <w:trHeight w:hRule="exact" w:val="65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7820090000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 190 173,70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2 707 473,70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2 707 473,70</w:t>
            </w:r>
          </w:p>
        </w:tc>
      </w:tr>
      <w:tr w:rsidR="005D3841" w:rsidRPr="003E0160" w:rsidTr="00660C54">
        <w:trPr>
          <w:trHeight w:hRule="exact" w:val="6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7820090019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 190 173,70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2 707 473,70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2 707 473,70</w:t>
            </w:r>
          </w:p>
        </w:tc>
      </w:tr>
      <w:tr w:rsidR="005D3841" w:rsidRPr="003E0160" w:rsidTr="00660C54">
        <w:trPr>
          <w:trHeight w:hRule="exact" w:val="119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Расходы на выплаты персоналу в целях обеспечения выполнения функций т осу дарственными (муниципальными) органами, казенными учреждениями, органами управления госу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дарст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 242  713,70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 242  713,70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 242  713,70</w:t>
            </w:r>
          </w:p>
        </w:tc>
      </w:tr>
      <w:tr w:rsidR="005D3841" w:rsidRPr="003E0160" w:rsidTr="00660C54">
        <w:trPr>
          <w:trHeight w:hRule="exact" w:val="49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Закупка товаров, работ 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услуг для обеспечения государст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7820090019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937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 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,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454 760,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454 760,00</w:t>
            </w:r>
          </w:p>
        </w:tc>
      </w:tr>
      <w:tr w:rsidR="005D3841" w:rsidRPr="003E0160" w:rsidTr="00660C54">
        <w:trPr>
          <w:trHeight w:hRule="exact" w:val="26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7820090019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10 000,00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</w:tr>
      <w:tr w:rsidR="005D3841" w:rsidRPr="003E0160" w:rsidTr="00660C54">
        <w:trPr>
          <w:trHeight w:hRule="exact" w:val="41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45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Избирательная комиссия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9400000000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</w:tbl>
    <w:p w:rsidR="005D3841" w:rsidRPr="003E0160" w:rsidRDefault="005D3841" w:rsidP="005D384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E016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7"/>
        <w:gridCol w:w="696"/>
        <w:gridCol w:w="706"/>
        <w:gridCol w:w="710"/>
        <w:gridCol w:w="1286"/>
        <w:gridCol w:w="989"/>
        <w:gridCol w:w="1291"/>
        <w:gridCol w:w="1392"/>
        <w:gridCol w:w="1190"/>
      </w:tblGrid>
      <w:tr w:rsidR="005D3841" w:rsidRPr="003E0160" w:rsidTr="00660C54">
        <w:trPr>
          <w:trHeight w:hRule="exact" w:val="672"/>
          <w:jc w:val="center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lastRenderedPageBreak/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07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9440000000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67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9440049999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49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9440099999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</w:tr>
      <w:tr w:rsidR="005D3841" w:rsidRPr="003E0160" w:rsidTr="00660C54">
        <w:trPr>
          <w:trHeight w:hRule="exact" w:val="49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3900000000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</w:tr>
      <w:tr w:rsidR="005D3841" w:rsidRPr="003E0160" w:rsidTr="00660C54">
        <w:trPr>
          <w:trHeight w:hRule="exact" w:val="43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3920000000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</w:tr>
      <w:tr w:rsidR="005D3841" w:rsidRPr="003E0160" w:rsidTr="00660C54">
        <w:trPr>
          <w:trHeight w:hRule="exact" w:val="43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Основное мероприятие "Оптимизация бюджетного процесса"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3920200000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</w:tr>
      <w:tr w:rsidR="005D3841" w:rsidRPr="003E0160" w:rsidTr="00660C54">
        <w:trPr>
          <w:trHeight w:hRule="exact" w:val="34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Резервный фонд Местной администрации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3920220540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933B4C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933B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10 000,00</w:t>
            </w:r>
          </w:p>
        </w:tc>
      </w:tr>
      <w:tr w:rsidR="005D3841" w:rsidRPr="003E0160" w:rsidTr="00660C54">
        <w:trPr>
          <w:trHeight w:hRule="exact" w:val="26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3920220540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10 000,00</w:t>
            </w:r>
          </w:p>
        </w:tc>
      </w:tr>
      <w:tr w:rsidR="005D3841" w:rsidRPr="003E0160" w:rsidTr="00660C54">
        <w:trPr>
          <w:trHeight w:hRule="exact" w:val="26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</w:tr>
      <w:tr w:rsidR="005D3841" w:rsidRPr="003E0160" w:rsidTr="00660C54">
        <w:trPr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Развитие пенсионной системы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7100000000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</w:tr>
      <w:tr w:rsidR="005D3841" w:rsidRPr="003E0160" w:rsidTr="00660C54">
        <w:trPr>
          <w:trHeight w:hRule="exact" w:val="64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Выплата доплат к пенсиям лицам, замешавшим Должность муниципальной службы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71000Н0600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</w:tr>
      <w:tr w:rsidR="005D3841" w:rsidRPr="003E0160" w:rsidTr="00660C54">
        <w:trPr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71000Н0600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15 194,52</w:t>
            </w:r>
          </w:p>
        </w:tc>
      </w:tr>
      <w:tr w:rsidR="005D3841" w:rsidRPr="003E0160" w:rsidTr="00660C54">
        <w:trPr>
          <w:trHeight w:hRule="exact" w:val="25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291 688,06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304 636,26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315 222,9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</w:tr>
      <w:tr w:rsidR="005D3841" w:rsidRPr="003E0160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291 688,06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304 636,26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315 222,97</w:t>
            </w:r>
          </w:p>
        </w:tc>
      </w:tr>
      <w:tr w:rsidR="005D3841" w:rsidRPr="003E0160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Реализация функций иных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9900000000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291 688,06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304 636,26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315 222,9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</w:tr>
      <w:tr w:rsidR="005D3841" w:rsidRPr="003E0160" w:rsidTr="00660C54">
        <w:trPr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Иные непрограммные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9990000000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291 688,06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304 636,26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315 222,9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</w:tr>
      <w:tr w:rsidR="005D3841" w:rsidRPr="003E0160" w:rsidTr="00660C54">
        <w:trPr>
          <w:trHeight w:hRule="exact" w:val="64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комиссариаты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99911051180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291 688 ,06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304 636,26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315 222,9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</w:tr>
      <w:tr w:rsidR="005D3841" w:rsidRPr="003E0160" w:rsidTr="00660C54">
        <w:trPr>
          <w:trHeight w:hRule="exact" w:val="121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9990051180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291 688,06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304 636,26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315 222,9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</w:tr>
      <w:tr w:rsidR="005D3841" w:rsidRPr="003E0160" w:rsidTr="00660C54">
        <w:trPr>
          <w:trHeight w:hRule="exact" w:val="26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1 293 904,59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1 351 370,50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1 442 282,14</w:t>
            </w:r>
          </w:p>
        </w:tc>
      </w:tr>
      <w:tr w:rsidR="005D3841" w:rsidRPr="003E0160" w:rsidTr="00660C54"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893 904,59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951 370,50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1 042 282,14</w:t>
            </w:r>
          </w:p>
        </w:tc>
      </w:tr>
      <w:tr w:rsidR="005D3841" w:rsidRPr="003E0160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Муниципальная программа "Развитие транспортной системы"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2400000000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893 904,59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951 370,50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1 042 282,14</w:t>
            </w:r>
          </w:p>
        </w:tc>
      </w:tr>
      <w:tr w:rsidR="005D3841" w:rsidRPr="003E0160" w:rsidTr="00660C54">
        <w:trPr>
          <w:trHeight w:hRule="exact" w:val="26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Подпрограмма "Дорожное хозяйство"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2420000000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893 904,59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951 370,50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1 042 282,14</w:t>
            </w:r>
          </w:p>
        </w:tc>
      </w:tr>
      <w:tr w:rsidR="005D3841" w:rsidRPr="003E0160" w:rsidTr="00660C54">
        <w:trPr>
          <w:trHeight w:hRule="exact" w:val="85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2420100000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893 904,59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951 370,50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1 042 282,14</w:t>
            </w:r>
          </w:p>
        </w:tc>
      </w:tr>
      <w:tr w:rsidR="005D3841" w:rsidRPr="003E0160" w:rsidTr="00660C54">
        <w:trPr>
          <w:trHeight w:hRule="exact" w:val="49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2420192058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893 904,59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951 370,50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1 042 282,14</w:t>
            </w:r>
          </w:p>
        </w:tc>
      </w:tr>
      <w:tr w:rsidR="005D3841" w:rsidRPr="003E0160" w:rsidTr="00660C54">
        <w:trPr>
          <w:trHeight w:hRule="exact" w:val="49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2420192058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893 904,59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951 370,50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1 042 282,14</w:t>
            </w:r>
          </w:p>
        </w:tc>
      </w:tr>
      <w:tr w:rsidR="005D3841" w:rsidRPr="003E0160" w:rsidTr="00660C54">
        <w:trPr>
          <w:trHeight w:hRule="exact" w:val="43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49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Муниципальная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мма "Экономическое развитие и ин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цио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н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я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 эко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н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омика"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1500000000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42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Подпрограмма "Градострои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тельная деятельность"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15Г0000000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65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15Г0090000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Реализация мероприятий программы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15Г0099998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49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Закупка товаров, работ и услуг для обеспечен и я государе- т вен н 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15Г0099998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400 000,00</w:t>
            </w:r>
          </w:p>
        </w:tc>
      </w:tr>
      <w:tr w:rsidR="005D3841" w:rsidRPr="003E0160" w:rsidTr="00660C54">
        <w:trPr>
          <w:trHeight w:hRule="exact" w:val="32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ЖИЛИЩН0-КОММУНАЛЬНЫ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7 412 8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 w:bidi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400 000,00</w:t>
            </w:r>
          </w:p>
        </w:tc>
      </w:tr>
      <w:tr w:rsidR="005D3841" w:rsidRPr="003E0160" w:rsidTr="00660C54">
        <w:trPr>
          <w:trHeight w:hRule="exact" w:val="28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Благо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7 412 8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 w:bidi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400 000,00</w:t>
            </w:r>
          </w:p>
        </w:tc>
      </w:tr>
    </w:tbl>
    <w:p w:rsidR="005D3841" w:rsidRPr="003E0160" w:rsidRDefault="005D3841" w:rsidP="005D384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3E016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7"/>
        <w:gridCol w:w="701"/>
        <w:gridCol w:w="701"/>
        <w:gridCol w:w="710"/>
        <w:gridCol w:w="1286"/>
        <w:gridCol w:w="994"/>
        <w:gridCol w:w="1286"/>
        <w:gridCol w:w="1392"/>
        <w:gridCol w:w="1186"/>
      </w:tblGrid>
      <w:tr w:rsidR="005D3841" w:rsidRPr="003E0160" w:rsidTr="00660C54">
        <w:trPr>
          <w:trHeight w:hRule="exact" w:val="682"/>
          <w:jc w:val="center"/>
        </w:trPr>
        <w:tc>
          <w:tcPr>
            <w:tcW w:w="2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lastRenderedPageBreak/>
              <w:t>Муниципальная программа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"Обеспечение доступным и комфортным жильем и коммунальными услугами"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0500000000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7 412 8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 w:bidi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,00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00 000,00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0 000,00</w:t>
            </w:r>
          </w:p>
        </w:tc>
      </w:tr>
      <w:tr w:rsidR="005D3841" w:rsidRPr="003E0160" w:rsidTr="00660C54">
        <w:trPr>
          <w:trHeight w:hRule="exact" w:val="49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Подпрограмма «Создание условий для обеспечения качественными услугами жилищно-коммунального хозяйства»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0520000000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7 015 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 w:bidi="ru-RU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49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Мероприятия в рамках Регионального проекта «Формирование комфортной городской среды»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812F6D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 w:bidi="ru-RU"/>
              </w:rPr>
              <w:t>F2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7 015 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 w:bidi="ru-RU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49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812F6D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 w:bidi="ru-RU"/>
              </w:rPr>
              <w:t>F2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55550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7 015 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 w:bidi="ru-RU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49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Подпрограмма "Благо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устройство</w:t>
            </w:r>
            <w:r w:rsidR="00660C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территории муниципального образования"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0590000000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397256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0 000,00</w:t>
            </w:r>
          </w:p>
        </w:tc>
      </w:tr>
      <w:tr w:rsidR="005D3841" w:rsidRPr="003E0160" w:rsidTr="00660C54">
        <w:trPr>
          <w:trHeight w:hRule="exact" w:val="53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0599900000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397 256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0 000,00</w:t>
            </w:r>
          </w:p>
        </w:tc>
      </w:tr>
      <w:tr w:rsidR="005D3841" w:rsidRPr="003E0160" w:rsidTr="00660C54">
        <w:trPr>
          <w:trHeight w:hRule="exact" w:val="66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0599999999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397 256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0 000,00</w:t>
            </w:r>
          </w:p>
        </w:tc>
      </w:tr>
      <w:tr w:rsidR="005D3841" w:rsidRPr="003E0160" w:rsidTr="00660C54">
        <w:trPr>
          <w:trHeight w:hRule="exact" w:val="49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0599999999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397 256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0 000,00</w:t>
            </w:r>
          </w:p>
        </w:tc>
      </w:tr>
      <w:tr w:rsidR="005D3841" w:rsidRPr="003E0160" w:rsidTr="00660C54">
        <w:trPr>
          <w:trHeight w:hRule="exact" w:val="25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1 947 922,00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1 951 922,00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1 951 922,00</w:t>
            </w:r>
          </w:p>
        </w:tc>
      </w:tr>
      <w:tr w:rsidR="005D3841" w:rsidRPr="003E0160" w:rsidTr="00660C54">
        <w:trPr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1 947 922,00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1 951 922,00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1 951 922,00</w:t>
            </w:r>
          </w:p>
        </w:tc>
      </w:tr>
      <w:tr w:rsidR="005D3841" w:rsidRPr="003E0160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Муниципальная программа "Развитие культуры и туризма"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1 947 922,00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1 951 922,00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1 951 922,00</w:t>
            </w:r>
          </w:p>
        </w:tc>
      </w:tr>
      <w:tr w:rsidR="005D3841" w:rsidRPr="003E0160" w:rsidTr="00660C54">
        <w:trPr>
          <w:trHeight w:hRule="exact" w:val="27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Подпрогамма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"Искусство"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1120000000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1 947 922,00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1 951 922,00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1 951 922,00</w:t>
            </w:r>
          </w:p>
        </w:tc>
      </w:tr>
      <w:tr w:rsidR="005D3841" w:rsidRPr="003E0160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1120100000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1 947 922,00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1 951 922,00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1 951 922,00</w:t>
            </w:r>
          </w:p>
        </w:tc>
      </w:tr>
      <w:tr w:rsidR="005D3841" w:rsidRPr="003E0160" w:rsidTr="00660C54">
        <w:trPr>
          <w:trHeight w:hRule="exact" w:val="64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1120171120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1 231 922,00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1 231 922,00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1 231 922,00</w:t>
            </w:r>
          </w:p>
        </w:tc>
      </w:tr>
      <w:tr w:rsidR="005D3841" w:rsidRPr="003E0160" w:rsidTr="00660C54">
        <w:trPr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1120171120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1 231 922,00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1 231 922,00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1 231 922,00</w:t>
            </w:r>
          </w:p>
        </w:tc>
      </w:tr>
      <w:tr w:rsidR="005D3841" w:rsidRPr="003E0160" w:rsidTr="00660C54">
        <w:trPr>
          <w:trHeight w:hRule="exact" w:val="49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1120190000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716 000,00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720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720 000,00</w:t>
            </w:r>
          </w:p>
        </w:tc>
      </w:tr>
      <w:tr w:rsidR="005D3841" w:rsidRPr="003E0160" w:rsidTr="00660C54">
        <w:trPr>
          <w:trHeight w:hRule="exact" w:val="49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Закупка товаров, 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бот и уедут для обеспечени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11201900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716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720 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720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</w:tr>
      <w:tr w:rsidR="005D3841" w:rsidRPr="003E0160" w:rsidTr="00660C54">
        <w:trPr>
          <w:trHeight w:hRule="exact" w:val="26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</w:tr>
      <w:tr w:rsidR="005D3841" w:rsidRPr="003E0160" w:rsidTr="00660C54">
        <w:trPr>
          <w:trHeight w:hRule="exact" w:val="26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Развитие пенсионной системы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7100000000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63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Выплата доплат к пенсиям лицам, заметавшим должность муниципальной службы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71000Н0600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71000Н0600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185 000,00</w:t>
            </w:r>
          </w:p>
        </w:tc>
      </w:tr>
      <w:tr w:rsidR="005D3841" w:rsidRPr="003E0160" w:rsidTr="00660C54">
        <w:trPr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Охрана семьи и детства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65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63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0510000000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85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Основное мероприятие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0511300000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05113L4970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33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05113L4970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0,00</w:t>
            </w:r>
          </w:p>
        </w:tc>
      </w:tr>
      <w:tr w:rsidR="005D3841" w:rsidRPr="003E0160" w:rsidTr="00660C54">
        <w:trPr>
          <w:trHeight w:hRule="exact" w:val="33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50 000,00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50 000,00</w:t>
            </w:r>
          </w:p>
        </w:tc>
      </w:tr>
      <w:tr w:rsidR="005D3841" w:rsidRPr="003E0160" w:rsidTr="00660C54">
        <w:trPr>
          <w:trHeight w:hRule="exact" w:val="26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1300000000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1310000000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96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Основное мероприятие "Совершенствование спортивной инфраструктуры и 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атериально- технической базы для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занятий физической, культурой и массовым спортом"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1310300000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</w:t>
            </w:r>
          </w:p>
        </w:tc>
      </w:tr>
      <w:tr w:rsidR="005D3841" w:rsidRPr="003E0160" w:rsidTr="00660C54">
        <w:trPr>
          <w:trHeight w:hRule="exact" w:val="105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lastRenderedPageBreak/>
              <w:t>Реализация мероприятий, включенных в Календарный план официальных физкультурных мероприятий и сп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ортивных мероприятий Кабардино-   Балкарской Республики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1310396246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50 000,00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50 000,00</w:t>
            </w:r>
          </w:p>
        </w:tc>
      </w:tr>
      <w:tr w:rsidR="005D3841" w:rsidRPr="003E0160" w:rsidTr="00660C54">
        <w:trPr>
          <w:trHeight w:hRule="exact" w:val="50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841" w:rsidRPr="003E0160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Закупка товаров, работ и уедут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1310396246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</w:t>
            </w:r>
            <w:r w:rsidRPr="003E01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3E0160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50 000,00</w:t>
            </w:r>
          </w:p>
        </w:tc>
      </w:tr>
    </w:tbl>
    <w:p w:rsidR="005D3841" w:rsidRPr="003E0160" w:rsidRDefault="005D3841" w:rsidP="005D384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3E016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5D3841" w:rsidRPr="00B3796C" w:rsidRDefault="005D3841" w:rsidP="005D384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D3841" w:rsidRPr="00B3796C" w:rsidRDefault="005D3841" w:rsidP="005D384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D3841" w:rsidRDefault="005D3841" w:rsidP="005D384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D3841" w:rsidRDefault="005D3841" w:rsidP="005D3841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5D3841" w:rsidRPr="001668E1" w:rsidRDefault="005D3841" w:rsidP="005D3841">
      <w:pPr>
        <w:pStyle w:val="20"/>
        <w:spacing w:after="0"/>
        <w:ind w:left="0"/>
        <w:rPr>
          <w:sz w:val="18"/>
          <w:szCs w:val="18"/>
          <w:lang w:eastAsia="ru-RU" w:bidi="ru-RU"/>
        </w:rPr>
      </w:pPr>
      <w:r>
        <w:rPr>
          <w:rFonts w:ascii="Courier New" w:eastAsia="Courier New" w:hAnsi="Courier New" w:cs="Courier New"/>
          <w:sz w:val="2"/>
          <w:szCs w:val="2"/>
          <w:lang w:eastAsia="ru-RU" w:bidi="ru-RU"/>
        </w:rPr>
        <w:tab/>
      </w:r>
      <w:r w:rsidRPr="001668E1">
        <w:rPr>
          <w:sz w:val="18"/>
          <w:szCs w:val="18"/>
          <w:lang w:eastAsia="ru-RU" w:bidi="ru-RU"/>
        </w:rPr>
        <w:t>Приложение 2 к Решению</w:t>
      </w:r>
    </w:p>
    <w:p w:rsidR="005D3841" w:rsidRPr="001668E1" w:rsidRDefault="005D3841" w:rsidP="005D3841">
      <w:pPr>
        <w:pStyle w:val="20"/>
        <w:spacing w:after="0"/>
        <w:ind w:left="0"/>
        <w:rPr>
          <w:sz w:val="18"/>
          <w:szCs w:val="18"/>
          <w:lang w:eastAsia="ru-RU" w:bidi="ru-RU"/>
        </w:rPr>
      </w:pPr>
      <w:r w:rsidRPr="001668E1">
        <w:rPr>
          <w:sz w:val="18"/>
          <w:szCs w:val="18"/>
          <w:lang w:eastAsia="ru-RU" w:bidi="ru-RU"/>
        </w:rPr>
        <w:t xml:space="preserve"> «О бюджете сельского поселения Герменчик</w:t>
      </w:r>
    </w:p>
    <w:p w:rsidR="005D3841" w:rsidRPr="001668E1" w:rsidRDefault="005D3841" w:rsidP="005D3841">
      <w:pPr>
        <w:pStyle w:val="20"/>
        <w:spacing w:after="0"/>
        <w:ind w:left="0"/>
        <w:rPr>
          <w:sz w:val="18"/>
          <w:szCs w:val="18"/>
          <w:lang w:eastAsia="ru-RU" w:bidi="ru-RU"/>
        </w:rPr>
      </w:pPr>
      <w:r w:rsidRPr="001668E1">
        <w:rPr>
          <w:sz w:val="18"/>
          <w:szCs w:val="18"/>
          <w:lang w:eastAsia="ru-RU" w:bidi="ru-RU"/>
        </w:rPr>
        <w:t>Урванского муниципального района</w:t>
      </w:r>
    </w:p>
    <w:p w:rsidR="005D3841" w:rsidRPr="001668E1" w:rsidRDefault="005D3841" w:rsidP="005D3841">
      <w:pPr>
        <w:pStyle w:val="20"/>
        <w:spacing w:after="0"/>
        <w:ind w:left="0"/>
        <w:rPr>
          <w:sz w:val="18"/>
          <w:szCs w:val="18"/>
          <w:lang w:eastAsia="ru-RU" w:bidi="ru-RU"/>
        </w:rPr>
      </w:pPr>
      <w:r w:rsidRPr="001668E1">
        <w:rPr>
          <w:sz w:val="18"/>
          <w:szCs w:val="18"/>
          <w:lang w:eastAsia="ru-RU" w:bidi="ru-RU"/>
        </w:rPr>
        <w:t xml:space="preserve"> Кабардино-Балкарской Республики на 2023 год</w:t>
      </w:r>
    </w:p>
    <w:p w:rsidR="005D3841" w:rsidRPr="001668E1" w:rsidRDefault="005D3841" w:rsidP="005D3841">
      <w:pPr>
        <w:pStyle w:val="20"/>
        <w:spacing w:after="0"/>
        <w:ind w:left="0"/>
        <w:rPr>
          <w:sz w:val="18"/>
          <w:szCs w:val="18"/>
          <w:lang w:eastAsia="ru-RU" w:bidi="ru-RU"/>
        </w:rPr>
      </w:pPr>
      <w:r w:rsidRPr="001668E1">
        <w:rPr>
          <w:sz w:val="18"/>
          <w:szCs w:val="18"/>
          <w:lang w:eastAsia="ru-RU" w:bidi="ru-RU"/>
        </w:rPr>
        <w:t xml:space="preserve"> и на плановый период 2024 и 2025 годов»</w:t>
      </w:r>
    </w:p>
    <w:p w:rsidR="005D3841" w:rsidRDefault="005D3841" w:rsidP="005D3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D3841" w:rsidRPr="00B96B57" w:rsidRDefault="005D3841" w:rsidP="005D3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96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бюджетных ассигнований</w:t>
      </w:r>
    </w:p>
    <w:p w:rsidR="005D3841" w:rsidRPr="00B96B57" w:rsidRDefault="005D3841" w:rsidP="005D3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96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разделам, подразделам, целевым статьям (муниципальным программам и</w:t>
      </w:r>
      <w:r w:rsidRPr="00B96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непрограммным направлениям деятельности) и группам видов расходов классификации</w:t>
      </w:r>
      <w:r w:rsidRPr="00B96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расходов местного бюджета на 2023 год и на плановый период 2024 и 2025 годов</w:t>
      </w:r>
    </w:p>
    <w:p w:rsidR="005D3841" w:rsidRPr="00B96B57" w:rsidRDefault="005D3841" w:rsidP="005D3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B96B5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2"/>
        <w:gridCol w:w="701"/>
        <w:gridCol w:w="706"/>
        <w:gridCol w:w="725"/>
        <w:gridCol w:w="1195"/>
        <w:gridCol w:w="1032"/>
        <w:gridCol w:w="1181"/>
        <w:gridCol w:w="1190"/>
        <w:gridCol w:w="1387"/>
      </w:tblGrid>
      <w:tr w:rsidR="005D3841" w:rsidRPr="00B96B57" w:rsidTr="00660C54">
        <w:trPr>
          <w:trHeight w:hRule="exact" w:val="64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Глава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Раз дел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Под раз дел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Целевая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т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атья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Группа видов расходов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2023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2024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2025 год</w:t>
            </w:r>
          </w:p>
        </w:tc>
      </w:tr>
      <w:tr w:rsidR="005D3841" w:rsidRPr="00B96B57" w:rsidTr="00660C54">
        <w:trPr>
          <w:trHeight w:hRule="exact" w:val="26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ВСЕГО: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3841" w:rsidRPr="00B96B57" w:rsidTr="00660C54">
        <w:trPr>
          <w:trHeight w:hRule="exact" w:val="147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Муниципальное казенное учреждение "Местная администрация сельского поселения ГерменчикУрванского муниципального района Кабардино- Балкарской Республики"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15 375 018,18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8 145 158,54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8 481 135,73</w:t>
            </w:r>
          </w:p>
        </w:tc>
      </w:tr>
      <w:tr w:rsidR="005D3841" w:rsidRPr="00B96B57" w:rsidTr="00660C54">
        <w:trPr>
          <w:trHeight w:hRule="exact" w:val="26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Условные расходы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191 232,25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425 711,09</w:t>
            </w:r>
          </w:p>
        </w:tc>
      </w:tr>
      <w:tr w:rsidR="005D3841" w:rsidRPr="00B96B57" w:rsidTr="00660C54">
        <w:trPr>
          <w:trHeight w:hRule="exact" w:val="42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15 375 018,18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7 953 926,29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8 055 424,64</w:t>
            </w:r>
          </w:p>
        </w:tc>
      </w:tr>
      <w:tr w:rsidR="005D3841" w:rsidRPr="00B96B57" w:rsidTr="00660C54">
        <w:trPr>
          <w:trHeight w:hRule="exact" w:val="42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4 193 697,53</w:t>
            </w:r>
          </w:p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3 710 997,53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3 710 997,53</w:t>
            </w:r>
          </w:p>
        </w:tc>
      </w:tr>
      <w:tr w:rsidR="005D3841" w:rsidRPr="00B96B57" w:rsidTr="00660C54">
        <w:trPr>
          <w:trHeight w:hRule="exact" w:val="8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</w:tr>
      <w:tr w:rsidR="005D3841" w:rsidRPr="00B96B57" w:rsidTr="00660C54">
        <w:trPr>
          <w:trHeight w:hRule="exact" w:val="63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 муниципальною образования и eг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о администрация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7700000000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</w:tr>
      <w:tr w:rsidR="005D3841" w:rsidRPr="00B96B57" w:rsidTr="00660C54">
        <w:trPr>
          <w:trHeight w:hRule="exact" w:val="63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7710000000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</w:tr>
      <w:tr w:rsidR="005D3841" w:rsidRPr="00B96B57" w:rsidTr="00660C54">
        <w:trPr>
          <w:trHeight w:hRule="exact" w:val="104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Финансовое-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7710090000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</w:tr>
      <w:tr w:rsidR="005D3841" w:rsidRPr="00B96B57" w:rsidTr="00660C54">
        <w:trPr>
          <w:trHeight w:hRule="exact" w:val="8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на обеспечение функций государст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венных органов, в том числе территориальных органов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7710090019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</w:tr>
      <w:tr w:rsidR="005D3841" w:rsidRPr="00B96B57" w:rsidTr="00660C54">
        <w:trPr>
          <w:trHeight w:hRule="exact" w:val="1877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7710090019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978 329,31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978 329,31</w:t>
            </w:r>
          </w:p>
        </w:tc>
      </w:tr>
      <w:tr w:rsidR="005D3841" w:rsidRPr="00B96B57" w:rsidTr="00660C54">
        <w:trPr>
          <w:trHeight w:hRule="exact" w:val="165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 190 173,70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2 707 473,70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2 707 473,70</w:t>
            </w:r>
          </w:p>
        </w:tc>
      </w:tr>
      <w:tr w:rsidR="005D3841" w:rsidRPr="00B96B57" w:rsidTr="00660C54">
        <w:trPr>
          <w:trHeight w:hRule="exact" w:val="8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Глава местной админист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рации и его замес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тители, Аппарат местной админист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7800000000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 190 173,70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2 707 473,70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2 707 473,70</w:t>
            </w:r>
          </w:p>
        </w:tc>
      </w:tr>
      <w:tr w:rsidR="005D3841" w:rsidRPr="00B96B57" w:rsidTr="00660C54">
        <w:trPr>
          <w:trHeight w:hRule="exact" w:val="63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Обеспечение функционирования Аппарата местной администрации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7820000000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 190 173,70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2 707 473,70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2 707 473,70</w:t>
            </w:r>
          </w:p>
        </w:tc>
      </w:tr>
    </w:tbl>
    <w:p w:rsidR="005D3841" w:rsidRPr="00B96B57" w:rsidRDefault="005D3841" w:rsidP="005D384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B96B5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7"/>
        <w:gridCol w:w="701"/>
        <w:gridCol w:w="706"/>
        <w:gridCol w:w="725"/>
        <w:gridCol w:w="1195"/>
        <w:gridCol w:w="1032"/>
        <w:gridCol w:w="1181"/>
        <w:gridCol w:w="1190"/>
        <w:gridCol w:w="1378"/>
      </w:tblGrid>
      <w:tr w:rsidR="005D3841" w:rsidRPr="00B96B57" w:rsidTr="00660C54">
        <w:trPr>
          <w:trHeight w:hRule="exact" w:val="107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7820090000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 190 173,70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2 707 473,70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2 707 473,70</w:t>
            </w:r>
          </w:p>
        </w:tc>
      </w:tr>
      <w:tr w:rsidR="005D3841" w:rsidRPr="00B96B57" w:rsidTr="00660C54">
        <w:trPr>
          <w:trHeight w:hRule="exact" w:val="88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Расходы на обеспеч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ение функций государственных opг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анов, в том числе территориальных органов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7820090019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 190 173,70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2 707 473,70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2 707 473,70</w:t>
            </w:r>
          </w:p>
        </w:tc>
      </w:tr>
      <w:tr w:rsidR="005D3841" w:rsidRPr="00B96B57" w:rsidTr="00660C54">
        <w:trPr>
          <w:trHeight w:hRule="exact" w:val="188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2 242 713,70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2 242 713,70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2 242 713,70</w:t>
            </w:r>
          </w:p>
        </w:tc>
      </w:tr>
      <w:tr w:rsidR="005D3841" w:rsidRPr="00B96B57" w:rsidTr="00660C54">
        <w:trPr>
          <w:trHeight w:hRule="exact" w:val="85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Закупка товаров, работ и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слуг для обеспечения государст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7820090019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937 460,00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454 760,00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454 760,00</w:t>
            </w:r>
          </w:p>
        </w:tc>
      </w:tr>
      <w:tr w:rsidR="005D3841" w:rsidRPr="00B96B57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7820090019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</w:tr>
      <w:tr w:rsidR="005D3841" w:rsidRPr="00B96B57" w:rsidTr="00660C54">
        <w:trPr>
          <w:trHeight w:hRule="exact" w:val="42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Обеспечение проведения выборов и референдумов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</w:tr>
      <w:tr w:rsidR="005D3841" w:rsidRPr="00B96B57" w:rsidTr="00660C54">
        <w:trPr>
          <w:trHeight w:hRule="exact" w:val="53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Избирательная комиссия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9400000000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</w:tr>
      <w:tr w:rsidR="005D3841" w:rsidRPr="00B96B57" w:rsidTr="00660C54">
        <w:trPr>
          <w:trHeight w:hRule="exact" w:val="84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дение выборов депутатов предст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авительного органа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9440000000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</w:tr>
      <w:tr w:rsidR="005D3841" w:rsidRPr="00B96B57" w:rsidTr="00660C54">
        <w:trPr>
          <w:trHeight w:hRule="exact" w:val="104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9440099999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</w:tr>
      <w:tr w:rsidR="005D3841" w:rsidRPr="00B96B57" w:rsidTr="00660C54">
        <w:trPr>
          <w:trHeight w:hRule="exact" w:val="83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Закупка товаров, работ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услуг для обеспечения государственных и 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9440099999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</w:tr>
      <w:tr w:rsidR="005D3841" w:rsidRPr="00B96B57" w:rsidTr="00660C54">
        <w:trPr>
          <w:trHeight w:hRule="exact" w:val="25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Резервные фонды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</w:tr>
      <w:tr w:rsidR="005D3841" w:rsidRPr="00B96B57" w:rsidTr="00660C54">
        <w:trPr>
          <w:trHeight w:hRule="exact" w:val="63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3900000000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</w:tr>
      <w:tr w:rsidR="005D3841" w:rsidRPr="00B96B57" w:rsidTr="00660C54">
        <w:trPr>
          <w:trHeight w:hRule="exact" w:val="63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Подпрограмма "Повы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шение качества управления бюджетн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ым процессом"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3920000000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</w:tr>
      <w:tr w:rsidR="005D3841" w:rsidRPr="00B96B57" w:rsidTr="00660C54">
        <w:trPr>
          <w:trHeight w:hRule="exact" w:val="63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Основное мероприятие "Оптимизация бюджетного процесса"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3920200000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</w:tr>
      <w:tr w:rsidR="005D3841" w:rsidRPr="00B96B57" w:rsidTr="00660C54">
        <w:trPr>
          <w:trHeight w:hRule="exact" w:val="42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Резервный фонд Местной админист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3920220540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</w:tr>
      <w:tr w:rsidR="005D3841" w:rsidRPr="00B96B57" w:rsidTr="00660C54">
        <w:trPr>
          <w:trHeight w:hRule="exact" w:val="42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3920220540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10 000,00</w:t>
            </w:r>
          </w:p>
        </w:tc>
      </w:tr>
      <w:tr w:rsidR="005D3841" w:rsidRPr="00B96B57" w:rsidTr="00660C54">
        <w:trPr>
          <w:trHeight w:hRule="exact" w:val="42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</w:tr>
      <w:tr w:rsidR="005D3841" w:rsidRPr="00B96B57" w:rsidTr="00660C54">
        <w:trPr>
          <w:trHeight w:hRule="exact" w:val="23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Развитие пенсионной сист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емы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7100000000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</w:tr>
      <w:tr w:rsidR="005D3841" w:rsidRPr="00B96B57" w:rsidTr="00660C54">
        <w:trPr>
          <w:trHeight w:hRule="exact" w:val="83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71000Н0600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</w:tr>
      <w:tr w:rsidR="005D3841" w:rsidRPr="00B96B57" w:rsidTr="00660C54">
        <w:trPr>
          <w:trHeight w:hRule="exact" w:val="42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71000Н0600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15 194,52</w:t>
            </w:r>
          </w:p>
        </w:tc>
      </w:tr>
      <w:tr w:rsidR="005D3841" w:rsidRPr="00B96B57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НАЦИОНАЛЬНАЯ ОБОРОНА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291 688,06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304 636,26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315 222,97</w:t>
            </w:r>
          </w:p>
        </w:tc>
      </w:tr>
      <w:tr w:rsidR="005D3841" w:rsidRPr="00B96B57" w:rsidTr="00660C54">
        <w:trPr>
          <w:trHeight w:hRule="exact" w:val="42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291 688,06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304 636,26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315 222,97</w:t>
            </w:r>
          </w:p>
        </w:tc>
      </w:tr>
      <w:tr w:rsidR="005D3841" w:rsidRPr="00B96B57" w:rsidTr="00660C54">
        <w:trPr>
          <w:trHeight w:hRule="exact" w:val="65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Реализация функций иных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9900000000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291 688,06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304 636,26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315 222,97</w:t>
            </w:r>
          </w:p>
        </w:tc>
      </w:tr>
    </w:tbl>
    <w:p w:rsidR="005D3841" w:rsidRPr="00B96B57" w:rsidRDefault="005D3841" w:rsidP="005D384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B96B5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7"/>
        <w:gridCol w:w="701"/>
        <w:gridCol w:w="706"/>
        <w:gridCol w:w="730"/>
        <w:gridCol w:w="1195"/>
        <w:gridCol w:w="1032"/>
        <w:gridCol w:w="1181"/>
        <w:gridCol w:w="1195"/>
        <w:gridCol w:w="1378"/>
        <w:gridCol w:w="9"/>
      </w:tblGrid>
      <w:tr w:rsidR="005D3841" w:rsidRPr="00B96B57" w:rsidTr="00660C54">
        <w:trPr>
          <w:trHeight w:hRule="exact" w:val="50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Иные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9990000000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291 688,06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304 636,26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315 222,97</w:t>
            </w:r>
          </w:p>
        </w:tc>
      </w:tr>
      <w:tr w:rsidR="005D3841" w:rsidRPr="00B96B57" w:rsidTr="00660C54">
        <w:trPr>
          <w:trHeight w:hRule="exact" w:val="87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9990051180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291 688,06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304 636,26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315 222,97</w:t>
            </w:r>
          </w:p>
        </w:tc>
      </w:tr>
      <w:tr w:rsidR="005D3841" w:rsidRPr="00B96B57" w:rsidTr="00660C54">
        <w:trPr>
          <w:trHeight w:hRule="exact" w:val="188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ами управления государствен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9990051180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291 688,06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304 636,26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315 222,97</w:t>
            </w:r>
          </w:p>
        </w:tc>
      </w:tr>
      <w:tr w:rsidR="005D3841" w:rsidRPr="00B96B57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1 293 904,59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1 351 370,50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1 442 282,14</w:t>
            </w:r>
          </w:p>
        </w:tc>
      </w:tr>
      <w:tr w:rsidR="005D3841" w:rsidRPr="00B96B57" w:rsidTr="00660C54">
        <w:trPr>
          <w:trHeight w:hRule="exact" w:val="44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893 904,59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 370,50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951 370,50</w:t>
            </w:r>
          </w:p>
        </w:tc>
      </w:tr>
      <w:tr w:rsidR="005D3841" w:rsidRPr="00B96B57" w:rsidTr="00660C54">
        <w:trPr>
          <w:trHeight w:hRule="exact" w:val="63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Муниципальная программа "Развитие транспортной системы"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2400000000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893 904,59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951 370,50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951 370,50</w:t>
            </w:r>
          </w:p>
        </w:tc>
      </w:tr>
      <w:tr w:rsidR="005D3841" w:rsidRPr="00B96B57" w:rsidTr="00660C54">
        <w:trPr>
          <w:trHeight w:hRule="exact" w:val="45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Подпрограмма "Дорожное хозяйство"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2420000000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893 904,59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951 370,50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951 370,50</w:t>
            </w:r>
          </w:p>
        </w:tc>
      </w:tr>
      <w:tr w:rsidR="005D3841" w:rsidRPr="00B96B57" w:rsidTr="00660C54">
        <w:trPr>
          <w:trHeight w:hRule="exact" w:val="103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2420100000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893 904,59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951 370,50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 370,50</w:t>
            </w:r>
          </w:p>
        </w:tc>
      </w:tr>
      <w:tr w:rsidR="005D3841" w:rsidRPr="00B96B57" w:rsidTr="00660C54">
        <w:trPr>
          <w:trHeight w:hRule="exact" w:val="63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2420192058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893 904,59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951 370,50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951 370,50</w:t>
            </w:r>
          </w:p>
        </w:tc>
      </w:tr>
      <w:tr w:rsidR="005D3841" w:rsidRPr="00B96B57" w:rsidTr="00660C54">
        <w:trPr>
          <w:trHeight w:hRule="exact" w:val="84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2420192058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893 904,59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 370,50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951 370,50</w:t>
            </w:r>
          </w:p>
        </w:tc>
      </w:tr>
      <w:tr w:rsidR="005D3841" w:rsidRPr="00B96B57" w:rsidTr="00660C54">
        <w:trPr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   40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trHeight w:hRule="exact" w:val="63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trHeight w:hRule="exact" w:val="63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Подпрограмма "Градостроительная деятельность"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15Г0000000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trHeight w:hRule="exact" w:val="105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Финансовое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еспечение выполнения функций opг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анов местного самоуправления, оказания услуг и выполнения работ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15Г0090000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trHeight w:hRule="exact" w:val="45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Реализация мероприятий программы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15Г0099998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trHeight w:hRule="exact" w:val="84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15Г0099998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trHeight w:hRule="exact" w:val="63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ЖИЛИЩНО- КОММУНАЛЬНОЕ</w:t>
            </w:r>
          </w:p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ХОЗЯЙСТВО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7 412 8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trHeight w:hRule="exact" w:val="32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Благоустройство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7 412 8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trHeight w:hRule="exact" w:val="82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7 412 8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trHeight w:hRule="exact" w:val="84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Подпрограмма «Создание условий для обеспечения качественными услугами жилищно-коммунального хозяйства»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0520000000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7 01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611</w:t>
            </w: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</w:t>
            </w:r>
          </w:p>
        </w:tc>
      </w:tr>
      <w:tr w:rsidR="005D3841" w:rsidRPr="00B96B57" w:rsidTr="00660C54">
        <w:trPr>
          <w:trHeight w:hRule="exact" w:val="84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Мероприятия в рамках Регионального проекта «Формирование комфортной городской среды»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052</w:t>
            </w: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F2</w:t>
            </w: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7 01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611</w:t>
            </w: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D238A2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23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</w:t>
            </w:r>
          </w:p>
        </w:tc>
      </w:tr>
      <w:tr w:rsidR="005D3841" w:rsidRPr="00B96B57" w:rsidTr="00660C54">
        <w:trPr>
          <w:trHeight w:hRule="exact" w:val="84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7116EC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7116EC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7116EC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7116EC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7116EC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052</w:t>
            </w: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F2</w:t>
            </w: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55550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7116EC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7116EC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7 01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611</w:t>
            </w: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7116EC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7116EC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11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</w:t>
            </w:r>
          </w:p>
        </w:tc>
      </w:tr>
      <w:tr w:rsidR="005D3841" w:rsidRPr="00B96B57" w:rsidTr="00660C54">
        <w:trPr>
          <w:trHeight w:hRule="exact" w:val="84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0590000000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397 256,00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trHeight w:hRule="exact" w:val="62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0599900000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397 256,00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trHeight w:hRule="exact" w:val="111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Финансовое обеспечение иных расходов органовместного самоуправления и муниципальных казенных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0599999999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397 256,00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83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0599999999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397 256,00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4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00 000,00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42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1 947 922,00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1 951 922,00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1 951 922,00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21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1 947 922,00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1 951 922,00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1 951 922,00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64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Муниципальная программа "Развитие культуры и туризма"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1 947 922,00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1 951 922,00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1 951 922,00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22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Подпрограмма "Искусство"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1120000000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1 947 922,00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1 951 922,00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1 951 922,00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64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1120100000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1 947 922,00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1 951 922,00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1 951 922,00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84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1120171120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1 231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 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1 231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 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1 231 922,00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Межбюдже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1120171120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1 231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 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1 231 922,00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1 231 922,00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84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государственных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1120190000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716 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720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720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83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1120190059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716 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720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720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25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2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Развитие пенсионной системы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7100000000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84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71000Н0600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48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71000Н0600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185 000,00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25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Охрана семьи и детства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83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84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0510000000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126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Основное мероприятие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0511300000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62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05113L4970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43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05113L4970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422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ФИЗИЧЕСКАЯ КУЛЬТУРА И СПОРТ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7116EC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116E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50 000,00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46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7116EC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7116E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50 000,00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62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1300000000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50 000,00</w:t>
            </w:r>
          </w:p>
        </w:tc>
      </w:tr>
      <w:tr w:rsidR="005D3841" w:rsidRPr="00B96B57" w:rsidTr="00660C54">
        <w:trPr>
          <w:gridAfter w:val="1"/>
          <w:wAfter w:w="9" w:type="dxa"/>
          <w:trHeight w:hRule="exact" w:val="62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703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1310000000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</w:t>
            </w: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50 000,00</w:t>
            </w:r>
          </w:p>
        </w:tc>
      </w:tr>
    </w:tbl>
    <w:p w:rsidR="005D3841" w:rsidRPr="00B96B57" w:rsidRDefault="005D3841" w:rsidP="005D38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5D3841" w:rsidRPr="00B96B57" w:rsidSect="00B96B57">
          <w:pgSz w:w="11900" w:h="16840"/>
          <w:pgMar w:top="730" w:right="165" w:bottom="383" w:left="882" w:header="302" w:footer="6" w:gutter="0"/>
          <w:cols w:space="720"/>
          <w:noEndnote/>
          <w:docGrid w:linePitch="360"/>
        </w:sectPr>
      </w:pPr>
    </w:p>
    <w:p w:rsidR="005D3841" w:rsidRPr="001668E1" w:rsidRDefault="005D3841" w:rsidP="005D3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668E1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lastRenderedPageBreak/>
        <w:t xml:space="preserve">Приложение 3 к Решению </w:t>
      </w:r>
    </w:p>
    <w:p w:rsidR="005D3841" w:rsidRPr="001668E1" w:rsidRDefault="005D3841" w:rsidP="005D3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668E1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«О бюджете сельского поселения Герменчик</w:t>
      </w:r>
    </w:p>
    <w:p w:rsidR="005D3841" w:rsidRPr="001668E1" w:rsidRDefault="005D3841" w:rsidP="005D3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668E1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Урванского муниципального района</w:t>
      </w:r>
    </w:p>
    <w:p w:rsidR="005D3841" w:rsidRPr="001668E1" w:rsidRDefault="005D3841" w:rsidP="005D3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668E1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Кабардино-Балкарской Республики на 2023 год</w:t>
      </w:r>
    </w:p>
    <w:p w:rsidR="005D3841" w:rsidRPr="001668E1" w:rsidRDefault="005D3841" w:rsidP="005D3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668E1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и на плановый период 2024 и 2025 годов»</w:t>
      </w:r>
    </w:p>
    <w:p w:rsidR="005D3841" w:rsidRDefault="005D3841" w:rsidP="005D3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D3841" w:rsidRDefault="005D3841" w:rsidP="005D3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D3841" w:rsidRPr="00B96B57" w:rsidRDefault="005D3841" w:rsidP="005D38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96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Источники финансирования дефицита местного бюджета</w:t>
      </w:r>
      <w:r w:rsidRPr="00B96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на 2023год и на плановый период 2024 и 2025годов</w:t>
      </w:r>
    </w:p>
    <w:p w:rsidR="005D3841" w:rsidRPr="00B96B57" w:rsidRDefault="005D3841" w:rsidP="005D38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96B5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3763"/>
        <w:gridCol w:w="1128"/>
        <w:gridCol w:w="1128"/>
        <w:gridCol w:w="1123"/>
      </w:tblGrid>
      <w:tr w:rsidR="005D3841" w:rsidRPr="00B96B57" w:rsidTr="00660C54">
        <w:trPr>
          <w:trHeight w:hRule="exact" w:val="8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Код бюджетной классификации Российской Федерации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Вид заимствования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2024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2025 год</w:t>
            </w:r>
          </w:p>
        </w:tc>
      </w:tr>
      <w:tr w:rsidR="005D3841" w:rsidRPr="00B96B57" w:rsidTr="00660C54">
        <w:trPr>
          <w:trHeight w:hRule="exact" w:val="47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01 05 0201 05 0000 510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-15 375 018,18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-8 145 158,54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-8 481 135,73</w:t>
            </w:r>
          </w:p>
        </w:tc>
      </w:tr>
      <w:tr w:rsidR="005D3841" w:rsidRPr="00B96B57" w:rsidTr="00660C54">
        <w:trPr>
          <w:trHeight w:hRule="exact" w:val="48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01 05 0201 05 0000 610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  15 375  018,18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8 145 158,54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8 481 135,73</w:t>
            </w:r>
          </w:p>
        </w:tc>
      </w:tr>
      <w:tr w:rsidR="005D3841" w:rsidRPr="00B96B57" w:rsidTr="00660C54">
        <w:trPr>
          <w:trHeight w:hRule="exact" w:val="283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841" w:rsidRPr="00B96B57" w:rsidRDefault="005D3841" w:rsidP="00660C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B96B57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0</w:t>
            </w:r>
          </w:p>
        </w:tc>
      </w:tr>
    </w:tbl>
    <w:p w:rsidR="005D3841" w:rsidRPr="00B96B57" w:rsidRDefault="005D3841" w:rsidP="005D384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5D3841" w:rsidRPr="00B96B57" w:rsidRDefault="005D3841" w:rsidP="005D3841">
      <w:pPr>
        <w:tabs>
          <w:tab w:val="left" w:pos="6978"/>
        </w:tabs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129E4" w:rsidRPr="00B96B57" w:rsidRDefault="001129E4" w:rsidP="005D3841">
      <w:pPr>
        <w:widowControl w:val="0"/>
        <w:spacing w:after="0" w:line="254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sectPr w:rsidR="001129E4" w:rsidRPr="00B96B57" w:rsidSect="00224DF5">
      <w:pgSz w:w="11900" w:h="16840"/>
      <w:pgMar w:top="730" w:right="165" w:bottom="383" w:left="882" w:header="302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8D" w:rsidRDefault="00056B8D" w:rsidP="00B3796C">
      <w:pPr>
        <w:spacing w:after="0" w:line="240" w:lineRule="auto"/>
      </w:pPr>
      <w:r>
        <w:separator/>
      </w:r>
    </w:p>
  </w:endnote>
  <w:endnote w:type="continuationSeparator" w:id="1">
    <w:p w:rsidR="00056B8D" w:rsidRDefault="00056B8D" w:rsidP="00B3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8D" w:rsidRDefault="00056B8D" w:rsidP="00B3796C">
      <w:pPr>
        <w:spacing w:after="0" w:line="240" w:lineRule="auto"/>
      </w:pPr>
      <w:r>
        <w:separator/>
      </w:r>
    </w:p>
  </w:footnote>
  <w:footnote w:type="continuationSeparator" w:id="1">
    <w:p w:rsidR="00056B8D" w:rsidRDefault="00056B8D" w:rsidP="00B3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C49"/>
    <w:multiLevelType w:val="multilevel"/>
    <w:tmpl w:val="3D544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90E88"/>
    <w:multiLevelType w:val="multilevel"/>
    <w:tmpl w:val="6C9E5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6631B"/>
    <w:multiLevelType w:val="hybridMultilevel"/>
    <w:tmpl w:val="FEBAF3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7C32"/>
    <w:multiLevelType w:val="multilevel"/>
    <w:tmpl w:val="C4244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47069"/>
    <w:multiLevelType w:val="multilevel"/>
    <w:tmpl w:val="61544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B2494"/>
    <w:multiLevelType w:val="multilevel"/>
    <w:tmpl w:val="E91A4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C77C9"/>
    <w:multiLevelType w:val="multilevel"/>
    <w:tmpl w:val="5D945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EEC"/>
    <w:rsid w:val="00034614"/>
    <w:rsid w:val="00056B8D"/>
    <w:rsid w:val="00086FDA"/>
    <w:rsid w:val="001129E4"/>
    <w:rsid w:val="00122F02"/>
    <w:rsid w:val="00165A51"/>
    <w:rsid w:val="001668E1"/>
    <w:rsid w:val="001F34E8"/>
    <w:rsid w:val="0020289A"/>
    <w:rsid w:val="002228E8"/>
    <w:rsid w:val="00224DF5"/>
    <w:rsid w:val="0026347B"/>
    <w:rsid w:val="00264245"/>
    <w:rsid w:val="002904A0"/>
    <w:rsid w:val="00303E52"/>
    <w:rsid w:val="003E0160"/>
    <w:rsid w:val="003F4A83"/>
    <w:rsid w:val="00451307"/>
    <w:rsid w:val="004827A5"/>
    <w:rsid w:val="004D21C6"/>
    <w:rsid w:val="005136BF"/>
    <w:rsid w:val="005954D6"/>
    <w:rsid w:val="005D3841"/>
    <w:rsid w:val="00660C54"/>
    <w:rsid w:val="00662ECD"/>
    <w:rsid w:val="006D2266"/>
    <w:rsid w:val="006E3545"/>
    <w:rsid w:val="00860F8D"/>
    <w:rsid w:val="00893776"/>
    <w:rsid w:val="00903EEC"/>
    <w:rsid w:val="00933B4C"/>
    <w:rsid w:val="00976DB9"/>
    <w:rsid w:val="00A776B3"/>
    <w:rsid w:val="00B3796C"/>
    <w:rsid w:val="00B741AB"/>
    <w:rsid w:val="00B96B57"/>
    <w:rsid w:val="00BF01CB"/>
    <w:rsid w:val="00C22F6A"/>
    <w:rsid w:val="00C47923"/>
    <w:rsid w:val="00C97475"/>
    <w:rsid w:val="00CF2433"/>
    <w:rsid w:val="00D66772"/>
    <w:rsid w:val="00D82D0E"/>
    <w:rsid w:val="00E543ED"/>
    <w:rsid w:val="00F62F16"/>
    <w:rsid w:val="00FC74CF"/>
    <w:rsid w:val="00FF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3796C"/>
  </w:style>
  <w:style w:type="character" w:customStyle="1" w:styleId="3">
    <w:name w:val="Основной текст (3)_"/>
    <w:basedOn w:val="a0"/>
    <w:link w:val="30"/>
    <w:rsid w:val="00B3796C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B3796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0"/>
    <w:rsid w:val="00B3796C"/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B3796C"/>
    <w:rPr>
      <w:rFonts w:ascii="Times New Roman" w:eastAsia="Times New Roman" w:hAnsi="Times New Roman" w:cs="Times New Roman"/>
      <w:b/>
      <w:bCs/>
    </w:rPr>
  </w:style>
  <w:style w:type="character" w:customStyle="1" w:styleId="a5">
    <w:name w:val="Другое_"/>
    <w:basedOn w:val="a0"/>
    <w:link w:val="a6"/>
    <w:rsid w:val="00B3796C"/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Подпись к таблице_"/>
    <w:basedOn w:val="a0"/>
    <w:link w:val="a8"/>
    <w:rsid w:val="00B3796C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3796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B3796C"/>
    <w:pPr>
      <w:widowControl w:val="0"/>
      <w:spacing w:after="240" w:line="240" w:lineRule="auto"/>
      <w:ind w:left="6120" w:right="4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4"/>
    <w:rsid w:val="00B3796C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B3796C"/>
    <w:pPr>
      <w:widowControl w:val="0"/>
      <w:spacing w:after="280" w:line="264" w:lineRule="auto"/>
      <w:ind w:firstLine="2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rsid w:val="00B379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Подпись к таблице"/>
    <w:basedOn w:val="a"/>
    <w:link w:val="a7"/>
    <w:rsid w:val="00B379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3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96C"/>
  </w:style>
  <w:style w:type="paragraph" w:styleId="ab">
    <w:name w:val="footer"/>
    <w:basedOn w:val="a"/>
    <w:link w:val="ac"/>
    <w:uiPriority w:val="99"/>
    <w:unhideWhenUsed/>
    <w:rsid w:val="00B3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96C"/>
  </w:style>
  <w:style w:type="numbering" w:customStyle="1" w:styleId="21">
    <w:name w:val="Нет списка2"/>
    <w:next w:val="a2"/>
    <w:uiPriority w:val="99"/>
    <w:semiHidden/>
    <w:unhideWhenUsed/>
    <w:rsid w:val="00B96B57"/>
  </w:style>
  <w:style w:type="numbering" w:customStyle="1" w:styleId="31">
    <w:name w:val="Нет списка3"/>
    <w:next w:val="a2"/>
    <w:uiPriority w:val="99"/>
    <w:semiHidden/>
    <w:unhideWhenUsed/>
    <w:rsid w:val="003E0160"/>
  </w:style>
  <w:style w:type="paragraph" w:styleId="ad">
    <w:name w:val="Balloon Text"/>
    <w:basedOn w:val="a"/>
    <w:link w:val="ae"/>
    <w:uiPriority w:val="99"/>
    <w:semiHidden/>
    <w:unhideWhenUsed/>
    <w:rsid w:val="003F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A8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F4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3796C"/>
  </w:style>
  <w:style w:type="character" w:customStyle="1" w:styleId="3">
    <w:name w:val="Основной текст (3)_"/>
    <w:basedOn w:val="a0"/>
    <w:link w:val="30"/>
    <w:rsid w:val="00B3796C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B3796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0"/>
    <w:rsid w:val="00B3796C"/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B3796C"/>
    <w:rPr>
      <w:rFonts w:ascii="Times New Roman" w:eastAsia="Times New Roman" w:hAnsi="Times New Roman" w:cs="Times New Roman"/>
      <w:b/>
      <w:bCs/>
    </w:rPr>
  </w:style>
  <w:style w:type="character" w:customStyle="1" w:styleId="a5">
    <w:name w:val="Другое_"/>
    <w:basedOn w:val="a0"/>
    <w:link w:val="a6"/>
    <w:rsid w:val="00B3796C"/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Подпись к таблице_"/>
    <w:basedOn w:val="a0"/>
    <w:link w:val="a8"/>
    <w:rsid w:val="00B3796C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3796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B3796C"/>
    <w:pPr>
      <w:widowControl w:val="0"/>
      <w:spacing w:after="240" w:line="240" w:lineRule="auto"/>
      <w:ind w:left="6120" w:right="4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4"/>
    <w:rsid w:val="00B3796C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B3796C"/>
    <w:pPr>
      <w:widowControl w:val="0"/>
      <w:spacing w:after="280" w:line="264" w:lineRule="auto"/>
      <w:ind w:firstLine="2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rsid w:val="00B379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Подпись к таблице"/>
    <w:basedOn w:val="a"/>
    <w:link w:val="a7"/>
    <w:rsid w:val="00B379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3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96C"/>
  </w:style>
  <w:style w:type="paragraph" w:styleId="ab">
    <w:name w:val="footer"/>
    <w:basedOn w:val="a"/>
    <w:link w:val="ac"/>
    <w:uiPriority w:val="99"/>
    <w:unhideWhenUsed/>
    <w:rsid w:val="00B3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96C"/>
  </w:style>
  <w:style w:type="numbering" w:customStyle="1" w:styleId="21">
    <w:name w:val="Нет списка2"/>
    <w:next w:val="a2"/>
    <w:uiPriority w:val="99"/>
    <w:semiHidden/>
    <w:unhideWhenUsed/>
    <w:rsid w:val="00B96B57"/>
  </w:style>
  <w:style w:type="numbering" w:customStyle="1" w:styleId="31">
    <w:name w:val="Нет списка3"/>
    <w:next w:val="a2"/>
    <w:uiPriority w:val="99"/>
    <w:semiHidden/>
    <w:unhideWhenUsed/>
    <w:rsid w:val="003E0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GRMN</cp:lastModifiedBy>
  <cp:revision>15</cp:revision>
  <cp:lastPrinted>2023-01-12T07:29:00Z</cp:lastPrinted>
  <dcterms:created xsi:type="dcterms:W3CDTF">2022-12-29T08:41:00Z</dcterms:created>
  <dcterms:modified xsi:type="dcterms:W3CDTF">2023-02-01T07:54:00Z</dcterms:modified>
</cp:coreProperties>
</file>